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2287CE" w14:textId="63ADD3F3" w:rsidR="003B7B25" w:rsidRPr="009F471A" w:rsidRDefault="00747A53" w:rsidP="003B7B25">
      <w:pPr>
        <w:spacing w:after="0" w:line="240" w:lineRule="auto"/>
        <w:jc w:val="center"/>
        <w:rPr>
          <w:rFonts w:ascii="Arial" w:hAnsi="Arial" w:cs="Arial"/>
          <w:b/>
          <w:sz w:val="36"/>
        </w:rPr>
      </w:pPr>
      <w:r w:rsidRPr="009F471A">
        <w:rPr>
          <w:rFonts w:ascii="Arial" w:hAnsi="Arial" w:cs="Arial"/>
          <w:b/>
          <w:sz w:val="36"/>
        </w:rPr>
        <w:t>Processo</w:t>
      </w:r>
      <w:r w:rsidR="003B7B25" w:rsidRPr="009F471A">
        <w:rPr>
          <w:rFonts w:ascii="Arial" w:hAnsi="Arial" w:cs="Arial"/>
          <w:b/>
          <w:sz w:val="36"/>
        </w:rPr>
        <w:t xml:space="preserve"> n° </w:t>
      </w:r>
      <w:r w:rsidR="007966C2">
        <w:rPr>
          <w:rFonts w:ascii="Arial" w:hAnsi="Arial" w:cs="Arial"/>
          <w:b/>
          <w:sz w:val="36"/>
        </w:rPr>
        <w:t>024/2023</w:t>
      </w:r>
    </w:p>
    <w:p w14:paraId="48C0CF24" w14:textId="62DF30AF" w:rsidR="003B7B25" w:rsidRPr="009F471A" w:rsidRDefault="003B7B25" w:rsidP="003B7B25">
      <w:pPr>
        <w:spacing w:after="0" w:line="240" w:lineRule="auto"/>
        <w:jc w:val="center"/>
        <w:rPr>
          <w:rFonts w:ascii="Arial" w:hAnsi="Arial" w:cs="Arial"/>
          <w:b/>
          <w:sz w:val="32"/>
        </w:rPr>
      </w:pPr>
      <w:r w:rsidRPr="009F471A">
        <w:rPr>
          <w:rFonts w:ascii="Arial" w:hAnsi="Arial" w:cs="Arial"/>
          <w:b/>
          <w:sz w:val="32"/>
        </w:rPr>
        <w:t>Modali</w:t>
      </w:r>
      <w:r w:rsidR="009441F5" w:rsidRPr="009F471A">
        <w:rPr>
          <w:rFonts w:ascii="Arial" w:hAnsi="Arial" w:cs="Arial"/>
          <w:b/>
          <w:sz w:val="32"/>
        </w:rPr>
        <w:t xml:space="preserve">dade de Pregão Presencial n° </w:t>
      </w:r>
      <w:r w:rsidR="007966C2">
        <w:rPr>
          <w:rFonts w:ascii="Arial" w:hAnsi="Arial" w:cs="Arial"/>
          <w:b/>
          <w:sz w:val="32"/>
        </w:rPr>
        <w:t>001/2023</w:t>
      </w:r>
    </w:p>
    <w:p w14:paraId="27D761BC" w14:textId="77777777" w:rsidR="003B7B25" w:rsidRPr="009F471A" w:rsidRDefault="003B7B25" w:rsidP="003B7B25">
      <w:pPr>
        <w:spacing w:after="0" w:line="240" w:lineRule="auto"/>
        <w:jc w:val="center"/>
        <w:rPr>
          <w:rFonts w:ascii="Arial" w:hAnsi="Arial" w:cs="Arial"/>
          <w:b/>
          <w:sz w:val="32"/>
        </w:rPr>
      </w:pPr>
    </w:p>
    <w:p w14:paraId="0CCD31FB" w14:textId="77777777"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PREÂMBULO</w:t>
      </w:r>
    </w:p>
    <w:p w14:paraId="37032501" w14:textId="77777777" w:rsidR="003B7B25" w:rsidRDefault="003B7B25" w:rsidP="003B7B25">
      <w:pPr>
        <w:spacing w:after="0" w:line="240" w:lineRule="auto"/>
        <w:jc w:val="center"/>
        <w:rPr>
          <w:rFonts w:ascii="Arial" w:hAnsi="Arial" w:cs="Arial"/>
          <w:b/>
          <w:sz w:val="24"/>
        </w:rPr>
      </w:pPr>
    </w:p>
    <w:p w14:paraId="0EAF6165" w14:textId="36D1AEA6" w:rsidR="003B7B25" w:rsidRDefault="003B7B25" w:rsidP="003B7B25">
      <w:pPr>
        <w:spacing w:after="0" w:line="240" w:lineRule="auto"/>
        <w:jc w:val="both"/>
        <w:rPr>
          <w:rFonts w:ascii="Arial" w:hAnsi="Arial" w:cs="Arial"/>
          <w:sz w:val="24"/>
        </w:rPr>
      </w:pPr>
      <w:r>
        <w:rPr>
          <w:rFonts w:ascii="Arial" w:hAnsi="Arial" w:cs="Arial"/>
          <w:sz w:val="24"/>
        </w:rPr>
        <w:t xml:space="preserve">O Município de </w:t>
      </w:r>
      <w:r w:rsidR="0086602A">
        <w:rPr>
          <w:rFonts w:ascii="Arial" w:hAnsi="Arial" w:cs="Arial"/>
          <w:sz w:val="24"/>
        </w:rPr>
        <w:t>BELMIRO BRAGRA</w:t>
      </w:r>
      <w:r>
        <w:rPr>
          <w:rFonts w:ascii="Arial" w:hAnsi="Arial" w:cs="Arial"/>
          <w:sz w:val="24"/>
        </w:rPr>
        <w:t>, torna público que se fará realizar licitação para contratar interessados em fornecer o objeto previsto no ANEXO X.</w:t>
      </w:r>
    </w:p>
    <w:p w14:paraId="793824D9" w14:textId="77777777" w:rsidR="003B7B25" w:rsidRDefault="003B7B25" w:rsidP="003B7B25">
      <w:pPr>
        <w:spacing w:after="0" w:line="240" w:lineRule="auto"/>
        <w:jc w:val="both"/>
        <w:rPr>
          <w:rFonts w:ascii="Arial" w:hAnsi="Arial" w:cs="Arial"/>
          <w:sz w:val="24"/>
        </w:rPr>
      </w:pPr>
    </w:p>
    <w:p w14:paraId="79EA8BC5" w14:textId="77777777" w:rsidR="002D5626" w:rsidRPr="000A1B2A" w:rsidRDefault="002D5626" w:rsidP="002D5626">
      <w:pPr>
        <w:jc w:val="both"/>
        <w:rPr>
          <w:rFonts w:ascii="Arial" w:hAnsi="Arial" w:cs="Arial"/>
        </w:rPr>
      </w:pPr>
      <w:r w:rsidRPr="000A1B2A">
        <w:rPr>
          <w:rFonts w:ascii="Arial" w:hAnsi="Arial" w:cs="Arial"/>
        </w:rPr>
        <w:t xml:space="preserve">O certame está instaurado na modalidade de PREGÃO PRESENCIAL para a </w:t>
      </w:r>
      <w:bookmarkStart w:id="0" w:name="_Hlk503092165"/>
      <w:r w:rsidRPr="002D5626">
        <w:rPr>
          <w:rFonts w:ascii="Arial" w:hAnsi="Arial" w:cs="Arial"/>
        </w:rPr>
        <w:t xml:space="preserve">contratação de interessados no fornecimento </w:t>
      </w:r>
      <w:bookmarkEnd w:id="0"/>
      <w:r w:rsidR="008C34C1" w:rsidRPr="008C34C1">
        <w:rPr>
          <w:rFonts w:ascii="Arial" w:hAnsi="Arial" w:cs="Arial"/>
        </w:rPr>
        <w:t>COMBUSTIVEIS PARA FROTA DO MUNICIPIO</w:t>
      </w:r>
      <w:r w:rsidRPr="000A1B2A">
        <w:rPr>
          <w:rFonts w:ascii="Arial" w:hAnsi="Arial" w:cs="Arial"/>
        </w:rPr>
        <w:t>, de acordo com a descrição contida no ANEXO X deste edital, com o julgamento tipo MENOR PREÇO POR ITEM pelo SISTEMA DE REGISTRO DE PREÇO.</w:t>
      </w:r>
    </w:p>
    <w:p w14:paraId="3600F6FC" w14:textId="6119FABF" w:rsidR="003B7B25" w:rsidRDefault="003B7B25" w:rsidP="003B7B25">
      <w:pPr>
        <w:spacing w:after="0" w:line="240" w:lineRule="auto"/>
        <w:jc w:val="both"/>
        <w:rPr>
          <w:rFonts w:ascii="Arial" w:hAnsi="Arial" w:cs="Arial"/>
          <w:sz w:val="24"/>
        </w:rPr>
      </w:pPr>
      <w:r>
        <w:rPr>
          <w:rFonts w:ascii="Arial" w:hAnsi="Arial" w:cs="Arial"/>
          <w:sz w:val="24"/>
        </w:rPr>
        <w:t>Tanto a licitação quanto a execução do objeto serão regidos pela lei federal nº8666/93, republicada no Diário Oficial da União de 06/07/94 com as modificações determinadas pelas Leis nº 8883/94 e nº 9032/95, nº 9648/98, nº 9854/99 e posteriores, principalment</w:t>
      </w:r>
      <w:r w:rsidR="00D46ABE">
        <w:rPr>
          <w:rFonts w:ascii="Arial" w:hAnsi="Arial" w:cs="Arial"/>
          <w:sz w:val="24"/>
        </w:rPr>
        <w:t>e pela lei federal nº10520/2002</w:t>
      </w:r>
      <w:r w:rsidR="003E354F">
        <w:rPr>
          <w:rFonts w:ascii="Arial" w:hAnsi="Arial" w:cs="Arial"/>
          <w:sz w:val="24"/>
        </w:rPr>
        <w:t>, lei Municipal 147/2014.</w:t>
      </w:r>
    </w:p>
    <w:p w14:paraId="5E0FE31C" w14:textId="77777777" w:rsidR="003B7B25" w:rsidRDefault="003B7B25" w:rsidP="003B7B25">
      <w:pPr>
        <w:spacing w:after="0" w:line="240" w:lineRule="auto"/>
        <w:jc w:val="both"/>
        <w:rPr>
          <w:rFonts w:ascii="Arial" w:hAnsi="Arial" w:cs="Arial"/>
          <w:b/>
          <w:sz w:val="24"/>
        </w:rPr>
      </w:pPr>
    </w:p>
    <w:p w14:paraId="2288808A" w14:textId="77777777" w:rsidR="003B7B25" w:rsidRDefault="003B7B25" w:rsidP="003B7B25">
      <w:pPr>
        <w:spacing w:after="0" w:line="240" w:lineRule="auto"/>
        <w:jc w:val="both"/>
        <w:rPr>
          <w:rFonts w:ascii="Arial" w:hAnsi="Arial" w:cs="Arial"/>
          <w:b/>
          <w:sz w:val="24"/>
        </w:rPr>
      </w:pPr>
      <w:r>
        <w:rPr>
          <w:rFonts w:ascii="Arial" w:hAnsi="Arial" w:cs="Arial"/>
          <w:b/>
          <w:sz w:val="24"/>
        </w:rPr>
        <w:t>Entrega dos Envelopes</w:t>
      </w:r>
    </w:p>
    <w:p w14:paraId="69B80007" w14:textId="77777777" w:rsidR="003B7B25" w:rsidRDefault="003B7B25" w:rsidP="003B7B25">
      <w:pPr>
        <w:spacing w:after="0" w:line="240" w:lineRule="auto"/>
        <w:jc w:val="both"/>
        <w:rPr>
          <w:rFonts w:ascii="Arial" w:hAnsi="Arial" w:cs="Arial"/>
          <w:sz w:val="24"/>
        </w:rPr>
      </w:pPr>
      <w:r>
        <w:rPr>
          <w:rFonts w:ascii="Arial" w:hAnsi="Arial" w:cs="Arial"/>
          <w:sz w:val="24"/>
        </w:rPr>
        <w:t>Os envelopes serão recebidos durante o expediente normal da entidade, até a data e hora definidas para a abertura da documentação, no seguinte local:</w:t>
      </w:r>
    </w:p>
    <w:p w14:paraId="52E5FAD6" w14:textId="77777777" w:rsidR="003B7B25" w:rsidRDefault="003B7B25" w:rsidP="003B7B25">
      <w:pPr>
        <w:spacing w:after="0" w:line="240" w:lineRule="auto"/>
        <w:jc w:val="both"/>
        <w:rPr>
          <w:rFonts w:ascii="Arial" w:hAnsi="Arial" w:cs="Arial"/>
          <w:sz w:val="24"/>
        </w:rPr>
      </w:pPr>
    </w:p>
    <w:p w14:paraId="5BD4CBF7" w14:textId="77777777" w:rsidR="003B7B25" w:rsidRDefault="003B7B25" w:rsidP="003B7B25">
      <w:pPr>
        <w:spacing w:after="0" w:line="240" w:lineRule="auto"/>
        <w:jc w:val="both"/>
        <w:rPr>
          <w:rFonts w:ascii="Arial" w:hAnsi="Arial" w:cs="Arial"/>
          <w:b/>
          <w:sz w:val="24"/>
        </w:rPr>
      </w:pPr>
      <w:r>
        <w:rPr>
          <w:rFonts w:ascii="Arial" w:hAnsi="Arial" w:cs="Arial"/>
          <w:b/>
          <w:sz w:val="24"/>
        </w:rPr>
        <w:t>Pregoeiro e Equipe de Apoio</w:t>
      </w:r>
    </w:p>
    <w:p w14:paraId="0DA1B5F9" w14:textId="39FC3E50" w:rsidR="008C34C1" w:rsidRPr="00B46C12" w:rsidRDefault="008C34C1" w:rsidP="008C34C1">
      <w:pPr>
        <w:spacing w:after="0" w:line="240" w:lineRule="auto"/>
        <w:jc w:val="both"/>
        <w:rPr>
          <w:rFonts w:ascii="Arial" w:hAnsi="Arial" w:cs="Arial"/>
          <w:sz w:val="24"/>
        </w:rPr>
      </w:pPr>
      <w:r w:rsidRPr="00B46C12">
        <w:rPr>
          <w:rFonts w:ascii="Arial" w:hAnsi="Arial" w:cs="Arial"/>
          <w:sz w:val="24"/>
        </w:rPr>
        <w:t xml:space="preserve">Município de </w:t>
      </w:r>
      <w:r w:rsidR="0086602A">
        <w:rPr>
          <w:rFonts w:ascii="Arial" w:hAnsi="Arial" w:cs="Arial"/>
          <w:sz w:val="24"/>
        </w:rPr>
        <w:t>BELMIRO BRAGRA</w:t>
      </w:r>
    </w:p>
    <w:p w14:paraId="0FCED2DF" w14:textId="4D1A874F" w:rsidR="008C34C1" w:rsidRPr="00B46C12" w:rsidRDefault="008C34C1" w:rsidP="008C34C1">
      <w:pPr>
        <w:spacing w:after="0" w:line="240" w:lineRule="auto"/>
        <w:jc w:val="both"/>
        <w:rPr>
          <w:rFonts w:ascii="Arial" w:hAnsi="Arial" w:cs="Arial"/>
          <w:sz w:val="24"/>
        </w:rPr>
      </w:pPr>
      <w:r w:rsidRPr="00B46C12">
        <w:rPr>
          <w:rFonts w:ascii="Arial" w:hAnsi="Arial" w:cs="Arial"/>
          <w:sz w:val="24"/>
        </w:rPr>
        <w:t xml:space="preserve">Rua </w:t>
      </w:r>
      <w:r w:rsidR="00194A6E">
        <w:rPr>
          <w:rFonts w:ascii="Arial" w:hAnsi="Arial" w:cs="Arial"/>
          <w:sz w:val="24"/>
        </w:rPr>
        <w:t>Joana Claudina</w:t>
      </w:r>
      <w:r w:rsidR="00B46C12" w:rsidRPr="00B46C12">
        <w:rPr>
          <w:rFonts w:ascii="Arial" w:hAnsi="Arial" w:cs="Arial"/>
          <w:sz w:val="24"/>
        </w:rPr>
        <w:t xml:space="preserve">, n° </w:t>
      </w:r>
      <w:proofErr w:type="gramStart"/>
      <w:r w:rsidR="00194A6E">
        <w:rPr>
          <w:rFonts w:ascii="Arial" w:hAnsi="Arial" w:cs="Arial"/>
          <w:sz w:val="24"/>
        </w:rPr>
        <w:t>329</w:t>
      </w:r>
      <w:proofErr w:type="gramEnd"/>
    </w:p>
    <w:p w14:paraId="0C7C7E72" w14:textId="77777777" w:rsidR="008C34C1" w:rsidRPr="00B46C12" w:rsidRDefault="008C34C1" w:rsidP="008C34C1">
      <w:pPr>
        <w:spacing w:after="0" w:line="240" w:lineRule="auto"/>
        <w:jc w:val="both"/>
        <w:rPr>
          <w:rFonts w:ascii="Arial" w:hAnsi="Arial" w:cs="Arial"/>
          <w:sz w:val="24"/>
        </w:rPr>
      </w:pPr>
      <w:r w:rsidRPr="00B46C12">
        <w:rPr>
          <w:rFonts w:ascii="Arial" w:hAnsi="Arial" w:cs="Arial"/>
          <w:sz w:val="24"/>
        </w:rPr>
        <w:t>Bairro Centro</w:t>
      </w:r>
    </w:p>
    <w:p w14:paraId="1F0B8F31" w14:textId="77777777" w:rsidR="003B7B25" w:rsidRDefault="003B7B25" w:rsidP="003B7B25">
      <w:pPr>
        <w:spacing w:after="0" w:line="240" w:lineRule="auto"/>
        <w:jc w:val="both"/>
        <w:rPr>
          <w:rFonts w:ascii="Arial" w:hAnsi="Arial" w:cs="Arial"/>
          <w:sz w:val="24"/>
        </w:rPr>
      </w:pPr>
    </w:p>
    <w:p w14:paraId="198111FC" w14:textId="77777777" w:rsidR="003B7B25" w:rsidRDefault="003B7B25" w:rsidP="003B7B25">
      <w:pPr>
        <w:spacing w:after="0" w:line="240" w:lineRule="auto"/>
        <w:jc w:val="both"/>
        <w:rPr>
          <w:rFonts w:ascii="Arial" w:hAnsi="Arial" w:cs="Arial"/>
          <w:b/>
          <w:sz w:val="24"/>
        </w:rPr>
      </w:pPr>
    </w:p>
    <w:p w14:paraId="079BB975" w14:textId="77777777" w:rsidR="003B7B25" w:rsidRDefault="003B7B25" w:rsidP="003B7B25">
      <w:pPr>
        <w:spacing w:after="0" w:line="240" w:lineRule="auto"/>
        <w:jc w:val="both"/>
        <w:rPr>
          <w:rFonts w:ascii="Arial" w:hAnsi="Arial" w:cs="Arial"/>
          <w:b/>
          <w:sz w:val="24"/>
        </w:rPr>
      </w:pPr>
      <w:r>
        <w:rPr>
          <w:rFonts w:ascii="Arial" w:hAnsi="Arial" w:cs="Arial"/>
          <w:b/>
          <w:sz w:val="24"/>
        </w:rPr>
        <w:t>Abertura da Documentação</w:t>
      </w:r>
    </w:p>
    <w:p w14:paraId="7C2666DC" w14:textId="77777777" w:rsidR="003B7B25" w:rsidRDefault="003B7B25" w:rsidP="003B7B25">
      <w:pPr>
        <w:spacing w:after="0" w:line="240" w:lineRule="auto"/>
        <w:jc w:val="both"/>
        <w:rPr>
          <w:rFonts w:ascii="Arial" w:hAnsi="Arial" w:cs="Arial"/>
          <w:sz w:val="24"/>
        </w:rPr>
      </w:pPr>
      <w:r>
        <w:rPr>
          <w:rFonts w:ascii="Arial" w:hAnsi="Arial" w:cs="Arial"/>
          <w:sz w:val="24"/>
        </w:rPr>
        <w:t>A documentação dos licitantes será aberta em sessão pública, no local acima identificado, na seguinte data e horário.</w:t>
      </w:r>
    </w:p>
    <w:p w14:paraId="68451050" w14:textId="77777777" w:rsidR="003B7B25" w:rsidRDefault="003B7B25" w:rsidP="003B7B25">
      <w:pPr>
        <w:spacing w:after="0" w:line="240" w:lineRule="auto"/>
        <w:jc w:val="both"/>
        <w:rPr>
          <w:rFonts w:ascii="Arial" w:hAnsi="Arial" w:cs="Arial"/>
          <w:sz w:val="24"/>
        </w:rPr>
      </w:pPr>
    </w:p>
    <w:p w14:paraId="3C8FB9C9" w14:textId="56DA4388" w:rsidR="003B7B25" w:rsidRDefault="003B7B25" w:rsidP="003B7B25">
      <w:pPr>
        <w:spacing w:after="0" w:line="240" w:lineRule="auto"/>
        <w:jc w:val="both"/>
        <w:rPr>
          <w:rFonts w:ascii="Arial" w:hAnsi="Arial" w:cs="Arial"/>
          <w:sz w:val="24"/>
        </w:rPr>
      </w:pPr>
      <w:r>
        <w:rPr>
          <w:rFonts w:ascii="Arial" w:hAnsi="Arial" w:cs="Arial"/>
          <w:sz w:val="24"/>
        </w:rPr>
        <w:t xml:space="preserve">Data: </w:t>
      </w:r>
      <w:r w:rsidR="007966C2">
        <w:rPr>
          <w:rFonts w:ascii="Arial" w:hAnsi="Arial" w:cs="Arial"/>
          <w:sz w:val="24"/>
        </w:rPr>
        <w:t>27/01/2023</w:t>
      </w:r>
    </w:p>
    <w:p w14:paraId="70D71CFF" w14:textId="167C73D2" w:rsidR="003B7B25" w:rsidRDefault="009441F5" w:rsidP="003B7B25">
      <w:pPr>
        <w:spacing w:after="0" w:line="240" w:lineRule="auto"/>
        <w:jc w:val="both"/>
        <w:rPr>
          <w:rFonts w:ascii="Arial" w:hAnsi="Arial" w:cs="Arial"/>
          <w:sz w:val="24"/>
        </w:rPr>
      </w:pPr>
      <w:r>
        <w:rPr>
          <w:rFonts w:ascii="Arial" w:hAnsi="Arial" w:cs="Arial"/>
          <w:sz w:val="24"/>
        </w:rPr>
        <w:t xml:space="preserve">Horário: </w:t>
      </w:r>
      <w:proofErr w:type="gramStart"/>
      <w:r w:rsidR="007966C2">
        <w:rPr>
          <w:rFonts w:ascii="Arial" w:hAnsi="Arial" w:cs="Arial"/>
          <w:sz w:val="24"/>
        </w:rPr>
        <w:t>10:30</w:t>
      </w:r>
      <w:proofErr w:type="gramEnd"/>
    </w:p>
    <w:p w14:paraId="07805FB2" w14:textId="77777777" w:rsidR="003B7B25" w:rsidRDefault="003B7B25" w:rsidP="003B7B25">
      <w:pPr>
        <w:spacing w:after="0" w:line="240" w:lineRule="auto"/>
        <w:jc w:val="both"/>
        <w:rPr>
          <w:rFonts w:ascii="Arial" w:hAnsi="Arial" w:cs="Arial"/>
          <w:sz w:val="24"/>
        </w:rPr>
      </w:pPr>
    </w:p>
    <w:p w14:paraId="62E3E948" w14:textId="77777777" w:rsidR="00D32EB8" w:rsidRDefault="00D32EB8" w:rsidP="003B7B25">
      <w:pPr>
        <w:spacing w:after="0" w:line="240" w:lineRule="auto"/>
        <w:jc w:val="center"/>
        <w:rPr>
          <w:rFonts w:ascii="Arial" w:hAnsi="Arial" w:cs="Arial"/>
          <w:b/>
          <w:sz w:val="28"/>
        </w:rPr>
      </w:pPr>
    </w:p>
    <w:p w14:paraId="5C796325" w14:textId="77777777" w:rsidR="00D32EB8" w:rsidRDefault="00D32EB8" w:rsidP="003B7B25">
      <w:pPr>
        <w:spacing w:after="0" w:line="240" w:lineRule="auto"/>
        <w:jc w:val="center"/>
        <w:rPr>
          <w:rFonts w:ascii="Arial" w:hAnsi="Arial" w:cs="Arial"/>
          <w:b/>
          <w:sz w:val="28"/>
        </w:rPr>
      </w:pPr>
    </w:p>
    <w:p w14:paraId="37DD632D" w14:textId="77777777" w:rsidR="00D32EB8" w:rsidRDefault="00D32EB8" w:rsidP="003B7B25">
      <w:pPr>
        <w:spacing w:after="0" w:line="240" w:lineRule="auto"/>
        <w:jc w:val="center"/>
        <w:rPr>
          <w:rFonts w:ascii="Arial" w:hAnsi="Arial" w:cs="Arial"/>
          <w:b/>
          <w:sz w:val="28"/>
        </w:rPr>
      </w:pPr>
    </w:p>
    <w:p w14:paraId="43327BEE" w14:textId="77777777" w:rsidR="00D32EB8" w:rsidRDefault="00D32EB8" w:rsidP="003B7B25">
      <w:pPr>
        <w:spacing w:after="0" w:line="240" w:lineRule="auto"/>
        <w:jc w:val="center"/>
        <w:rPr>
          <w:rFonts w:ascii="Arial" w:hAnsi="Arial" w:cs="Arial"/>
          <w:b/>
          <w:sz w:val="28"/>
        </w:rPr>
      </w:pPr>
    </w:p>
    <w:p w14:paraId="02C9375A" w14:textId="77777777" w:rsidR="00D32EB8" w:rsidRDefault="00D32EB8" w:rsidP="003B7B25">
      <w:pPr>
        <w:spacing w:after="0" w:line="240" w:lineRule="auto"/>
        <w:jc w:val="center"/>
        <w:rPr>
          <w:rFonts w:ascii="Arial" w:hAnsi="Arial" w:cs="Arial"/>
          <w:b/>
          <w:sz w:val="28"/>
        </w:rPr>
      </w:pPr>
    </w:p>
    <w:p w14:paraId="7C5D1BA8" w14:textId="77777777" w:rsidR="00D32EB8" w:rsidRDefault="00D32EB8" w:rsidP="003B7B25">
      <w:pPr>
        <w:spacing w:after="0" w:line="240" w:lineRule="auto"/>
        <w:jc w:val="center"/>
        <w:rPr>
          <w:rFonts w:ascii="Arial" w:hAnsi="Arial" w:cs="Arial"/>
          <w:b/>
          <w:sz w:val="28"/>
        </w:rPr>
      </w:pPr>
    </w:p>
    <w:p w14:paraId="1AFB036E" w14:textId="77777777" w:rsidR="00D32EB8" w:rsidRDefault="00D32EB8" w:rsidP="003B7B25">
      <w:pPr>
        <w:spacing w:after="0" w:line="240" w:lineRule="auto"/>
        <w:jc w:val="center"/>
        <w:rPr>
          <w:rFonts w:ascii="Arial" w:hAnsi="Arial" w:cs="Arial"/>
          <w:b/>
          <w:sz w:val="28"/>
        </w:rPr>
      </w:pPr>
    </w:p>
    <w:p w14:paraId="2ABF660F" w14:textId="77777777" w:rsidR="00D32EB8" w:rsidRDefault="00D32EB8" w:rsidP="003B7B25">
      <w:pPr>
        <w:spacing w:after="0" w:line="240" w:lineRule="auto"/>
        <w:jc w:val="center"/>
        <w:rPr>
          <w:rFonts w:ascii="Arial" w:hAnsi="Arial" w:cs="Arial"/>
          <w:b/>
          <w:sz w:val="28"/>
        </w:rPr>
      </w:pPr>
    </w:p>
    <w:p w14:paraId="0BBB11CA" w14:textId="77777777" w:rsidR="00D32EB8" w:rsidRDefault="00D32EB8" w:rsidP="003B7B25">
      <w:pPr>
        <w:spacing w:after="0" w:line="240" w:lineRule="auto"/>
        <w:jc w:val="center"/>
        <w:rPr>
          <w:rFonts w:ascii="Arial" w:hAnsi="Arial" w:cs="Arial"/>
          <w:b/>
          <w:sz w:val="28"/>
        </w:rPr>
      </w:pPr>
    </w:p>
    <w:p w14:paraId="590D515B" w14:textId="77777777" w:rsidR="003B7B25" w:rsidRDefault="003B7B25" w:rsidP="003B7B25">
      <w:pPr>
        <w:spacing w:after="0" w:line="240" w:lineRule="auto"/>
        <w:jc w:val="center"/>
        <w:rPr>
          <w:rFonts w:ascii="Arial" w:hAnsi="Arial" w:cs="Arial"/>
          <w:b/>
          <w:sz w:val="28"/>
        </w:rPr>
      </w:pPr>
      <w:r>
        <w:rPr>
          <w:rFonts w:ascii="Arial" w:hAnsi="Arial" w:cs="Arial"/>
          <w:b/>
          <w:sz w:val="28"/>
        </w:rPr>
        <w:lastRenderedPageBreak/>
        <w:t>EDITAL</w:t>
      </w:r>
    </w:p>
    <w:p w14:paraId="10DCB537" w14:textId="77777777" w:rsidR="003B7B25" w:rsidRDefault="003B7B25" w:rsidP="003B7B25">
      <w:pPr>
        <w:spacing w:after="0" w:line="240" w:lineRule="auto"/>
        <w:jc w:val="both"/>
        <w:rPr>
          <w:rFonts w:ascii="Arial" w:hAnsi="Arial" w:cs="Arial"/>
          <w:sz w:val="24"/>
        </w:rPr>
      </w:pPr>
      <w:r>
        <w:rPr>
          <w:rFonts w:ascii="Arial" w:hAnsi="Arial" w:cs="Arial"/>
          <w:sz w:val="24"/>
        </w:rPr>
        <w:t>O certame será regulado pelas seguintes cláusulas e condições:</w:t>
      </w:r>
    </w:p>
    <w:p w14:paraId="7E20AA5C" w14:textId="77777777" w:rsidR="003B7B25" w:rsidRDefault="003B7B25" w:rsidP="003B7B25">
      <w:pPr>
        <w:spacing w:after="0" w:line="240" w:lineRule="auto"/>
        <w:jc w:val="both"/>
        <w:rPr>
          <w:rFonts w:ascii="Arial" w:hAnsi="Arial" w:cs="Arial"/>
          <w:sz w:val="24"/>
        </w:rPr>
      </w:pPr>
    </w:p>
    <w:p w14:paraId="46349225" w14:textId="6DF42119" w:rsidR="003B7B25" w:rsidRDefault="003B7B25" w:rsidP="003B7B25">
      <w:pPr>
        <w:spacing w:after="0" w:line="240" w:lineRule="auto"/>
        <w:jc w:val="both"/>
        <w:rPr>
          <w:rFonts w:ascii="Arial" w:hAnsi="Arial" w:cs="Arial"/>
          <w:b/>
          <w:sz w:val="24"/>
        </w:rPr>
      </w:pPr>
      <w:r>
        <w:rPr>
          <w:rFonts w:ascii="Arial" w:hAnsi="Arial" w:cs="Arial"/>
          <w:b/>
          <w:sz w:val="24"/>
        </w:rPr>
        <w:t>1 - DO OBJETO DA LICITAÇÃO</w:t>
      </w:r>
    </w:p>
    <w:p w14:paraId="067F09BB" w14:textId="77777777" w:rsidR="003B7B25" w:rsidRDefault="003B7B25" w:rsidP="003B7B25">
      <w:pPr>
        <w:spacing w:after="0" w:line="240" w:lineRule="auto"/>
        <w:jc w:val="both"/>
        <w:rPr>
          <w:rFonts w:ascii="Arial" w:hAnsi="Arial" w:cs="Arial"/>
          <w:sz w:val="24"/>
        </w:rPr>
      </w:pPr>
      <w:r>
        <w:rPr>
          <w:rFonts w:ascii="Arial" w:hAnsi="Arial" w:cs="Arial"/>
          <w:sz w:val="24"/>
        </w:rPr>
        <w:t>1.1 – O objeto desta licitação com suas características e particularidades encontra-se definido e especificado no ANEXO X, devendo os interessados se encontrar inscritos em todos os órgãos exigidos pela legislação para seu funcionamento, inclusive no que refere às normas de segurança.</w:t>
      </w:r>
    </w:p>
    <w:p w14:paraId="52A50B25" w14:textId="77777777" w:rsidR="003B7B25" w:rsidRDefault="003B7B25" w:rsidP="003B7B25">
      <w:pPr>
        <w:spacing w:after="0" w:line="240" w:lineRule="auto"/>
        <w:jc w:val="both"/>
        <w:rPr>
          <w:rFonts w:ascii="Arial" w:hAnsi="Arial" w:cs="Arial"/>
          <w:sz w:val="24"/>
        </w:rPr>
      </w:pPr>
    </w:p>
    <w:p w14:paraId="20A97DD5" w14:textId="1B8C79F6" w:rsidR="007B0FA0" w:rsidRDefault="003B7B25" w:rsidP="003B7B25">
      <w:pPr>
        <w:spacing w:after="0" w:line="240" w:lineRule="auto"/>
        <w:jc w:val="both"/>
        <w:rPr>
          <w:rFonts w:ascii="Arial" w:hAnsi="Arial" w:cs="Arial"/>
          <w:b/>
          <w:sz w:val="24"/>
        </w:rPr>
      </w:pPr>
      <w:r>
        <w:rPr>
          <w:rFonts w:ascii="Arial" w:hAnsi="Arial" w:cs="Arial"/>
          <w:b/>
          <w:sz w:val="24"/>
        </w:rPr>
        <w:t>2 - DAS DEFINIÇÕES</w:t>
      </w:r>
    </w:p>
    <w:p w14:paraId="27607E1F"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Adotam-se neste instrumento e em toda a documentação a ele associada </w:t>
      </w:r>
      <w:proofErr w:type="gramStart"/>
      <w:r>
        <w:rPr>
          <w:rFonts w:ascii="Arial" w:hAnsi="Arial" w:cs="Arial"/>
          <w:sz w:val="24"/>
        </w:rPr>
        <w:t>as</w:t>
      </w:r>
      <w:proofErr w:type="gramEnd"/>
      <w:r>
        <w:rPr>
          <w:rFonts w:ascii="Arial" w:hAnsi="Arial" w:cs="Arial"/>
          <w:sz w:val="24"/>
        </w:rPr>
        <w:t xml:space="preserve"> seguintes definições:</w:t>
      </w:r>
    </w:p>
    <w:p w14:paraId="3337064F" w14:textId="77777777" w:rsidR="003B7B25" w:rsidRDefault="003B7B25" w:rsidP="003B7B25">
      <w:pPr>
        <w:spacing w:after="0" w:line="240" w:lineRule="auto"/>
        <w:jc w:val="both"/>
        <w:rPr>
          <w:rFonts w:ascii="Arial" w:hAnsi="Arial" w:cs="Arial"/>
          <w:sz w:val="24"/>
        </w:rPr>
      </w:pPr>
      <w:r>
        <w:rPr>
          <w:rFonts w:ascii="Arial" w:hAnsi="Arial" w:cs="Arial"/>
          <w:sz w:val="24"/>
        </w:rPr>
        <w:t>2.1 – MUNICÍPIO: pessoa jurídica que promove a presente licitação.</w:t>
      </w:r>
    </w:p>
    <w:p w14:paraId="69E447F2" w14:textId="77777777" w:rsidR="003B7B25" w:rsidRDefault="003B7B25" w:rsidP="003B7B25">
      <w:pPr>
        <w:spacing w:after="0" w:line="240" w:lineRule="auto"/>
        <w:jc w:val="both"/>
        <w:rPr>
          <w:rFonts w:ascii="Arial" w:hAnsi="Arial" w:cs="Arial"/>
          <w:sz w:val="24"/>
        </w:rPr>
      </w:pPr>
      <w:r>
        <w:rPr>
          <w:rFonts w:ascii="Arial" w:hAnsi="Arial" w:cs="Arial"/>
          <w:sz w:val="24"/>
        </w:rPr>
        <w:t>2.2 – PROPONENTE, INTERESSADOS, LICITANTE OU CONCORRENTE: pessoa física ou jurídica de direito público ou privado que venha a apresentar documentação de habilitação e proposta na presente licitação.</w:t>
      </w:r>
    </w:p>
    <w:p w14:paraId="6DF5AEC3" w14:textId="77777777" w:rsidR="003B7B25" w:rsidRDefault="003B7B25" w:rsidP="003B7B25">
      <w:pPr>
        <w:spacing w:after="0" w:line="240" w:lineRule="auto"/>
        <w:jc w:val="both"/>
        <w:rPr>
          <w:rFonts w:ascii="Arial" w:hAnsi="Arial" w:cs="Arial"/>
          <w:sz w:val="24"/>
        </w:rPr>
      </w:pPr>
      <w:r>
        <w:rPr>
          <w:rFonts w:ascii="Arial" w:hAnsi="Arial" w:cs="Arial"/>
          <w:sz w:val="24"/>
        </w:rPr>
        <w:t>2.3 – COMISSÃO DE LICITAÇÃO/LEILOEIRO/PREGOEIRO: grupo de servidores ou servidor do município designado para receber, analisar documentos de habilitação e julgar as propostas ou lances apresentados nesta licitação.</w:t>
      </w:r>
    </w:p>
    <w:p w14:paraId="46735389" w14:textId="77777777" w:rsidR="003B7B25" w:rsidRDefault="003B7B25" w:rsidP="003B7B25">
      <w:pPr>
        <w:spacing w:after="0" w:line="240" w:lineRule="auto"/>
        <w:jc w:val="both"/>
        <w:rPr>
          <w:rFonts w:ascii="Arial" w:hAnsi="Arial" w:cs="Arial"/>
          <w:sz w:val="24"/>
        </w:rPr>
      </w:pPr>
      <w:r>
        <w:rPr>
          <w:rFonts w:ascii="Arial" w:hAnsi="Arial" w:cs="Arial"/>
          <w:sz w:val="24"/>
        </w:rPr>
        <w:t>2.4 – CONTRATANTE: município signatário do instrumento contratual para execução do objeto.</w:t>
      </w:r>
    </w:p>
    <w:p w14:paraId="4F381AEB" w14:textId="77777777" w:rsidR="003B7B25" w:rsidRDefault="003B7B25" w:rsidP="003B7B25">
      <w:pPr>
        <w:spacing w:after="0" w:line="240" w:lineRule="auto"/>
        <w:jc w:val="both"/>
        <w:rPr>
          <w:rFonts w:ascii="Arial" w:hAnsi="Arial" w:cs="Arial"/>
          <w:sz w:val="24"/>
        </w:rPr>
      </w:pPr>
      <w:r>
        <w:rPr>
          <w:rFonts w:ascii="Arial" w:hAnsi="Arial" w:cs="Arial"/>
          <w:sz w:val="24"/>
        </w:rPr>
        <w:t>2.5 – CONTRATADO: pessoa física ou jurídica que executará o objeto licitado e será signatária do contrato com a Administração.</w:t>
      </w:r>
    </w:p>
    <w:p w14:paraId="21A5E7EC" w14:textId="77777777" w:rsidR="003B7B25" w:rsidRDefault="003B7B25" w:rsidP="003B7B25">
      <w:pPr>
        <w:spacing w:after="0" w:line="240" w:lineRule="auto"/>
        <w:jc w:val="both"/>
        <w:rPr>
          <w:rFonts w:ascii="Arial" w:hAnsi="Arial" w:cs="Arial"/>
          <w:sz w:val="24"/>
        </w:rPr>
      </w:pPr>
      <w:r>
        <w:rPr>
          <w:rFonts w:ascii="Arial" w:hAnsi="Arial" w:cs="Arial"/>
          <w:sz w:val="24"/>
        </w:rPr>
        <w:t>2.6 – ADMINISTRAÇÃO: todos os órgãos, entidades ou unidades do município.</w:t>
      </w:r>
    </w:p>
    <w:p w14:paraId="5FBE7FB1" w14:textId="77777777" w:rsidR="003B7B25" w:rsidRDefault="003B7B25" w:rsidP="003B7B25">
      <w:pPr>
        <w:spacing w:after="0" w:line="240" w:lineRule="auto"/>
        <w:jc w:val="both"/>
        <w:rPr>
          <w:rFonts w:ascii="Arial" w:hAnsi="Arial" w:cs="Arial"/>
          <w:sz w:val="24"/>
        </w:rPr>
      </w:pPr>
      <w:r>
        <w:rPr>
          <w:rFonts w:ascii="Arial" w:hAnsi="Arial" w:cs="Arial"/>
          <w:sz w:val="24"/>
        </w:rPr>
        <w:t>2.7 – FISCALIZAÇÃO: representante da Administração especialmente designado ou contratado para acompanhar e fiscalizar a execução do instrumento contratual.</w:t>
      </w:r>
    </w:p>
    <w:p w14:paraId="2A358517" w14:textId="77777777" w:rsidR="003B7B25" w:rsidRDefault="003B7B25" w:rsidP="003B7B25">
      <w:pPr>
        <w:spacing w:after="0" w:line="240" w:lineRule="auto"/>
        <w:jc w:val="both"/>
        <w:rPr>
          <w:rFonts w:ascii="Arial" w:hAnsi="Arial" w:cs="Arial"/>
          <w:sz w:val="24"/>
        </w:rPr>
      </w:pPr>
    </w:p>
    <w:p w14:paraId="623F8A63" w14:textId="79926E92" w:rsidR="003B7B25" w:rsidRDefault="003B7B25" w:rsidP="003B7B25">
      <w:pPr>
        <w:spacing w:after="0" w:line="240" w:lineRule="auto"/>
        <w:jc w:val="both"/>
        <w:rPr>
          <w:rFonts w:ascii="Arial" w:hAnsi="Arial" w:cs="Arial"/>
          <w:b/>
          <w:sz w:val="24"/>
        </w:rPr>
      </w:pPr>
      <w:r>
        <w:rPr>
          <w:rFonts w:ascii="Arial" w:hAnsi="Arial" w:cs="Arial"/>
          <w:b/>
          <w:sz w:val="24"/>
        </w:rPr>
        <w:t>3 - DAS OBRIGAÇÕES ADICIONAIS DO CONTRATADO</w:t>
      </w:r>
    </w:p>
    <w:p w14:paraId="14191094" w14:textId="77777777" w:rsidR="003B7B25" w:rsidRDefault="003B7B25" w:rsidP="003B7B25">
      <w:pPr>
        <w:spacing w:after="0" w:line="240" w:lineRule="auto"/>
        <w:jc w:val="both"/>
        <w:rPr>
          <w:rFonts w:ascii="Arial" w:hAnsi="Arial" w:cs="Arial"/>
          <w:sz w:val="24"/>
        </w:rPr>
      </w:pPr>
      <w:r>
        <w:rPr>
          <w:rFonts w:ascii="Arial" w:hAnsi="Arial" w:cs="Arial"/>
          <w:sz w:val="24"/>
        </w:rPr>
        <w:t>3.1 – Além de se responsabilizar pela conclusão do objeto nos exatos termos previstos e estipulados no ANEXO X, o CONTRATADO se obriga, ainda, a comunicar à CONTRATANTE, qualquer ocorrência anormal verificada na conclusão do objeto desta licitação.</w:t>
      </w:r>
    </w:p>
    <w:p w14:paraId="5E0F98E6" w14:textId="417219CE" w:rsidR="002D5626" w:rsidRPr="00F25CCD" w:rsidRDefault="002D5626" w:rsidP="002D5626">
      <w:pPr>
        <w:spacing w:after="0" w:line="240" w:lineRule="auto"/>
        <w:jc w:val="both"/>
        <w:rPr>
          <w:rFonts w:ascii="Arial" w:hAnsi="Arial" w:cs="Arial"/>
          <w:sz w:val="24"/>
        </w:rPr>
      </w:pPr>
      <w:r w:rsidRPr="00F25CCD">
        <w:rPr>
          <w:rFonts w:ascii="Arial" w:hAnsi="Arial" w:cs="Arial"/>
          <w:sz w:val="24"/>
        </w:rPr>
        <w:t xml:space="preserve">3.2 </w:t>
      </w:r>
      <w:r w:rsidR="00FB07E0">
        <w:rPr>
          <w:rFonts w:ascii="Arial" w:hAnsi="Arial" w:cs="Arial"/>
          <w:sz w:val="24"/>
        </w:rPr>
        <w:t>–</w:t>
      </w:r>
      <w:r w:rsidRPr="00F25CCD">
        <w:rPr>
          <w:rFonts w:ascii="Arial" w:hAnsi="Arial" w:cs="Arial"/>
          <w:sz w:val="24"/>
        </w:rPr>
        <w:t xml:space="preserve"> Obriga-se também a fornecer o objeto licitado </w:t>
      </w:r>
      <w:r w:rsidR="004215B1" w:rsidRPr="00F25CCD">
        <w:rPr>
          <w:rFonts w:ascii="Arial" w:hAnsi="Arial" w:cs="Arial"/>
          <w:sz w:val="24"/>
        </w:rPr>
        <w:t xml:space="preserve">a partir </w:t>
      </w:r>
      <w:r w:rsidRPr="00F25CCD">
        <w:rPr>
          <w:rFonts w:ascii="Arial" w:hAnsi="Arial" w:cs="Arial"/>
          <w:sz w:val="24"/>
        </w:rPr>
        <w:t>da assinatura do instrumento contratual, que será as</w:t>
      </w:r>
      <w:r w:rsidR="004215B1" w:rsidRPr="00F25CCD">
        <w:rPr>
          <w:rFonts w:ascii="Arial" w:hAnsi="Arial" w:cs="Arial"/>
          <w:sz w:val="24"/>
        </w:rPr>
        <w:t xml:space="preserve">sinado em prazo não superior a </w:t>
      </w:r>
      <w:proofErr w:type="gramStart"/>
      <w:r w:rsidR="004215B1" w:rsidRPr="00F25CCD">
        <w:rPr>
          <w:rFonts w:ascii="Arial" w:hAnsi="Arial" w:cs="Arial"/>
          <w:sz w:val="24"/>
        </w:rPr>
        <w:t>2</w:t>
      </w:r>
      <w:proofErr w:type="gramEnd"/>
      <w:r w:rsidRPr="00F25CCD">
        <w:rPr>
          <w:rFonts w:ascii="Arial" w:hAnsi="Arial" w:cs="Arial"/>
          <w:sz w:val="24"/>
        </w:rPr>
        <w:t xml:space="preserve"> dias da data em que o licitante for convocado para tanto.</w:t>
      </w:r>
    </w:p>
    <w:p w14:paraId="49639B5C" w14:textId="77777777" w:rsidR="002D5626" w:rsidRPr="00F25CCD" w:rsidRDefault="002D5626" w:rsidP="002D5626">
      <w:pPr>
        <w:spacing w:after="0" w:line="240" w:lineRule="auto"/>
        <w:jc w:val="both"/>
        <w:rPr>
          <w:rFonts w:ascii="Arial" w:hAnsi="Arial" w:cs="Arial"/>
          <w:sz w:val="24"/>
        </w:rPr>
      </w:pPr>
      <w:bookmarkStart w:id="1" w:name="_Hlk503091973"/>
      <w:r w:rsidRPr="00F25CCD">
        <w:rPr>
          <w:rFonts w:ascii="Arial" w:hAnsi="Arial" w:cs="Arial"/>
          <w:sz w:val="24"/>
        </w:rPr>
        <w:t xml:space="preserve">3.2.1 – O abastecimento dos veículos será </w:t>
      </w:r>
      <w:r w:rsidR="004215B1" w:rsidRPr="00F25CCD">
        <w:rPr>
          <w:rFonts w:ascii="Arial" w:hAnsi="Arial" w:cs="Arial"/>
          <w:sz w:val="24"/>
        </w:rPr>
        <w:t>realizado, de acordo com a emissão de autorização de abastecimento,</w:t>
      </w:r>
      <w:r w:rsidR="00B46C12">
        <w:rPr>
          <w:rFonts w:ascii="Arial" w:hAnsi="Arial" w:cs="Arial"/>
          <w:sz w:val="24"/>
        </w:rPr>
        <w:t xml:space="preserve"> </w:t>
      </w:r>
      <w:r w:rsidR="00F25CCD">
        <w:rPr>
          <w:rFonts w:ascii="Arial" w:hAnsi="Arial" w:cs="Arial"/>
          <w:sz w:val="24"/>
        </w:rPr>
        <w:t>emitida</w:t>
      </w:r>
      <w:r w:rsidR="004215B1" w:rsidRPr="00F25CCD">
        <w:rPr>
          <w:rFonts w:ascii="Arial" w:hAnsi="Arial" w:cs="Arial"/>
          <w:sz w:val="24"/>
        </w:rPr>
        <w:t xml:space="preserve"> individualmente para cada veículo </w:t>
      </w:r>
      <w:r w:rsidRPr="00F25CCD">
        <w:rPr>
          <w:rFonts w:ascii="Arial" w:hAnsi="Arial" w:cs="Arial"/>
          <w:sz w:val="24"/>
        </w:rPr>
        <w:t>de acordo com a demanda</w:t>
      </w:r>
      <w:r w:rsidR="004215B1" w:rsidRPr="00F25CCD">
        <w:rPr>
          <w:rFonts w:ascii="Arial" w:hAnsi="Arial" w:cs="Arial"/>
          <w:sz w:val="24"/>
        </w:rPr>
        <w:t xml:space="preserve">. A cada abastecimento realizado, o contratado emitirá o cupom fiscal que será apresentado </w:t>
      </w:r>
      <w:r w:rsidR="00DB332F" w:rsidRPr="00F25CCD">
        <w:rPr>
          <w:rFonts w:ascii="Arial" w:hAnsi="Arial" w:cs="Arial"/>
          <w:sz w:val="24"/>
        </w:rPr>
        <w:t xml:space="preserve">junto ao relatório </w:t>
      </w:r>
      <w:r w:rsidR="001D4B4B" w:rsidRPr="00F25CCD">
        <w:rPr>
          <w:rFonts w:ascii="Arial" w:hAnsi="Arial" w:cs="Arial"/>
          <w:sz w:val="24"/>
        </w:rPr>
        <w:t>de abastecimento,</w:t>
      </w:r>
      <w:r w:rsidR="00DB332F" w:rsidRPr="00F25CCD">
        <w:rPr>
          <w:rFonts w:ascii="Arial" w:hAnsi="Arial" w:cs="Arial"/>
          <w:sz w:val="24"/>
        </w:rPr>
        <w:t xml:space="preserve"> que será conferido e aprovado junto ao setor de transportes e só então será emitida a nota fiscal.</w:t>
      </w:r>
      <w:r w:rsidR="00B46C12">
        <w:rPr>
          <w:rFonts w:ascii="Arial" w:hAnsi="Arial" w:cs="Arial"/>
          <w:sz w:val="24"/>
        </w:rPr>
        <w:t xml:space="preserve"> </w:t>
      </w:r>
      <w:r w:rsidRPr="00F25CCD">
        <w:rPr>
          <w:rFonts w:ascii="Arial" w:hAnsi="Arial" w:cs="Arial"/>
          <w:sz w:val="24"/>
        </w:rPr>
        <w:t>Caso o fornecimento</w:t>
      </w:r>
      <w:r w:rsidR="00AD52B8" w:rsidRPr="00F25CCD">
        <w:rPr>
          <w:rFonts w:ascii="Arial" w:hAnsi="Arial" w:cs="Arial"/>
          <w:sz w:val="24"/>
        </w:rPr>
        <w:t xml:space="preserve"> e seu controle </w:t>
      </w:r>
      <w:r w:rsidRPr="00F25CCD">
        <w:rPr>
          <w:rFonts w:ascii="Arial" w:hAnsi="Arial" w:cs="Arial"/>
          <w:sz w:val="24"/>
        </w:rPr>
        <w:t>não ocorra</w:t>
      </w:r>
      <w:r w:rsidR="00AD52B8" w:rsidRPr="00F25CCD">
        <w:rPr>
          <w:rFonts w:ascii="Arial" w:hAnsi="Arial" w:cs="Arial"/>
          <w:sz w:val="24"/>
        </w:rPr>
        <w:t>m conforme previsto, não será recebida a nota fiscal para pagamento podendo inclusive o contrato ser extinto e realizado o</w:t>
      </w:r>
      <w:r w:rsidRPr="00F25CCD">
        <w:rPr>
          <w:rFonts w:ascii="Arial" w:hAnsi="Arial" w:cs="Arial"/>
          <w:sz w:val="24"/>
        </w:rPr>
        <w:t>s procedimentos legais cabíveis.</w:t>
      </w:r>
    </w:p>
    <w:bookmarkEnd w:id="1"/>
    <w:p w14:paraId="35FB819E" w14:textId="77777777" w:rsidR="003B7B25" w:rsidRDefault="003B7B25" w:rsidP="003B7B25">
      <w:pPr>
        <w:spacing w:after="0" w:line="240" w:lineRule="auto"/>
        <w:jc w:val="both"/>
        <w:rPr>
          <w:rFonts w:ascii="Arial" w:hAnsi="Arial" w:cs="Arial"/>
          <w:sz w:val="24"/>
        </w:rPr>
      </w:pPr>
      <w:r>
        <w:rPr>
          <w:rFonts w:ascii="Arial" w:hAnsi="Arial" w:cs="Arial"/>
          <w:sz w:val="24"/>
        </w:rPr>
        <w:t>3.3 – O CONTRATADO é o único responsável por todas as obrigações fiscais, parafiscais, trabalhistas e previdenciárias referentes à sua personalidade jurídica, inclusive as relações empregatícias, se houver, com os profissionais e demais pessoas que utilizar na execução do objeto contratado.</w:t>
      </w:r>
    </w:p>
    <w:p w14:paraId="2F48F5CE" w14:textId="77777777" w:rsidR="003B7B25" w:rsidRDefault="003B7B25" w:rsidP="003B7B25">
      <w:pPr>
        <w:spacing w:after="0" w:line="240" w:lineRule="auto"/>
        <w:jc w:val="both"/>
        <w:rPr>
          <w:rFonts w:ascii="Arial" w:hAnsi="Arial" w:cs="Arial"/>
          <w:sz w:val="24"/>
        </w:rPr>
      </w:pPr>
      <w:r>
        <w:rPr>
          <w:rFonts w:ascii="Arial" w:hAnsi="Arial" w:cs="Arial"/>
          <w:sz w:val="24"/>
        </w:rPr>
        <w:lastRenderedPageBreak/>
        <w:t>3.4 – Em face da supramencionada responsabilidade inexistirá qualquer vínculo empregatício ou de qualquer outra natureza entre o CONTRATANTE e os prepostos, os auxiliares, os profissionais ou os sócios da CONTRATADA.</w:t>
      </w:r>
    </w:p>
    <w:p w14:paraId="3CB353DA"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3.5 – A CONTRATADA, quando solicitada pelo CONTRATANTE, promoverá o afastamento e </w:t>
      </w:r>
      <w:proofErr w:type="spellStart"/>
      <w:r>
        <w:rPr>
          <w:rFonts w:ascii="Arial" w:hAnsi="Arial" w:cs="Arial"/>
          <w:sz w:val="24"/>
        </w:rPr>
        <w:t>conseqüente</w:t>
      </w:r>
      <w:proofErr w:type="spellEnd"/>
      <w:r>
        <w:rPr>
          <w:rFonts w:ascii="Arial" w:hAnsi="Arial" w:cs="Arial"/>
          <w:sz w:val="24"/>
        </w:rPr>
        <w:t xml:space="preserve"> substituição de funcionários que apresentarem baixa produtividade, forem descorteses com a FISCALIZAÇÃO ou não realizarem o objeto de forma satisfatória.</w:t>
      </w:r>
    </w:p>
    <w:p w14:paraId="3582B14A" w14:textId="4E1D790D" w:rsidR="003B7B25" w:rsidRDefault="003B7B25" w:rsidP="003B7B25">
      <w:pPr>
        <w:spacing w:after="0" w:line="240" w:lineRule="auto"/>
        <w:jc w:val="both"/>
        <w:rPr>
          <w:rFonts w:ascii="Arial" w:hAnsi="Arial" w:cs="Arial"/>
          <w:sz w:val="24"/>
        </w:rPr>
      </w:pPr>
      <w:r>
        <w:rPr>
          <w:rFonts w:ascii="Arial" w:hAnsi="Arial" w:cs="Arial"/>
          <w:sz w:val="24"/>
        </w:rPr>
        <w:t>3.6 – Sendo relevante o motivo do afastamento, a critério do CONTRATANTE, o afastamento será imediato.</w:t>
      </w:r>
    </w:p>
    <w:p w14:paraId="5BB9BD97" w14:textId="7FAB29D6" w:rsidR="008E4323" w:rsidRDefault="008E4323" w:rsidP="003B7B25">
      <w:pPr>
        <w:spacing w:after="0" w:line="240" w:lineRule="auto"/>
        <w:jc w:val="both"/>
        <w:rPr>
          <w:rFonts w:ascii="Arial" w:hAnsi="Arial" w:cs="Arial"/>
          <w:sz w:val="24"/>
        </w:rPr>
      </w:pPr>
    </w:p>
    <w:p w14:paraId="71AC3675" w14:textId="4544F80C" w:rsidR="008E4323" w:rsidRDefault="008E4323" w:rsidP="008E4323">
      <w:pPr>
        <w:spacing w:after="0" w:line="240" w:lineRule="auto"/>
        <w:jc w:val="both"/>
        <w:rPr>
          <w:rFonts w:ascii="Arial" w:hAnsi="Arial" w:cs="Arial"/>
          <w:b/>
          <w:sz w:val="24"/>
        </w:rPr>
      </w:pPr>
      <w:r w:rsidRPr="00443C07">
        <w:rPr>
          <w:rFonts w:ascii="Arial" w:hAnsi="Arial" w:cs="Arial"/>
          <w:b/>
          <w:sz w:val="24"/>
        </w:rPr>
        <w:t>4 - DA FISCALIZAÇÃO DO OBJETO DA LICITAÇÃO</w:t>
      </w:r>
    </w:p>
    <w:p w14:paraId="76B213F9" w14:textId="77777777" w:rsidR="008E4323" w:rsidRPr="00443C07" w:rsidRDefault="008E4323" w:rsidP="008E4323">
      <w:pPr>
        <w:spacing w:after="0" w:line="240" w:lineRule="auto"/>
        <w:jc w:val="both"/>
        <w:rPr>
          <w:rFonts w:ascii="Arial" w:hAnsi="Arial" w:cs="Arial"/>
          <w:sz w:val="24"/>
        </w:rPr>
      </w:pPr>
      <w:r w:rsidRPr="00443C07">
        <w:rPr>
          <w:rFonts w:ascii="Arial" w:hAnsi="Arial" w:cs="Arial"/>
          <w:sz w:val="24"/>
        </w:rPr>
        <w:t>4.1 – O objeto licitado será fiscalizado por servidor expressamente designado pelo MUNICÍPIO, que, entre outras atribuições, atestará a realização do objeto em conformidade com o previsto neste instrumento.</w:t>
      </w:r>
    </w:p>
    <w:p w14:paraId="47930944" w14:textId="624B6BCC" w:rsidR="008E4323" w:rsidRPr="00443C07" w:rsidRDefault="008E4323" w:rsidP="008E4323">
      <w:pPr>
        <w:spacing w:after="0" w:line="240" w:lineRule="auto"/>
        <w:jc w:val="both"/>
        <w:rPr>
          <w:rFonts w:ascii="Arial" w:hAnsi="Arial" w:cs="Arial"/>
          <w:sz w:val="24"/>
        </w:rPr>
      </w:pPr>
      <w:bookmarkStart w:id="2" w:name="_Hlk503092017"/>
      <w:r w:rsidRPr="00443C07">
        <w:rPr>
          <w:rFonts w:ascii="Arial" w:hAnsi="Arial" w:cs="Arial"/>
          <w:sz w:val="24"/>
        </w:rPr>
        <w:t>4.1.1 – O abastecimento só poderá ocorrer mediante autorização de abastecimento individual para cada veículo, que será emitido pelo setor responsável, constando sempre a placa do veículo tipo de combustível,</w:t>
      </w:r>
      <w:r w:rsidR="007966C2">
        <w:rPr>
          <w:rFonts w:ascii="Arial" w:hAnsi="Arial" w:cs="Arial"/>
          <w:sz w:val="24"/>
        </w:rPr>
        <w:t xml:space="preserve"> </w:t>
      </w:r>
      <w:r w:rsidRPr="00443C07">
        <w:rPr>
          <w:rFonts w:ascii="Arial" w:hAnsi="Arial" w:cs="Arial"/>
          <w:sz w:val="24"/>
        </w:rPr>
        <w:t>quantidade a ser abastecida e valor.</w:t>
      </w:r>
    </w:p>
    <w:p w14:paraId="56F92350" w14:textId="658ABE59" w:rsidR="008E4323" w:rsidRPr="00443C07" w:rsidRDefault="007966C2" w:rsidP="008E4323">
      <w:pPr>
        <w:spacing w:after="0" w:line="240" w:lineRule="auto"/>
        <w:jc w:val="both"/>
        <w:rPr>
          <w:rFonts w:ascii="Arial" w:hAnsi="Arial" w:cs="Arial"/>
          <w:sz w:val="24"/>
        </w:rPr>
      </w:pPr>
      <w:r>
        <w:rPr>
          <w:rFonts w:ascii="Arial" w:hAnsi="Arial" w:cs="Arial"/>
          <w:sz w:val="24"/>
        </w:rPr>
        <w:t>4.1.2 –</w:t>
      </w:r>
      <w:r w:rsidR="008E4323" w:rsidRPr="00443C07">
        <w:rPr>
          <w:rFonts w:ascii="Arial" w:hAnsi="Arial" w:cs="Arial"/>
          <w:sz w:val="24"/>
        </w:rPr>
        <w:t xml:space="preserve"> A cada abastecimento realizado, o contratado emitirá o cupom fiscal que será apresentado junto ao relatório de abastecimento, que será conferido e aprovado junto ao setor de transportes e só então será emitida a nota fiscal e encaminhada para pagamento juntamente com a autorização de fornecimento e os cupons fiscais.</w:t>
      </w:r>
    </w:p>
    <w:bookmarkEnd w:id="2"/>
    <w:p w14:paraId="777B3373" w14:textId="77777777" w:rsidR="008E4323" w:rsidRPr="00443C07" w:rsidRDefault="008E4323" w:rsidP="008E4323">
      <w:pPr>
        <w:spacing w:after="0" w:line="240" w:lineRule="auto"/>
        <w:jc w:val="both"/>
        <w:rPr>
          <w:rFonts w:ascii="Arial" w:hAnsi="Arial" w:cs="Arial"/>
          <w:sz w:val="24"/>
        </w:rPr>
      </w:pPr>
      <w:r w:rsidRPr="00443C07">
        <w:rPr>
          <w:rFonts w:ascii="Arial" w:hAnsi="Arial" w:cs="Arial"/>
          <w:sz w:val="24"/>
        </w:rPr>
        <w:t>4.2 – A FISCALIZAÇÃO fica impedida de atestar a realização do objeto fora das especificações técnicas estabelecidas no ANEXO X, sem prejuízo das exigências estabelecidas pelos órgãos oficiais que fiscalizam o segmento.</w:t>
      </w:r>
    </w:p>
    <w:p w14:paraId="43632828" w14:textId="77777777" w:rsidR="008E4323" w:rsidRPr="00443C07" w:rsidRDefault="008E4323" w:rsidP="008E4323">
      <w:pPr>
        <w:spacing w:after="0" w:line="240" w:lineRule="auto"/>
        <w:jc w:val="both"/>
        <w:rPr>
          <w:rFonts w:ascii="Arial" w:hAnsi="Arial" w:cs="Arial"/>
          <w:sz w:val="24"/>
        </w:rPr>
      </w:pPr>
      <w:r w:rsidRPr="00443C07">
        <w:rPr>
          <w:rFonts w:ascii="Arial" w:hAnsi="Arial" w:cs="Arial"/>
          <w:sz w:val="24"/>
        </w:rPr>
        <w:t>4.2.1 – O objeto realizado em desacordo com as especificações previstas no item anterior, não impede a ação fiscal posterior e retenção de pagamentos.</w:t>
      </w:r>
    </w:p>
    <w:p w14:paraId="2FAB6D9C" w14:textId="77777777" w:rsidR="008E4323" w:rsidRPr="00443C07" w:rsidRDefault="008E4323" w:rsidP="008E4323">
      <w:pPr>
        <w:spacing w:after="0" w:line="240" w:lineRule="auto"/>
        <w:jc w:val="both"/>
        <w:rPr>
          <w:rFonts w:ascii="Arial" w:hAnsi="Arial" w:cs="Arial"/>
          <w:sz w:val="24"/>
        </w:rPr>
      </w:pPr>
      <w:r w:rsidRPr="00443C07">
        <w:rPr>
          <w:rFonts w:ascii="Arial" w:hAnsi="Arial" w:cs="Arial"/>
          <w:sz w:val="24"/>
        </w:rPr>
        <w:t>4.3 – A FISCALIZAÇÃO fica impedida de encaminhar para pagamento documentos de cobrança (duplicata, nota fiscal ou similar) que não atendam rigorosamente às condições previstas neste instrumento e na legislação, sendo certo que qualquer tolerância ou mesmo a inobservância do procedimento ora estabelecido não representará novação ou alteração do que ficou pactuado.</w:t>
      </w:r>
    </w:p>
    <w:p w14:paraId="287E342F" w14:textId="77777777" w:rsidR="008E4323" w:rsidRPr="00443C07" w:rsidRDefault="008E4323" w:rsidP="008E4323">
      <w:pPr>
        <w:spacing w:after="0" w:line="240" w:lineRule="auto"/>
        <w:jc w:val="both"/>
        <w:rPr>
          <w:rFonts w:ascii="Arial" w:hAnsi="Arial" w:cs="Arial"/>
          <w:sz w:val="24"/>
        </w:rPr>
      </w:pPr>
      <w:r w:rsidRPr="00443C07">
        <w:rPr>
          <w:rFonts w:ascii="Arial" w:hAnsi="Arial" w:cs="Arial"/>
          <w:sz w:val="24"/>
        </w:rPr>
        <w:t>4.4 – Qualquer entendimento entre a FISCALIZAÇÃO e o CONTRATADO será sempre por escrito, não sendo levada em consideração, para nenhum efeito, qualquer alegação fundada em ordens ou declarações verbais.</w:t>
      </w:r>
    </w:p>
    <w:p w14:paraId="28636EB1" w14:textId="77777777" w:rsidR="008E4323" w:rsidRPr="00443C07" w:rsidRDefault="008E4323" w:rsidP="008E4323">
      <w:pPr>
        <w:spacing w:after="0" w:line="240" w:lineRule="auto"/>
        <w:jc w:val="both"/>
        <w:rPr>
          <w:rFonts w:ascii="Arial" w:hAnsi="Arial" w:cs="Arial"/>
          <w:sz w:val="24"/>
        </w:rPr>
      </w:pPr>
      <w:r w:rsidRPr="00443C07">
        <w:rPr>
          <w:rFonts w:ascii="Arial" w:hAnsi="Arial" w:cs="Arial"/>
          <w:sz w:val="24"/>
        </w:rPr>
        <w:t xml:space="preserve">4.5 – A FISCALIZAÇÃO é exercida no interesse do MUNICÍPIO e não exclui ou reduz a responsabilidade exclusiva do CONTRATADO, inclusive perante terceiros, por quaisquer irregularidades, as quais, se verificadas, não implicarão em </w:t>
      </w:r>
      <w:proofErr w:type="spellStart"/>
      <w:proofErr w:type="gramStart"/>
      <w:r w:rsidRPr="00443C07">
        <w:rPr>
          <w:rFonts w:ascii="Arial" w:hAnsi="Arial" w:cs="Arial"/>
          <w:sz w:val="24"/>
        </w:rPr>
        <w:t>co-responsabilidade</w:t>
      </w:r>
      <w:proofErr w:type="spellEnd"/>
      <w:proofErr w:type="gramEnd"/>
      <w:r w:rsidRPr="00443C07">
        <w:rPr>
          <w:rFonts w:ascii="Arial" w:hAnsi="Arial" w:cs="Arial"/>
          <w:sz w:val="24"/>
        </w:rPr>
        <w:t xml:space="preserve"> do MUNICÍPIO ou de seus prepostos.</w:t>
      </w:r>
    </w:p>
    <w:p w14:paraId="677F90F7" w14:textId="77777777" w:rsidR="003B7B25" w:rsidRDefault="003B7B25" w:rsidP="003B7B25">
      <w:pPr>
        <w:spacing w:after="0" w:line="240" w:lineRule="auto"/>
        <w:jc w:val="both"/>
        <w:rPr>
          <w:rFonts w:ascii="Arial" w:hAnsi="Arial" w:cs="Arial"/>
          <w:sz w:val="24"/>
        </w:rPr>
      </w:pPr>
    </w:p>
    <w:p w14:paraId="23E9390A" w14:textId="713873F2" w:rsidR="003B7B25" w:rsidRDefault="003B7B25" w:rsidP="003B7B25">
      <w:pPr>
        <w:spacing w:after="0" w:line="240" w:lineRule="auto"/>
        <w:jc w:val="both"/>
        <w:rPr>
          <w:rFonts w:ascii="Arial" w:hAnsi="Arial" w:cs="Arial"/>
          <w:b/>
          <w:sz w:val="24"/>
        </w:rPr>
      </w:pPr>
      <w:r>
        <w:rPr>
          <w:rFonts w:ascii="Arial" w:hAnsi="Arial" w:cs="Arial"/>
          <w:b/>
          <w:sz w:val="24"/>
        </w:rPr>
        <w:t>5 - DO PRAZO</w:t>
      </w:r>
    </w:p>
    <w:p w14:paraId="7403E012" w14:textId="1135E027" w:rsidR="003B7B25" w:rsidRDefault="003B7B25" w:rsidP="003B7B25">
      <w:pPr>
        <w:spacing w:after="0" w:line="240" w:lineRule="auto"/>
        <w:jc w:val="both"/>
        <w:rPr>
          <w:rFonts w:ascii="Arial" w:hAnsi="Arial" w:cs="Arial"/>
          <w:sz w:val="24"/>
        </w:rPr>
      </w:pPr>
      <w:r>
        <w:rPr>
          <w:rFonts w:ascii="Arial" w:hAnsi="Arial" w:cs="Arial"/>
          <w:sz w:val="24"/>
        </w:rPr>
        <w:t xml:space="preserve">5.1 </w:t>
      </w:r>
      <w:r w:rsidR="00FB07E0">
        <w:rPr>
          <w:rFonts w:ascii="Arial" w:hAnsi="Arial" w:cs="Arial"/>
          <w:sz w:val="24"/>
        </w:rPr>
        <w:t>–</w:t>
      </w:r>
      <w:r>
        <w:rPr>
          <w:rFonts w:ascii="Arial" w:hAnsi="Arial" w:cs="Arial"/>
          <w:sz w:val="24"/>
        </w:rPr>
        <w:t xml:space="preserve"> O prazo para cumprimento do objeto licitado será de </w:t>
      </w:r>
      <w:r w:rsidR="002A1B54">
        <w:rPr>
          <w:rFonts w:ascii="Arial" w:hAnsi="Arial" w:cs="Arial"/>
          <w:sz w:val="24"/>
        </w:rPr>
        <w:t>12</w:t>
      </w:r>
      <w:r>
        <w:rPr>
          <w:rFonts w:ascii="Arial" w:hAnsi="Arial" w:cs="Arial"/>
          <w:sz w:val="24"/>
        </w:rPr>
        <w:t xml:space="preserve"> (</w:t>
      </w:r>
      <w:r w:rsidR="002A1B54">
        <w:rPr>
          <w:rFonts w:ascii="Arial" w:hAnsi="Arial" w:cs="Arial"/>
          <w:sz w:val="24"/>
        </w:rPr>
        <w:t>doze</w:t>
      </w:r>
      <w:r w:rsidR="009441F5">
        <w:rPr>
          <w:rFonts w:ascii="Arial" w:hAnsi="Arial" w:cs="Arial"/>
          <w:sz w:val="24"/>
        </w:rPr>
        <w:t xml:space="preserve">) </w:t>
      </w:r>
      <w:r w:rsidR="002A1B54">
        <w:rPr>
          <w:rFonts w:ascii="Arial" w:hAnsi="Arial" w:cs="Arial"/>
          <w:sz w:val="24"/>
        </w:rPr>
        <w:t>meses</w:t>
      </w:r>
      <w:r>
        <w:rPr>
          <w:rFonts w:ascii="Arial" w:hAnsi="Arial" w:cs="Arial"/>
          <w:sz w:val="24"/>
        </w:rPr>
        <w:t>, conforme estabelecido no ANEXO X e de acordo com as necessidades do MUNICÍPIO.</w:t>
      </w:r>
    </w:p>
    <w:p w14:paraId="53B81AE8" w14:textId="77777777" w:rsidR="003B7B25" w:rsidRDefault="003B7B25" w:rsidP="003B7B25">
      <w:pPr>
        <w:spacing w:after="0" w:line="240" w:lineRule="auto"/>
        <w:jc w:val="both"/>
        <w:rPr>
          <w:rFonts w:ascii="Arial" w:hAnsi="Arial" w:cs="Arial"/>
          <w:sz w:val="24"/>
        </w:rPr>
      </w:pPr>
    </w:p>
    <w:p w14:paraId="58ED2699" w14:textId="2B31679C" w:rsidR="003B7B25" w:rsidRDefault="003B7B25" w:rsidP="003B7B25">
      <w:pPr>
        <w:spacing w:after="0" w:line="240" w:lineRule="auto"/>
        <w:jc w:val="both"/>
        <w:rPr>
          <w:rFonts w:ascii="Arial" w:hAnsi="Arial" w:cs="Arial"/>
          <w:b/>
          <w:sz w:val="24"/>
        </w:rPr>
      </w:pPr>
      <w:r>
        <w:rPr>
          <w:rFonts w:ascii="Arial" w:hAnsi="Arial" w:cs="Arial"/>
          <w:b/>
          <w:sz w:val="24"/>
        </w:rPr>
        <w:t>6 - CONDIÇÕES PARA PARTICIPAR</w:t>
      </w:r>
    </w:p>
    <w:p w14:paraId="09822F6B" w14:textId="77777777" w:rsidR="003B7B25" w:rsidRDefault="003B7B25" w:rsidP="003B7B25">
      <w:pPr>
        <w:spacing w:after="0" w:line="240" w:lineRule="auto"/>
        <w:jc w:val="both"/>
        <w:rPr>
          <w:rFonts w:ascii="Arial" w:hAnsi="Arial" w:cs="Arial"/>
          <w:sz w:val="24"/>
        </w:rPr>
      </w:pPr>
      <w:r>
        <w:rPr>
          <w:rFonts w:ascii="Arial" w:hAnsi="Arial" w:cs="Arial"/>
          <w:sz w:val="24"/>
        </w:rPr>
        <w:t>6.1 – Poderão participar da pr</w:t>
      </w:r>
      <w:r w:rsidR="00B85AC3">
        <w:rPr>
          <w:rFonts w:ascii="Arial" w:hAnsi="Arial" w:cs="Arial"/>
          <w:sz w:val="24"/>
        </w:rPr>
        <w:t>esente licitação pessoas jurídicas</w:t>
      </w:r>
      <w:r>
        <w:rPr>
          <w:rFonts w:ascii="Arial" w:hAnsi="Arial" w:cs="Arial"/>
          <w:sz w:val="24"/>
        </w:rPr>
        <w:t xml:space="preserve"> que preencham as condições de habilitação exigidas e tenham como executar o objeto licitado.</w:t>
      </w:r>
    </w:p>
    <w:p w14:paraId="5B3753B4" w14:textId="77777777" w:rsidR="003B7B25" w:rsidRDefault="003B7B25" w:rsidP="003B7B25">
      <w:pPr>
        <w:spacing w:after="0" w:line="240" w:lineRule="auto"/>
        <w:jc w:val="both"/>
        <w:rPr>
          <w:rFonts w:ascii="Arial" w:hAnsi="Arial" w:cs="Arial"/>
          <w:sz w:val="24"/>
        </w:rPr>
      </w:pPr>
      <w:r>
        <w:rPr>
          <w:rFonts w:ascii="Arial" w:hAnsi="Arial" w:cs="Arial"/>
          <w:sz w:val="24"/>
        </w:rPr>
        <w:lastRenderedPageBreak/>
        <w:t>6.2 – Não poderão participar do presente certame empresas declaradas inidôneas de acordo com o inciso IV do art. 87 da Lei federal 8666/93 ou suspensas de participar de licitações ou contratar com esta Administração nos termos do inciso III do mesmo artigo.</w:t>
      </w:r>
    </w:p>
    <w:p w14:paraId="487EF99C" w14:textId="77777777" w:rsidR="003B7B25" w:rsidRDefault="003B7B25" w:rsidP="003B7B25">
      <w:pPr>
        <w:spacing w:after="0" w:line="240" w:lineRule="auto"/>
        <w:jc w:val="both"/>
        <w:rPr>
          <w:rFonts w:ascii="Arial" w:hAnsi="Arial" w:cs="Arial"/>
          <w:sz w:val="24"/>
        </w:rPr>
      </w:pPr>
      <w:r>
        <w:rPr>
          <w:rFonts w:ascii="Arial" w:hAnsi="Arial" w:cs="Arial"/>
          <w:sz w:val="24"/>
        </w:rPr>
        <w:t>6.3 – Não poderá participar da licitação:</w:t>
      </w:r>
    </w:p>
    <w:p w14:paraId="49633B24" w14:textId="77777777" w:rsidR="003B7B25" w:rsidRDefault="003B7B25" w:rsidP="003B7B25">
      <w:pPr>
        <w:spacing w:after="0" w:line="240" w:lineRule="auto"/>
        <w:jc w:val="both"/>
        <w:rPr>
          <w:rFonts w:ascii="Arial" w:hAnsi="Arial" w:cs="Arial"/>
          <w:sz w:val="24"/>
        </w:rPr>
      </w:pPr>
      <w:r>
        <w:rPr>
          <w:rFonts w:ascii="Arial" w:hAnsi="Arial" w:cs="Arial"/>
          <w:sz w:val="24"/>
        </w:rPr>
        <w:t>a) servidor ou dirigente do MUNICÍPIO ou os membros da COMISSÃO DA LICITAÇÃO.</w:t>
      </w:r>
    </w:p>
    <w:p w14:paraId="0B0CF29A" w14:textId="77777777" w:rsidR="003B7B25" w:rsidRDefault="003B7B25" w:rsidP="003B7B25">
      <w:pPr>
        <w:spacing w:after="0" w:line="240" w:lineRule="auto"/>
        <w:jc w:val="both"/>
        <w:rPr>
          <w:rFonts w:ascii="Arial" w:hAnsi="Arial" w:cs="Arial"/>
          <w:sz w:val="24"/>
        </w:rPr>
      </w:pPr>
      <w:r>
        <w:rPr>
          <w:rFonts w:ascii="Arial" w:hAnsi="Arial" w:cs="Arial"/>
          <w:sz w:val="24"/>
        </w:rPr>
        <w:t>b) interessados que apresentarem documentos e propostas enviados via fax, telex e e-mail ou que apresentarem propostas alternativas.</w:t>
      </w:r>
    </w:p>
    <w:p w14:paraId="14B36491" w14:textId="36E6BF7F" w:rsidR="00FE42F5" w:rsidRDefault="00FE42F5" w:rsidP="003B7B25">
      <w:pPr>
        <w:spacing w:after="0" w:line="240" w:lineRule="auto"/>
        <w:jc w:val="both"/>
        <w:rPr>
          <w:rFonts w:ascii="Arial" w:hAnsi="Arial" w:cs="Arial"/>
          <w:sz w:val="24"/>
        </w:rPr>
      </w:pPr>
    </w:p>
    <w:p w14:paraId="0EFEDEFB" w14:textId="117E5E00" w:rsidR="003B7B25" w:rsidRDefault="003B7B25" w:rsidP="003B7B25">
      <w:pPr>
        <w:spacing w:after="0" w:line="240" w:lineRule="auto"/>
        <w:jc w:val="both"/>
        <w:rPr>
          <w:rFonts w:ascii="Arial" w:hAnsi="Arial" w:cs="Arial"/>
          <w:b/>
          <w:sz w:val="24"/>
        </w:rPr>
      </w:pPr>
      <w:r>
        <w:rPr>
          <w:rFonts w:ascii="Arial" w:hAnsi="Arial" w:cs="Arial"/>
          <w:b/>
          <w:sz w:val="24"/>
        </w:rPr>
        <w:t>7 - DA APRESENTAÇÃO DAS PROPOSTAS</w:t>
      </w:r>
    </w:p>
    <w:p w14:paraId="0746B7F3" w14:textId="42A6B3BD" w:rsidR="003B7B25" w:rsidRDefault="003B7B25" w:rsidP="003B7B25">
      <w:pPr>
        <w:spacing w:after="0" w:line="240" w:lineRule="auto"/>
        <w:jc w:val="both"/>
        <w:rPr>
          <w:rFonts w:ascii="Arial" w:hAnsi="Arial" w:cs="Arial"/>
          <w:sz w:val="24"/>
        </w:rPr>
      </w:pPr>
      <w:r>
        <w:rPr>
          <w:rFonts w:ascii="Arial" w:hAnsi="Arial" w:cs="Arial"/>
          <w:sz w:val="24"/>
        </w:rPr>
        <w:t xml:space="preserve">7.1 – A proposta será apresentada em envelope lacrado em uma única </w:t>
      </w:r>
      <w:proofErr w:type="gramStart"/>
      <w:r w:rsidR="007966C2">
        <w:rPr>
          <w:rFonts w:ascii="Arial" w:hAnsi="Arial" w:cs="Arial"/>
          <w:sz w:val="24"/>
        </w:rPr>
        <w:t>via</w:t>
      </w:r>
      <w:proofErr w:type="gramEnd"/>
      <w:r>
        <w:rPr>
          <w:rFonts w:ascii="Arial" w:hAnsi="Arial" w:cs="Arial"/>
          <w:sz w:val="24"/>
        </w:rPr>
        <w:t xml:space="preserve"> preferencialmente datilografada ou digitada em linguagem clara, sem rasuras, emendas, entrelinhas ou ressalvas, datada e assinada, com todas as suas páginas rubricadas, contendo o preço em modelo semelhante ao </w:t>
      </w:r>
      <w:r w:rsidRPr="00DD7A6E">
        <w:rPr>
          <w:rFonts w:ascii="Arial" w:hAnsi="Arial" w:cs="Arial"/>
          <w:sz w:val="24"/>
        </w:rPr>
        <w:t xml:space="preserve">contido no ANEXO </w:t>
      </w:r>
      <w:r w:rsidR="002D5626" w:rsidRPr="00DD7A6E">
        <w:rPr>
          <w:rFonts w:ascii="Arial" w:hAnsi="Arial" w:cs="Arial"/>
          <w:sz w:val="24"/>
        </w:rPr>
        <w:t>II</w:t>
      </w:r>
      <w:r w:rsidRPr="00DD7A6E">
        <w:rPr>
          <w:rFonts w:ascii="Arial" w:hAnsi="Arial" w:cs="Arial"/>
          <w:sz w:val="24"/>
        </w:rPr>
        <w:t xml:space="preserve">, bem como os ANEXOS </w:t>
      </w:r>
      <w:r w:rsidR="00DD7A6E" w:rsidRPr="00DD7A6E">
        <w:rPr>
          <w:rFonts w:ascii="Arial" w:hAnsi="Arial" w:cs="Arial"/>
          <w:sz w:val="24"/>
        </w:rPr>
        <w:t>III</w:t>
      </w:r>
      <w:r w:rsidR="000C4FA8">
        <w:rPr>
          <w:rFonts w:ascii="Arial" w:hAnsi="Arial" w:cs="Arial"/>
          <w:sz w:val="24"/>
        </w:rPr>
        <w:t xml:space="preserve">, </w:t>
      </w:r>
      <w:r w:rsidR="00DD7A6E" w:rsidRPr="00DD7A6E">
        <w:rPr>
          <w:rFonts w:ascii="Arial" w:hAnsi="Arial" w:cs="Arial"/>
          <w:sz w:val="24"/>
        </w:rPr>
        <w:t>V</w:t>
      </w:r>
      <w:r w:rsidR="000C4FA8">
        <w:rPr>
          <w:rFonts w:ascii="Arial" w:hAnsi="Arial" w:cs="Arial"/>
          <w:sz w:val="24"/>
        </w:rPr>
        <w:t xml:space="preserve"> e IX</w:t>
      </w:r>
      <w:r w:rsidRPr="00DD7A6E">
        <w:rPr>
          <w:rFonts w:ascii="Arial" w:hAnsi="Arial" w:cs="Arial"/>
          <w:sz w:val="24"/>
        </w:rPr>
        <w:t xml:space="preserve"> preenchidos e entregues fora do envelope, para identificação do representante ou participante, bem como para se </w:t>
      </w:r>
      <w:r>
        <w:rPr>
          <w:rFonts w:ascii="Arial" w:hAnsi="Arial" w:cs="Arial"/>
          <w:sz w:val="24"/>
        </w:rPr>
        <w:t>apurar a ausência de fato impeditivo da habilitação posterior.</w:t>
      </w:r>
    </w:p>
    <w:p w14:paraId="39800657"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7.2 – Os preços deverão ser apresentados em moeda corrente nacional com até </w:t>
      </w:r>
      <w:proofErr w:type="gramStart"/>
      <w:r>
        <w:rPr>
          <w:rFonts w:ascii="Arial" w:hAnsi="Arial" w:cs="Arial"/>
          <w:sz w:val="24"/>
        </w:rPr>
        <w:t>2</w:t>
      </w:r>
      <w:proofErr w:type="gramEnd"/>
      <w:r>
        <w:rPr>
          <w:rFonts w:ascii="Arial" w:hAnsi="Arial" w:cs="Arial"/>
          <w:sz w:val="24"/>
        </w:rPr>
        <w:t xml:space="preserve"> (duas) casas decimais.</w:t>
      </w:r>
    </w:p>
    <w:p w14:paraId="6DA8E56A" w14:textId="32FB4514" w:rsidR="003B7B25" w:rsidRDefault="003B7B25" w:rsidP="003B7B25">
      <w:pPr>
        <w:spacing w:after="0" w:line="240" w:lineRule="auto"/>
        <w:jc w:val="both"/>
        <w:rPr>
          <w:rFonts w:ascii="Arial" w:hAnsi="Arial" w:cs="Arial"/>
          <w:sz w:val="24"/>
        </w:rPr>
      </w:pPr>
      <w:r>
        <w:rPr>
          <w:rFonts w:ascii="Arial" w:hAnsi="Arial" w:cs="Arial"/>
          <w:sz w:val="24"/>
        </w:rPr>
        <w:t xml:space="preserve">7.3 </w:t>
      </w:r>
      <w:r w:rsidR="00FB07E0">
        <w:rPr>
          <w:rFonts w:ascii="Arial" w:hAnsi="Arial" w:cs="Arial"/>
          <w:sz w:val="24"/>
        </w:rPr>
        <w:t>–</w:t>
      </w:r>
      <w:r>
        <w:rPr>
          <w:rFonts w:ascii="Arial" w:hAnsi="Arial" w:cs="Arial"/>
          <w:sz w:val="24"/>
        </w:rPr>
        <w:t xml:space="preserve"> O prazo de validade da proposta será de 60 (sessenta) dias</w:t>
      </w:r>
      <w:proofErr w:type="gramStart"/>
      <w:r>
        <w:rPr>
          <w:rFonts w:ascii="Arial" w:hAnsi="Arial" w:cs="Arial"/>
          <w:sz w:val="24"/>
        </w:rPr>
        <w:t>.,</w:t>
      </w:r>
      <w:proofErr w:type="gramEnd"/>
      <w:r>
        <w:rPr>
          <w:rFonts w:ascii="Arial" w:hAnsi="Arial" w:cs="Arial"/>
          <w:sz w:val="24"/>
        </w:rPr>
        <w:t xml:space="preserve"> sendo desclassificadas as propostas que apresentem validade inferior.</w:t>
      </w:r>
    </w:p>
    <w:p w14:paraId="7ED183B3" w14:textId="21342A4E" w:rsidR="000A67FE" w:rsidRDefault="003B7B25" w:rsidP="003B7B25">
      <w:pPr>
        <w:spacing w:after="0" w:line="240" w:lineRule="auto"/>
        <w:jc w:val="both"/>
        <w:rPr>
          <w:rFonts w:ascii="Arial" w:hAnsi="Arial" w:cs="Arial"/>
          <w:sz w:val="24"/>
        </w:rPr>
      </w:pPr>
      <w:r>
        <w:rPr>
          <w:rFonts w:ascii="Arial" w:hAnsi="Arial" w:cs="Arial"/>
          <w:sz w:val="24"/>
        </w:rPr>
        <w:t xml:space="preserve">7.4 </w:t>
      </w:r>
      <w:r w:rsidR="00FB07E0">
        <w:rPr>
          <w:rFonts w:ascii="Arial" w:hAnsi="Arial" w:cs="Arial"/>
          <w:sz w:val="24"/>
        </w:rPr>
        <w:t>–</w:t>
      </w:r>
      <w:r>
        <w:rPr>
          <w:rFonts w:ascii="Arial" w:hAnsi="Arial" w:cs="Arial"/>
          <w:sz w:val="24"/>
        </w:rPr>
        <w:t xml:space="preserve"> A proposta deverá ser apresentada em envelope lacrado com o título:</w:t>
      </w:r>
    </w:p>
    <w:p w14:paraId="5DF98F31" w14:textId="77777777" w:rsidR="003B7B25" w:rsidRDefault="003B7B25" w:rsidP="003B7B25">
      <w:pPr>
        <w:spacing w:after="0" w:line="240" w:lineRule="auto"/>
        <w:jc w:val="both"/>
        <w:rPr>
          <w:rFonts w:ascii="Arial" w:hAnsi="Arial" w:cs="Arial"/>
          <w:sz w:val="24"/>
        </w:rPr>
      </w:pPr>
    </w:p>
    <w:p w14:paraId="49F737F9" w14:textId="77777777"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RAZÃO SOCIAL DO LICITANTE</w:t>
      </w:r>
    </w:p>
    <w:p w14:paraId="2C2B17E3" w14:textId="566F7499"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0C401D6F" w14:textId="7D8B02A4"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MODALI</w:t>
      </w:r>
      <w:r w:rsidR="009441F5" w:rsidRPr="009F471A">
        <w:rPr>
          <w:rFonts w:ascii="Arial" w:hAnsi="Arial" w:cs="Arial"/>
          <w:b/>
          <w:sz w:val="24"/>
        </w:rPr>
        <w:t xml:space="preserve">DADE DE PREGÃO PRESENCIAL n° </w:t>
      </w:r>
      <w:r w:rsidR="007966C2">
        <w:rPr>
          <w:rFonts w:ascii="Arial" w:hAnsi="Arial" w:cs="Arial"/>
          <w:b/>
          <w:sz w:val="24"/>
        </w:rPr>
        <w:t>001/2023</w:t>
      </w:r>
    </w:p>
    <w:p w14:paraId="12B5E71F" w14:textId="7D0576CE"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PROPOSTA</w:t>
      </w:r>
    </w:p>
    <w:p w14:paraId="55ABB937" w14:textId="77777777" w:rsidR="005953B1" w:rsidRPr="009F471A" w:rsidRDefault="005953B1" w:rsidP="003B7B25">
      <w:pPr>
        <w:spacing w:after="0" w:line="240" w:lineRule="auto"/>
        <w:jc w:val="center"/>
        <w:rPr>
          <w:rFonts w:ascii="Arial" w:hAnsi="Arial" w:cs="Arial"/>
          <w:b/>
          <w:sz w:val="24"/>
        </w:rPr>
      </w:pPr>
    </w:p>
    <w:p w14:paraId="2A9F28F4" w14:textId="3D8F15D5" w:rsidR="00DE6814" w:rsidRPr="009128B8" w:rsidRDefault="00DE6814" w:rsidP="0070118D">
      <w:pPr>
        <w:pStyle w:val="Corpodetexto"/>
        <w:tabs>
          <w:tab w:val="left" w:pos="656"/>
        </w:tabs>
        <w:kinsoku w:val="0"/>
        <w:overflowPunct w:val="0"/>
        <w:spacing w:before="6"/>
        <w:ind w:left="0" w:right="111"/>
        <w:jc w:val="both"/>
        <w:rPr>
          <w:b/>
          <w:bCs/>
          <w:szCs w:val="22"/>
        </w:rPr>
      </w:pPr>
      <w:r w:rsidRPr="009128B8">
        <w:rPr>
          <w:b/>
          <w:bCs/>
        </w:rPr>
        <w:t xml:space="preserve">7.5 - </w:t>
      </w:r>
      <w:r w:rsidRPr="009128B8">
        <w:rPr>
          <w:b/>
          <w:bCs/>
          <w:szCs w:val="22"/>
        </w:rPr>
        <w:t>As propostas deverão vir acompanhadas de coluna contendo o custo de abastecimento, que deverá ser obtido utilizando-se a fórmula CA= [(</w:t>
      </w:r>
      <w:proofErr w:type="gramStart"/>
      <w:r w:rsidRPr="009128B8">
        <w:rPr>
          <w:b/>
          <w:bCs/>
          <w:szCs w:val="22"/>
        </w:rPr>
        <w:t>2</w:t>
      </w:r>
      <w:proofErr w:type="gramEnd"/>
      <w:r w:rsidRPr="009128B8">
        <w:rPr>
          <w:b/>
          <w:bCs/>
          <w:szCs w:val="22"/>
        </w:rPr>
        <w:t xml:space="preserve">.d).p]/10. Onde, CA = Custo de Abastecimento; d = distância em quilômetros entre o ponto de distribuição/fornecimento de combustível da empresa licitante e o pátio de veículos da Prefeitura localizado à </w:t>
      </w:r>
      <w:r w:rsidR="00D27D5A" w:rsidRPr="009128B8">
        <w:rPr>
          <w:b/>
          <w:bCs/>
          <w:szCs w:val="22"/>
        </w:rPr>
        <w:t xml:space="preserve">Rua Joana Claudina </w:t>
      </w:r>
      <w:r w:rsidR="00D61120" w:rsidRPr="009128B8">
        <w:rPr>
          <w:b/>
          <w:bCs/>
          <w:szCs w:val="22"/>
        </w:rPr>
        <w:t>S/N</w:t>
      </w:r>
      <w:r w:rsidRPr="009128B8">
        <w:rPr>
          <w:b/>
          <w:bCs/>
          <w:szCs w:val="22"/>
        </w:rPr>
        <w:t xml:space="preserve">, </w:t>
      </w:r>
      <w:r w:rsidR="00591955" w:rsidRPr="009128B8">
        <w:rPr>
          <w:b/>
          <w:bCs/>
          <w:szCs w:val="22"/>
        </w:rPr>
        <w:t>Belmiro Braga</w:t>
      </w:r>
      <w:r w:rsidRPr="009128B8">
        <w:rPr>
          <w:b/>
          <w:bCs/>
          <w:szCs w:val="22"/>
        </w:rPr>
        <w:t>, MG (que será aferida pela equipe de licitação); p = preço inicial unitário por item descrito na proposta; 10 = consumo médio padrão de 10 km/</w:t>
      </w:r>
      <w:proofErr w:type="spellStart"/>
      <w:r w:rsidRPr="009128B8">
        <w:rPr>
          <w:b/>
          <w:bCs/>
          <w:szCs w:val="22"/>
        </w:rPr>
        <w:t>lt</w:t>
      </w:r>
      <w:proofErr w:type="spellEnd"/>
      <w:r w:rsidRPr="009128B8">
        <w:rPr>
          <w:b/>
          <w:bCs/>
          <w:szCs w:val="22"/>
        </w:rPr>
        <w:t xml:space="preserve"> para o cálculo do CA (Anexo II).</w:t>
      </w:r>
    </w:p>
    <w:p w14:paraId="677041CA" w14:textId="77777777" w:rsidR="003B7B25" w:rsidRDefault="003B7B25" w:rsidP="003B7B25">
      <w:pPr>
        <w:spacing w:after="0" w:line="240" w:lineRule="auto"/>
        <w:jc w:val="center"/>
        <w:rPr>
          <w:rFonts w:ascii="Arial" w:hAnsi="Arial" w:cs="Arial"/>
          <w:b/>
          <w:sz w:val="24"/>
        </w:rPr>
      </w:pPr>
    </w:p>
    <w:p w14:paraId="5898BEB1" w14:textId="59E82245" w:rsidR="003B7B25" w:rsidRDefault="003B7B25" w:rsidP="003B7B25">
      <w:pPr>
        <w:spacing w:after="0" w:line="240" w:lineRule="auto"/>
        <w:jc w:val="both"/>
        <w:rPr>
          <w:rFonts w:ascii="Arial" w:hAnsi="Arial" w:cs="Arial"/>
          <w:b/>
          <w:sz w:val="24"/>
        </w:rPr>
      </w:pPr>
      <w:r>
        <w:rPr>
          <w:rFonts w:ascii="Arial" w:hAnsi="Arial" w:cs="Arial"/>
          <w:b/>
          <w:sz w:val="24"/>
        </w:rPr>
        <w:t>8 - DOS CRITÉRIOS DO JULGAMENTO</w:t>
      </w:r>
    </w:p>
    <w:p w14:paraId="6B511104" w14:textId="4CB63DF3" w:rsidR="003B7B25" w:rsidRDefault="003B7B25" w:rsidP="003B7B25">
      <w:pPr>
        <w:spacing w:after="0" w:line="240" w:lineRule="auto"/>
        <w:jc w:val="both"/>
        <w:rPr>
          <w:rFonts w:ascii="Arial" w:hAnsi="Arial" w:cs="Arial"/>
          <w:sz w:val="24"/>
        </w:rPr>
      </w:pPr>
      <w:r>
        <w:rPr>
          <w:rFonts w:ascii="Arial" w:hAnsi="Arial" w:cs="Arial"/>
          <w:sz w:val="24"/>
        </w:rPr>
        <w:t xml:space="preserve">8.1 </w:t>
      </w:r>
      <w:r w:rsidR="00FB07E0">
        <w:rPr>
          <w:rFonts w:ascii="Arial" w:hAnsi="Arial" w:cs="Arial"/>
          <w:sz w:val="24"/>
        </w:rPr>
        <w:t>–</w:t>
      </w:r>
      <w:r>
        <w:rPr>
          <w:rFonts w:ascii="Arial" w:hAnsi="Arial" w:cs="Arial"/>
          <w:sz w:val="24"/>
        </w:rPr>
        <w:t xml:space="preserve"> A licitação é do tipo Menor Preço por Item pelo Sistema de Registro de Preços.</w:t>
      </w:r>
    </w:p>
    <w:p w14:paraId="3F226B3A" w14:textId="77777777" w:rsidR="003B7B25" w:rsidRDefault="003B7B25" w:rsidP="003B7B25">
      <w:pPr>
        <w:spacing w:after="0" w:line="240" w:lineRule="auto"/>
        <w:jc w:val="both"/>
        <w:rPr>
          <w:rFonts w:ascii="Arial" w:hAnsi="Arial" w:cs="Arial"/>
          <w:sz w:val="24"/>
        </w:rPr>
      </w:pPr>
      <w:r>
        <w:rPr>
          <w:rFonts w:ascii="Arial" w:hAnsi="Arial" w:cs="Arial"/>
          <w:sz w:val="24"/>
        </w:rPr>
        <w:t>8.2 – Não serão levadas em consideração quaisquer ofertas ou vantagens não previstas neste instrumento.</w:t>
      </w:r>
    </w:p>
    <w:p w14:paraId="73D48934" w14:textId="77777777" w:rsidR="003B7B25" w:rsidRDefault="003B7B25" w:rsidP="003B7B25">
      <w:pPr>
        <w:spacing w:after="0" w:line="240" w:lineRule="auto"/>
        <w:jc w:val="both"/>
        <w:rPr>
          <w:rFonts w:ascii="Arial" w:hAnsi="Arial" w:cs="Arial"/>
          <w:sz w:val="24"/>
        </w:rPr>
      </w:pPr>
      <w:r>
        <w:rPr>
          <w:rFonts w:ascii="Arial" w:hAnsi="Arial" w:cs="Arial"/>
          <w:sz w:val="24"/>
        </w:rPr>
        <w:t>8.3 – A Comissão examinará as propostas apresentadas desclassificando as que:</w:t>
      </w:r>
    </w:p>
    <w:p w14:paraId="172138C9" w14:textId="77777777" w:rsidR="003B7B25" w:rsidRDefault="003B7B25" w:rsidP="003B7B25">
      <w:pPr>
        <w:spacing w:after="0" w:line="240" w:lineRule="auto"/>
        <w:jc w:val="both"/>
        <w:rPr>
          <w:rFonts w:ascii="Arial" w:hAnsi="Arial" w:cs="Arial"/>
          <w:sz w:val="24"/>
        </w:rPr>
      </w:pPr>
      <w:r>
        <w:rPr>
          <w:rFonts w:ascii="Arial" w:hAnsi="Arial" w:cs="Arial"/>
          <w:sz w:val="24"/>
        </w:rPr>
        <w:t>a) deixarem de apresentar todos os documentos solicitados;</w:t>
      </w:r>
    </w:p>
    <w:p w14:paraId="4D9D2C6B" w14:textId="77777777" w:rsidR="003B7B25" w:rsidRDefault="003B7B25" w:rsidP="003B7B25">
      <w:pPr>
        <w:spacing w:after="0" w:line="240" w:lineRule="auto"/>
        <w:jc w:val="both"/>
        <w:rPr>
          <w:rFonts w:ascii="Arial" w:hAnsi="Arial" w:cs="Arial"/>
          <w:sz w:val="24"/>
        </w:rPr>
      </w:pPr>
      <w:r>
        <w:rPr>
          <w:rFonts w:ascii="Arial" w:hAnsi="Arial" w:cs="Arial"/>
          <w:sz w:val="24"/>
        </w:rPr>
        <w:t>b) oferecerem objetos com especificações em desacordo com o ANEXO X;</w:t>
      </w:r>
    </w:p>
    <w:p w14:paraId="0D467015" w14:textId="4CA03B5A" w:rsidR="003B7B25" w:rsidRDefault="00FB07E0" w:rsidP="003B7B25">
      <w:pPr>
        <w:spacing w:after="0" w:line="240" w:lineRule="auto"/>
        <w:jc w:val="both"/>
        <w:rPr>
          <w:rFonts w:ascii="Arial" w:hAnsi="Arial" w:cs="Arial"/>
          <w:sz w:val="24"/>
        </w:rPr>
      </w:pPr>
      <w:r>
        <w:rPr>
          <w:rFonts w:ascii="Arial" w:hAnsi="Arial" w:cs="Arial"/>
          <w:sz w:val="24"/>
        </w:rPr>
        <w:t xml:space="preserve">c) </w:t>
      </w:r>
      <w:r w:rsidR="003B7B25">
        <w:rPr>
          <w:rFonts w:ascii="Arial" w:hAnsi="Arial" w:cs="Arial"/>
          <w:sz w:val="24"/>
        </w:rPr>
        <w:t>oferecerem condições de pagamento de forma diferente do previsto no instrumento convocatório;</w:t>
      </w:r>
    </w:p>
    <w:p w14:paraId="4A7BFAA6" w14:textId="77777777" w:rsidR="003B7B25" w:rsidRDefault="003B7B25" w:rsidP="003B7B25">
      <w:pPr>
        <w:spacing w:after="0" w:line="240" w:lineRule="auto"/>
        <w:jc w:val="both"/>
        <w:rPr>
          <w:rFonts w:ascii="Arial" w:hAnsi="Arial" w:cs="Arial"/>
          <w:sz w:val="24"/>
        </w:rPr>
      </w:pPr>
      <w:r>
        <w:rPr>
          <w:rFonts w:ascii="Arial" w:hAnsi="Arial" w:cs="Arial"/>
          <w:sz w:val="24"/>
        </w:rPr>
        <w:lastRenderedPageBreak/>
        <w:t>d) condicionarem sua oferta, preços ou quaisquer outras condições a fatores não previstos neste edital ou em relação a outras propostas;</w:t>
      </w:r>
    </w:p>
    <w:p w14:paraId="19BC7F95" w14:textId="77777777" w:rsidR="003B7B25" w:rsidRDefault="003B7B25" w:rsidP="003B7B25">
      <w:pPr>
        <w:spacing w:after="0" w:line="240" w:lineRule="auto"/>
        <w:jc w:val="both"/>
        <w:rPr>
          <w:rFonts w:ascii="Arial" w:hAnsi="Arial" w:cs="Arial"/>
          <w:sz w:val="24"/>
        </w:rPr>
      </w:pPr>
      <w:r>
        <w:rPr>
          <w:rFonts w:ascii="Arial" w:hAnsi="Arial" w:cs="Arial"/>
          <w:sz w:val="24"/>
        </w:rPr>
        <w:t>e) refiram-se simplesmente a reduções sobre outras ofertas apresentadas;</w:t>
      </w:r>
    </w:p>
    <w:p w14:paraId="4BBB362F" w14:textId="77777777" w:rsidR="003B7B25" w:rsidRDefault="003B7B25" w:rsidP="003B7B25">
      <w:pPr>
        <w:spacing w:after="0" w:line="240" w:lineRule="auto"/>
        <w:jc w:val="both"/>
        <w:rPr>
          <w:rFonts w:ascii="Arial" w:hAnsi="Arial" w:cs="Arial"/>
          <w:sz w:val="24"/>
        </w:rPr>
      </w:pPr>
      <w:r>
        <w:rPr>
          <w:rFonts w:ascii="Arial" w:hAnsi="Arial" w:cs="Arial"/>
          <w:sz w:val="24"/>
        </w:rPr>
        <w:t>f) contenham divergência de números, dados ou valores;</w:t>
      </w:r>
    </w:p>
    <w:p w14:paraId="5D6A8DAD" w14:textId="77777777" w:rsidR="003B7B25" w:rsidRDefault="003B7B25" w:rsidP="003B7B25">
      <w:pPr>
        <w:spacing w:after="0" w:line="240" w:lineRule="auto"/>
        <w:jc w:val="both"/>
        <w:rPr>
          <w:rFonts w:ascii="Arial" w:hAnsi="Arial" w:cs="Arial"/>
          <w:sz w:val="24"/>
        </w:rPr>
      </w:pPr>
      <w:r>
        <w:rPr>
          <w:rFonts w:ascii="Arial" w:hAnsi="Arial" w:cs="Arial"/>
          <w:sz w:val="24"/>
        </w:rPr>
        <w:t>g) contenham ressalvas, rasuras, emendas ou entrelinhas;</w:t>
      </w:r>
    </w:p>
    <w:p w14:paraId="726AF1B0" w14:textId="77777777" w:rsidR="003B7B25" w:rsidRDefault="003B7B25" w:rsidP="003B7B25">
      <w:pPr>
        <w:spacing w:after="0" w:line="240" w:lineRule="auto"/>
        <w:jc w:val="both"/>
        <w:rPr>
          <w:rFonts w:ascii="Arial" w:hAnsi="Arial" w:cs="Arial"/>
          <w:sz w:val="24"/>
        </w:rPr>
      </w:pPr>
      <w:r>
        <w:rPr>
          <w:rFonts w:ascii="Arial" w:hAnsi="Arial" w:cs="Arial"/>
          <w:sz w:val="24"/>
        </w:rPr>
        <w:t>h) forem ilegíveis;</w:t>
      </w:r>
    </w:p>
    <w:p w14:paraId="696D50DB" w14:textId="77777777" w:rsidR="003B7B25" w:rsidRDefault="003B7B25" w:rsidP="003B7B25">
      <w:pPr>
        <w:spacing w:after="0" w:line="240" w:lineRule="auto"/>
        <w:jc w:val="both"/>
        <w:rPr>
          <w:rFonts w:ascii="Arial" w:hAnsi="Arial" w:cs="Arial"/>
          <w:sz w:val="24"/>
        </w:rPr>
      </w:pPr>
      <w:r>
        <w:rPr>
          <w:rFonts w:ascii="Arial" w:hAnsi="Arial" w:cs="Arial"/>
          <w:sz w:val="24"/>
        </w:rPr>
        <w:t>i) contenham limitações, omissões, alterações, adições ou correções;</w:t>
      </w:r>
    </w:p>
    <w:p w14:paraId="72E3E592" w14:textId="77777777" w:rsidR="003B7B25" w:rsidRDefault="003B7B25" w:rsidP="003B7B25">
      <w:pPr>
        <w:spacing w:after="0" w:line="240" w:lineRule="auto"/>
        <w:jc w:val="both"/>
        <w:rPr>
          <w:rFonts w:ascii="Arial" w:hAnsi="Arial" w:cs="Arial"/>
          <w:sz w:val="24"/>
        </w:rPr>
      </w:pPr>
      <w:r>
        <w:rPr>
          <w:rFonts w:ascii="Arial" w:hAnsi="Arial" w:cs="Arial"/>
          <w:sz w:val="24"/>
        </w:rPr>
        <w:t>j) forem apresentadas sem assinatura do interessado ou de seu representante legal;</w:t>
      </w:r>
    </w:p>
    <w:p w14:paraId="7092AF73"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k) estiverem preenchidas a lápis; </w:t>
      </w:r>
      <w:proofErr w:type="gramStart"/>
      <w:r>
        <w:rPr>
          <w:rFonts w:ascii="Arial" w:hAnsi="Arial" w:cs="Arial"/>
          <w:sz w:val="24"/>
        </w:rPr>
        <w:t>e</w:t>
      </w:r>
      <w:proofErr w:type="gramEnd"/>
    </w:p>
    <w:p w14:paraId="2D071648" w14:textId="77777777" w:rsidR="003B7B25" w:rsidRDefault="003B7B25" w:rsidP="003B7B25">
      <w:pPr>
        <w:spacing w:after="0" w:line="240" w:lineRule="auto"/>
        <w:jc w:val="both"/>
        <w:rPr>
          <w:rFonts w:ascii="Arial" w:hAnsi="Arial" w:cs="Arial"/>
          <w:sz w:val="24"/>
        </w:rPr>
      </w:pPr>
      <w:r>
        <w:rPr>
          <w:rFonts w:ascii="Arial" w:hAnsi="Arial" w:cs="Arial"/>
          <w:sz w:val="24"/>
        </w:rPr>
        <w:t>l) tenham validade inferior a 60 (sessenta) dias.</w:t>
      </w:r>
    </w:p>
    <w:p w14:paraId="70A4D507" w14:textId="77777777" w:rsidR="003B7B25" w:rsidRDefault="003B7B25" w:rsidP="003B7B25">
      <w:pPr>
        <w:spacing w:after="0" w:line="240" w:lineRule="auto"/>
        <w:jc w:val="both"/>
        <w:rPr>
          <w:rFonts w:ascii="Arial" w:hAnsi="Arial" w:cs="Arial"/>
          <w:sz w:val="24"/>
        </w:rPr>
      </w:pPr>
      <w:r>
        <w:rPr>
          <w:rFonts w:ascii="Arial" w:hAnsi="Arial" w:cs="Arial"/>
          <w:sz w:val="24"/>
        </w:rPr>
        <w:t>8.4 – Cada licitante poderá participar com uma única proposta. Caso um licitante apresente mais de uma proposta, todas elas serão desclassificadas independentemente dos preços ofertados.</w:t>
      </w:r>
    </w:p>
    <w:p w14:paraId="109302C3" w14:textId="5D4A3FDF" w:rsidR="003B7B25" w:rsidRDefault="003B7B25" w:rsidP="003B7B25">
      <w:pPr>
        <w:spacing w:after="0" w:line="240" w:lineRule="auto"/>
        <w:jc w:val="both"/>
        <w:rPr>
          <w:rFonts w:ascii="Arial" w:hAnsi="Arial" w:cs="Arial"/>
          <w:sz w:val="24"/>
        </w:rPr>
      </w:pPr>
      <w:r>
        <w:rPr>
          <w:rFonts w:ascii="Arial" w:hAnsi="Arial" w:cs="Arial"/>
          <w:sz w:val="24"/>
        </w:rPr>
        <w:t>8.5 – Simples omissões ou irregularidades irrelevantes ou facilmente sanáveis, a exclusivo critério do PREGOEIRO, poderão ser relevadas.</w:t>
      </w:r>
    </w:p>
    <w:p w14:paraId="72DDB9CB" w14:textId="77777777" w:rsidR="007B0FA0" w:rsidRDefault="007B0FA0" w:rsidP="003B7B25">
      <w:pPr>
        <w:spacing w:after="0" w:line="240" w:lineRule="auto"/>
        <w:jc w:val="both"/>
        <w:rPr>
          <w:rFonts w:ascii="Arial" w:hAnsi="Arial" w:cs="Arial"/>
          <w:sz w:val="24"/>
        </w:rPr>
      </w:pPr>
    </w:p>
    <w:p w14:paraId="3F2DA179" w14:textId="39AB7CDE" w:rsidR="003B7B25" w:rsidRDefault="003B7B25" w:rsidP="003B7B25">
      <w:pPr>
        <w:spacing w:after="0" w:line="240" w:lineRule="auto"/>
        <w:jc w:val="both"/>
        <w:rPr>
          <w:rFonts w:ascii="Arial" w:hAnsi="Arial" w:cs="Arial"/>
          <w:b/>
          <w:sz w:val="24"/>
        </w:rPr>
      </w:pPr>
      <w:r>
        <w:rPr>
          <w:rFonts w:ascii="Arial" w:hAnsi="Arial" w:cs="Arial"/>
          <w:b/>
          <w:sz w:val="24"/>
        </w:rPr>
        <w:t>9 - DOCUMENTOS PARA HABILITAÇÃO</w:t>
      </w:r>
    </w:p>
    <w:p w14:paraId="78BAF7A4" w14:textId="372E2142" w:rsidR="003B7B25" w:rsidRDefault="00FB07E0" w:rsidP="003B7B25">
      <w:pPr>
        <w:spacing w:after="0" w:line="240" w:lineRule="auto"/>
        <w:jc w:val="both"/>
        <w:rPr>
          <w:rFonts w:ascii="Arial" w:hAnsi="Arial" w:cs="Arial"/>
          <w:sz w:val="24"/>
        </w:rPr>
      </w:pPr>
      <w:r>
        <w:rPr>
          <w:rFonts w:ascii="Arial" w:hAnsi="Arial" w:cs="Arial"/>
          <w:sz w:val="24"/>
        </w:rPr>
        <w:t xml:space="preserve">9.1 – </w:t>
      </w:r>
      <w:r w:rsidR="003B7B25">
        <w:rPr>
          <w:rFonts w:ascii="Arial" w:hAnsi="Arial" w:cs="Arial"/>
          <w:sz w:val="24"/>
        </w:rPr>
        <w:t>Para se habilitarem na licitação, os interessados deverão apresentar os seguintes documentos:</w:t>
      </w:r>
    </w:p>
    <w:p w14:paraId="37BB3D8C" w14:textId="77777777" w:rsidR="003B7B25" w:rsidRDefault="003B7B25" w:rsidP="003B7B25">
      <w:pPr>
        <w:spacing w:after="0" w:line="240" w:lineRule="auto"/>
        <w:jc w:val="both"/>
        <w:rPr>
          <w:rFonts w:ascii="Arial" w:hAnsi="Arial" w:cs="Arial"/>
          <w:sz w:val="24"/>
        </w:rPr>
      </w:pPr>
    </w:p>
    <w:p w14:paraId="2534FE26" w14:textId="77777777" w:rsidR="003B7B25" w:rsidRDefault="003B7B25" w:rsidP="003B7B25">
      <w:pPr>
        <w:spacing w:after="0" w:line="240" w:lineRule="auto"/>
        <w:jc w:val="both"/>
        <w:rPr>
          <w:rFonts w:ascii="Arial" w:hAnsi="Arial" w:cs="Arial"/>
          <w:b/>
          <w:sz w:val="24"/>
        </w:rPr>
      </w:pPr>
      <w:r w:rsidRPr="00D32EB8">
        <w:rPr>
          <w:rFonts w:ascii="Arial" w:hAnsi="Arial" w:cs="Arial"/>
          <w:b/>
          <w:sz w:val="24"/>
        </w:rPr>
        <w:t xml:space="preserve">9.1.1 </w:t>
      </w:r>
      <w:r w:rsidR="007B0FA0">
        <w:rPr>
          <w:rFonts w:ascii="Arial" w:hAnsi="Arial" w:cs="Arial"/>
          <w:b/>
          <w:sz w:val="24"/>
        </w:rPr>
        <w:t>–</w:t>
      </w:r>
      <w:r w:rsidRPr="00D32EB8">
        <w:rPr>
          <w:rFonts w:ascii="Arial" w:hAnsi="Arial" w:cs="Arial"/>
          <w:b/>
          <w:sz w:val="24"/>
        </w:rPr>
        <w:t xml:space="preserve"> JURÍDICA</w:t>
      </w:r>
    </w:p>
    <w:p w14:paraId="08F060C4" w14:textId="77777777" w:rsidR="002D5626" w:rsidRPr="00D32EB8" w:rsidRDefault="002D5626" w:rsidP="002D5626">
      <w:pPr>
        <w:spacing w:after="0" w:line="240" w:lineRule="auto"/>
        <w:jc w:val="both"/>
        <w:rPr>
          <w:rFonts w:ascii="Arial" w:hAnsi="Arial" w:cs="Arial"/>
          <w:b/>
          <w:sz w:val="24"/>
        </w:rPr>
      </w:pPr>
      <w:r w:rsidRPr="00D32EB8">
        <w:rPr>
          <w:rFonts w:ascii="Arial" w:hAnsi="Arial" w:cs="Arial"/>
          <w:b/>
          <w:sz w:val="24"/>
        </w:rPr>
        <w:t>- Ato constitutivo, estatuto ou contrato social em vigor, devidamente registrado, em se tratando de sociedades comerciais e, no caso de sociedades por ações, acompanhado de documentos de eleição de seus administradores.</w:t>
      </w:r>
    </w:p>
    <w:p w14:paraId="08BCE964" w14:textId="77777777" w:rsidR="002D5626" w:rsidRPr="00D32EB8" w:rsidRDefault="002D5626" w:rsidP="002D5626">
      <w:pPr>
        <w:spacing w:after="0" w:line="240" w:lineRule="auto"/>
        <w:jc w:val="both"/>
        <w:rPr>
          <w:rFonts w:ascii="Arial" w:hAnsi="Arial" w:cs="Arial"/>
          <w:b/>
          <w:sz w:val="24"/>
        </w:rPr>
      </w:pPr>
      <w:r w:rsidRPr="00D32EB8">
        <w:rPr>
          <w:rFonts w:ascii="Arial" w:hAnsi="Arial" w:cs="Arial"/>
          <w:b/>
          <w:sz w:val="24"/>
        </w:rPr>
        <w:t>- Registro Comercial, no caso de empresa individual.</w:t>
      </w:r>
    </w:p>
    <w:p w14:paraId="52525EEB" w14:textId="77777777" w:rsidR="002D5626" w:rsidRPr="00D32EB8" w:rsidRDefault="002D5626" w:rsidP="002D5626">
      <w:pPr>
        <w:spacing w:after="0" w:line="240" w:lineRule="auto"/>
        <w:jc w:val="both"/>
        <w:rPr>
          <w:rFonts w:ascii="Arial" w:hAnsi="Arial" w:cs="Arial"/>
          <w:b/>
          <w:sz w:val="24"/>
        </w:rPr>
      </w:pPr>
      <w:r w:rsidRPr="00D32EB8">
        <w:rPr>
          <w:rFonts w:ascii="Arial" w:hAnsi="Arial" w:cs="Arial"/>
          <w:b/>
          <w:sz w:val="24"/>
        </w:rPr>
        <w:t xml:space="preserve">- Xerox da Cédula de Identidade do(s) Sócio(s) </w:t>
      </w:r>
    </w:p>
    <w:p w14:paraId="3D10430D" w14:textId="77777777" w:rsidR="002D5626" w:rsidRPr="00D32EB8" w:rsidRDefault="002D5626" w:rsidP="002D5626">
      <w:pPr>
        <w:spacing w:after="0" w:line="240" w:lineRule="auto"/>
        <w:jc w:val="both"/>
        <w:rPr>
          <w:rFonts w:ascii="Arial" w:hAnsi="Arial" w:cs="Arial"/>
          <w:b/>
          <w:sz w:val="24"/>
        </w:rPr>
      </w:pPr>
      <w:r w:rsidRPr="00D32EB8">
        <w:rPr>
          <w:rFonts w:ascii="Arial" w:hAnsi="Arial" w:cs="Arial"/>
          <w:b/>
          <w:sz w:val="24"/>
        </w:rPr>
        <w:t>- Xerox do CPF do(s) Sócio(s)</w:t>
      </w:r>
    </w:p>
    <w:p w14:paraId="33E90FDB" w14:textId="77777777" w:rsidR="002D5626" w:rsidRPr="00D32EB8" w:rsidRDefault="002D5626" w:rsidP="002D5626">
      <w:pPr>
        <w:spacing w:after="0" w:line="240" w:lineRule="auto"/>
        <w:jc w:val="both"/>
        <w:rPr>
          <w:rFonts w:ascii="Arial" w:hAnsi="Arial" w:cs="Arial"/>
          <w:b/>
          <w:sz w:val="24"/>
        </w:rPr>
      </w:pPr>
    </w:p>
    <w:p w14:paraId="0F121F00" w14:textId="77777777" w:rsidR="003B7B25" w:rsidRDefault="003B7B25" w:rsidP="002D5626">
      <w:pPr>
        <w:spacing w:after="0" w:line="240" w:lineRule="auto"/>
        <w:jc w:val="both"/>
        <w:rPr>
          <w:rFonts w:ascii="Arial" w:hAnsi="Arial" w:cs="Arial"/>
          <w:b/>
          <w:sz w:val="24"/>
        </w:rPr>
      </w:pPr>
      <w:r w:rsidRPr="00D32EB8">
        <w:rPr>
          <w:rFonts w:ascii="Arial" w:hAnsi="Arial" w:cs="Arial"/>
          <w:b/>
          <w:sz w:val="24"/>
        </w:rPr>
        <w:t xml:space="preserve">9.1.2 </w:t>
      </w:r>
      <w:r w:rsidR="007B0FA0">
        <w:rPr>
          <w:rFonts w:ascii="Arial" w:hAnsi="Arial" w:cs="Arial"/>
          <w:b/>
          <w:sz w:val="24"/>
        </w:rPr>
        <w:t>–</w:t>
      </w:r>
      <w:r w:rsidRPr="00D32EB8">
        <w:rPr>
          <w:rFonts w:ascii="Arial" w:hAnsi="Arial" w:cs="Arial"/>
          <w:b/>
          <w:sz w:val="24"/>
        </w:rPr>
        <w:t xml:space="preserve"> FISCAL</w:t>
      </w:r>
    </w:p>
    <w:p w14:paraId="29CD0816" w14:textId="77777777" w:rsidR="003B7B25" w:rsidRPr="00D32EB8" w:rsidRDefault="003B7B25" w:rsidP="003B7B25">
      <w:pPr>
        <w:spacing w:after="0" w:line="240" w:lineRule="auto"/>
        <w:jc w:val="both"/>
        <w:rPr>
          <w:rFonts w:ascii="Arial" w:hAnsi="Arial" w:cs="Arial"/>
          <w:b/>
          <w:sz w:val="24"/>
        </w:rPr>
      </w:pPr>
      <w:r w:rsidRPr="00D32EB8">
        <w:rPr>
          <w:rFonts w:ascii="Arial" w:hAnsi="Arial" w:cs="Arial"/>
          <w:b/>
          <w:sz w:val="24"/>
        </w:rPr>
        <w:t>- CNPJ para pessoas jurídicas</w:t>
      </w:r>
    </w:p>
    <w:p w14:paraId="39BC0537" w14:textId="77777777" w:rsidR="003B7B25" w:rsidRPr="00D32EB8" w:rsidRDefault="003B7B25" w:rsidP="003B7B25">
      <w:pPr>
        <w:spacing w:after="0" w:line="240" w:lineRule="auto"/>
        <w:jc w:val="both"/>
        <w:rPr>
          <w:rFonts w:ascii="Arial" w:hAnsi="Arial" w:cs="Arial"/>
          <w:b/>
          <w:sz w:val="24"/>
        </w:rPr>
      </w:pPr>
      <w:r w:rsidRPr="00D32EB8">
        <w:rPr>
          <w:rFonts w:ascii="Arial" w:hAnsi="Arial" w:cs="Arial"/>
          <w:b/>
          <w:sz w:val="24"/>
        </w:rPr>
        <w:t>- Prova de regularidade com a Fazenda Municipal</w:t>
      </w:r>
    </w:p>
    <w:p w14:paraId="7D20E4EB" w14:textId="77777777" w:rsidR="003B7B25" w:rsidRPr="00D32EB8" w:rsidRDefault="003B7B25" w:rsidP="003B7B25">
      <w:pPr>
        <w:spacing w:after="0" w:line="240" w:lineRule="auto"/>
        <w:jc w:val="both"/>
        <w:rPr>
          <w:rFonts w:ascii="Arial" w:hAnsi="Arial" w:cs="Arial"/>
          <w:b/>
          <w:sz w:val="24"/>
        </w:rPr>
      </w:pPr>
      <w:r w:rsidRPr="00D32EB8">
        <w:rPr>
          <w:rFonts w:ascii="Arial" w:hAnsi="Arial" w:cs="Arial"/>
          <w:b/>
          <w:sz w:val="24"/>
        </w:rPr>
        <w:t>- Prova de regularidade com a Fazenda Estadual</w:t>
      </w:r>
    </w:p>
    <w:p w14:paraId="71FB18AF" w14:textId="77777777" w:rsidR="003B7B25" w:rsidRPr="00D32EB8" w:rsidRDefault="003B7B25" w:rsidP="003B7B25">
      <w:pPr>
        <w:spacing w:after="0" w:line="240" w:lineRule="auto"/>
        <w:jc w:val="both"/>
        <w:rPr>
          <w:rFonts w:ascii="Arial" w:hAnsi="Arial" w:cs="Arial"/>
          <w:b/>
          <w:sz w:val="24"/>
        </w:rPr>
      </w:pPr>
      <w:r w:rsidRPr="00D32EB8">
        <w:rPr>
          <w:rFonts w:ascii="Arial" w:hAnsi="Arial" w:cs="Arial"/>
          <w:b/>
          <w:sz w:val="24"/>
        </w:rPr>
        <w:t>- Prova de regularidade com a Fazenda Federal</w:t>
      </w:r>
    </w:p>
    <w:p w14:paraId="48EEE198" w14:textId="77777777" w:rsidR="003B7B25" w:rsidRPr="00D32EB8" w:rsidRDefault="003B7B25" w:rsidP="003B7B25">
      <w:pPr>
        <w:spacing w:after="0" w:line="240" w:lineRule="auto"/>
        <w:jc w:val="both"/>
        <w:rPr>
          <w:rFonts w:ascii="Arial" w:hAnsi="Arial" w:cs="Arial"/>
          <w:b/>
          <w:sz w:val="24"/>
        </w:rPr>
      </w:pPr>
      <w:r w:rsidRPr="00D32EB8">
        <w:rPr>
          <w:rFonts w:ascii="Arial" w:hAnsi="Arial" w:cs="Arial"/>
          <w:b/>
          <w:sz w:val="24"/>
        </w:rPr>
        <w:t>- Prova de regularidade com o FGTS</w:t>
      </w:r>
    </w:p>
    <w:p w14:paraId="0F514CFA" w14:textId="77777777" w:rsidR="003B7B25" w:rsidRPr="00D32EB8" w:rsidRDefault="003B7B25" w:rsidP="003B7B25">
      <w:pPr>
        <w:spacing w:after="0" w:line="240" w:lineRule="auto"/>
        <w:jc w:val="both"/>
        <w:rPr>
          <w:rFonts w:ascii="Arial" w:hAnsi="Arial" w:cs="Arial"/>
          <w:b/>
          <w:sz w:val="24"/>
        </w:rPr>
      </w:pPr>
      <w:r w:rsidRPr="00D32EB8">
        <w:rPr>
          <w:rFonts w:ascii="Arial" w:hAnsi="Arial" w:cs="Arial"/>
          <w:b/>
          <w:sz w:val="24"/>
        </w:rPr>
        <w:t>- Prova de inexistência de débitos inadimplidos perante a Justiça do Trabalho</w:t>
      </w:r>
    </w:p>
    <w:p w14:paraId="3D02D49C" w14:textId="77777777" w:rsidR="003B7B25" w:rsidRPr="00D32EB8" w:rsidRDefault="003B7B25" w:rsidP="003B7B25">
      <w:pPr>
        <w:spacing w:after="0" w:line="240" w:lineRule="auto"/>
        <w:jc w:val="both"/>
        <w:rPr>
          <w:rFonts w:ascii="Arial" w:hAnsi="Arial" w:cs="Arial"/>
          <w:b/>
          <w:sz w:val="24"/>
        </w:rPr>
      </w:pPr>
    </w:p>
    <w:p w14:paraId="30A32A95" w14:textId="77777777" w:rsidR="003B7B25" w:rsidRDefault="003B7B25" w:rsidP="003B7B25">
      <w:pPr>
        <w:spacing w:after="0" w:line="240" w:lineRule="auto"/>
        <w:jc w:val="both"/>
        <w:rPr>
          <w:rFonts w:ascii="Arial" w:hAnsi="Arial" w:cs="Arial"/>
          <w:b/>
          <w:sz w:val="24"/>
        </w:rPr>
      </w:pPr>
      <w:r w:rsidRPr="00D32EB8">
        <w:rPr>
          <w:rFonts w:ascii="Arial" w:hAnsi="Arial" w:cs="Arial"/>
          <w:b/>
          <w:sz w:val="24"/>
        </w:rPr>
        <w:t>9.1.3 - QUALIFICAÇÃO TÉCNICA</w:t>
      </w:r>
    </w:p>
    <w:p w14:paraId="28BA51D1" w14:textId="77777777" w:rsidR="003B7B25" w:rsidRPr="00D32EB8" w:rsidRDefault="003B7B25" w:rsidP="003B7B25">
      <w:pPr>
        <w:spacing w:after="0" w:line="240" w:lineRule="auto"/>
        <w:jc w:val="both"/>
        <w:rPr>
          <w:rFonts w:ascii="Arial" w:hAnsi="Arial" w:cs="Arial"/>
          <w:b/>
          <w:sz w:val="24"/>
        </w:rPr>
      </w:pPr>
      <w:r w:rsidRPr="00D32EB8">
        <w:rPr>
          <w:rFonts w:ascii="Arial" w:hAnsi="Arial" w:cs="Arial"/>
          <w:b/>
          <w:sz w:val="24"/>
        </w:rPr>
        <w:t>- Registro ou inscrição na entidade profissional competente</w:t>
      </w:r>
    </w:p>
    <w:p w14:paraId="0EE1764D" w14:textId="77777777" w:rsidR="003B7B25" w:rsidRPr="00D32EB8" w:rsidRDefault="003B7B25" w:rsidP="003B7B25">
      <w:pPr>
        <w:spacing w:after="0" w:line="240" w:lineRule="auto"/>
        <w:jc w:val="both"/>
        <w:rPr>
          <w:rFonts w:ascii="Arial" w:hAnsi="Arial" w:cs="Arial"/>
          <w:b/>
          <w:sz w:val="24"/>
        </w:rPr>
      </w:pPr>
    </w:p>
    <w:p w14:paraId="7A84245D" w14:textId="77777777" w:rsidR="003B7B25" w:rsidRDefault="003B7B25" w:rsidP="003B7B25">
      <w:pPr>
        <w:spacing w:after="0" w:line="240" w:lineRule="auto"/>
        <w:jc w:val="both"/>
        <w:rPr>
          <w:rFonts w:ascii="Arial" w:hAnsi="Arial" w:cs="Arial"/>
          <w:b/>
          <w:sz w:val="24"/>
        </w:rPr>
      </w:pPr>
      <w:r w:rsidRPr="00D32EB8">
        <w:rPr>
          <w:rFonts w:ascii="Arial" w:hAnsi="Arial" w:cs="Arial"/>
          <w:b/>
          <w:sz w:val="24"/>
        </w:rPr>
        <w:t xml:space="preserve">9.1.4 - QUALIFICAÇÃO ECONÔNICA </w:t>
      </w:r>
      <w:r w:rsidR="007B0FA0">
        <w:rPr>
          <w:rFonts w:ascii="Arial" w:hAnsi="Arial" w:cs="Arial"/>
          <w:b/>
          <w:sz w:val="24"/>
        </w:rPr>
        <w:t>–</w:t>
      </w:r>
      <w:r w:rsidRPr="00D32EB8">
        <w:rPr>
          <w:rFonts w:ascii="Arial" w:hAnsi="Arial" w:cs="Arial"/>
          <w:b/>
          <w:sz w:val="24"/>
        </w:rPr>
        <w:t xml:space="preserve"> FINANCEIRA</w:t>
      </w:r>
    </w:p>
    <w:p w14:paraId="0C5A3A3C" w14:textId="77777777" w:rsidR="003B7B25" w:rsidRPr="00D32EB8" w:rsidRDefault="003B7B25" w:rsidP="003B7B25">
      <w:pPr>
        <w:spacing w:after="0" w:line="240" w:lineRule="auto"/>
        <w:jc w:val="both"/>
        <w:rPr>
          <w:rFonts w:ascii="Arial" w:hAnsi="Arial" w:cs="Arial"/>
          <w:b/>
          <w:sz w:val="24"/>
        </w:rPr>
      </w:pPr>
      <w:r w:rsidRPr="00D32EB8">
        <w:rPr>
          <w:rFonts w:ascii="Arial" w:hAnsi="Arial" w:cs="Arial"/>
          <w:b/>
          <w:sz w:val="24"/>
        </w:rPr>
        <w:t>- Certidão negativa de falência ou concordata expedida pelo distribuidor da sede da pessoa jurídica, ou de execução patrimonial, expedida no domicílio da pessoa física (esta certidão se não trouxer em seu corpo, data de validade, entende-se, que sua validade será até sessenta (60) dias da data de sua expedição).</w:t>
      </w:r>
    </w:p>
    <w:p w14:paraId="7C78C4D8" w14:textId="77777777" w:rsidR="003B7B25" w:rsidRPr="00D32EB8" w:rsidRDefault="003B7B25" w:rsidP="003B7B25">
      <w:pPr>
        <w:spacing w:after="0" w:line="240" w:lineRule="auto"/>
        <w:jc w:val="both"/>
        <w:rPr>
          <w:rFonts w:ascii="Arial" w:hAnsi="Arial" w:cs="Arial"/>
          <w:b/>
          <w:sz w:val="24"/>
        </w:rPr>
      </w:pPr>
    </w:p>
    <w:p w14:paraId="40248363" w14:textId="77777777" w:rsidR="003B7B25" w:rsidRDefault="003B7B25" w:rsidP="003B7B25">
      <w:pPr>
        <w:spacing w:after="0" w:line="240" w:lineRule="auto"/>
        <w:jc w:val="both"/>
        <w:rPr>
          <w:rFonts w:ascii="Arial" w:hAnsi="Arial" w:cs="Arial"/>
          <w:b/>
          <w:sz w:val="24"/>
        </w:rPr>
      </w:pPr>
      <w:r w:rsidRPr="00D32EB8">
        <w:rPr>
          <w:rFonts w:ascii="Arial" w:hAnsi="Arial" w:cs="Arial"/>
          <w:b/>
          <w:sz w:val="24"/>
        </w:rPr>
        <w:t xml:space="preserve">9.1.5 </w:t>
      </w:r>
      <w:r w:rsidR="007B0FA0">
        <w:rPr>
          <w:rFonts w:ascii="Arial" w:hAnsi="Arial" w:cs="Arial"/>
          <w:b/>
          <w:sz w:val="24"/>
        </w:rPr>
        <w:t>–</w:t>
      </w:r>
      <w:r w:rsidRPr="00D32EB8">
        <w:rPr>
          <w:rFonts w:ascii="Arial" w:hAnsi="Arial" w:cs="Arial"/>
          <w:b/>
          <w:sz w:val="24"/>
        </w:rPr>
        <w:t xml:space="preserve"> OUTROS</w:t>
      </w:r>
    </w:p>
    <w:p w14:paraId="1D0F3019" w14:textId="77777777" w:rsidR="003B7B25" w:rsidRPr="00D32EB8" w:rsidRDefault="003B7B25" w:rsidP="003B7B25">
      <w:pPr>
        <w:spacing w:after="0" w:line="240" w:lineRule="auto"/>
        <w:jc w:val="both"/>
        <w:rPr>
          <w:rFonts w:ascii="Arial" w:hAnsi="Arial" w:cs="Arial"/>
          <w:b/>
          <w:sz w:val="24"/>
        </w:rPr>
      </w:pPr>
      <w:r w:rsidRPr="00D32EB8">
        <w:rPr>
          <w:rFonts w:ascii="Arial" w:hAnsi="Arial" w:cs="Arial"/>
          <w:b/>
          <w:sz w:val="24"/>
        </w:rPr>
        <w:lastRenderedPageBreak/>
        <w:t>- Alvará de Funcionamento</w:t>
      </w:r>
    </w:p>
    <w:p w14:paraId="6AB4F97C" w14:textId="77777777" w:rsidR="003B7B25" w:rsidRPr="00D32EB8" w:rsidRDefault="003B7B25" w:rsidP="003B7B25">
      <w:pPr>
        <w:spacing w:after="0" w:line="240" w:lineRule="auto"/>
        <w:jc w:val="both"/>
        <w:rPr>
          <w:rFonts w:ascii="Arial" w:hAnsi="Arial" w:cs="Arial"/>
          <w:b/>
          <w:sz w:val="24"/>
        </w:rPr>
      </w:pPr>
      <w:r w:rsidRPr="00D32EB8">
        <w:rPr>
          <w:rFonts w:ascii="Arial" w:hAnsi="Arial" w:cs="Arial"/>
          <w:b/>
          <w:sz w:val="24"/>
        </w:rPr>
        <w:t>- Alvará de Localização</w:t>
      </w:r>
    </w:p>
    <w:p w14:paraId="3BD3F20C" w14:textId="77777777" w:rsidR="003B7B25" w:rsidRPr="00B6156A" w:rsidRDefault="003B7B25" w:rsidP="003B7B25">
      <w:pPr>
        <w:spacing w:after="0" w:line="240" w:lineRule="auto"/>
        <w:jc w:val="both"/>
        <w:rPr>
          <w:rFonts w:ascii="Arial" w:hAnsi="Arial" w:cs="Arial"/>
          <w:sz w:val="24"/>
        </w:rPr>
      </w:pPr>
    </w:p>
    <w:p w14:paraId="4CF994B2" w14:textId="77777777" w:rsidR="003B7B25" w:rsidRDefault="003B7B25" w:rsidP="003B7B25">
      <w:pPr>
        <w:spacing w:after="0" w:line="240" w:lineRule="auto"/>
        <w:jc w:val="both"/>
        <w:rPr>
          <w:rFonts w:ascii="Arial" w:hAnsi="Arial" w:cs="Arial"/>
          <w:sz w:val="24"/>
        </w:rPr>
      </w:pPr>
      <w:r w:rsidRPr="00B6156A">
        <w:rPr>
          <w:rFonts w:ascii="Arial" w:hAnsi="Arial" w:cs="Arial"/>
          <w:sz w:val="24"/>
        </w:rPr>
        <w:t>9.2 – As empresas que não conseguirem</w:t>
      </w:r>
      <w:r>
        <w:rPr>
          <w:rFonts w:ascii="Arial" w:hAnsi="Arial" w:cs="Arial"/>
          <w:sz w:val="24"/>
        </w:rPr>
        <w:t xml:space="preserve"> a emissão da Certidão Negativa de Débitos (CND) durante o período de greve dos servidores previdenciários, poderão apresentar os documentos abaixo:</w:t>
      </w:r>
    </w:p>
    <w:p w14:paraId="72CA3D5B"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 Os </w:t>
      </w:r>
      <w:proofErr w:type="gramStart"/>
      <w:r>
        <w:rPr>
          <w:rFonts w:ascii="Arial" w:hAnsi="Arial" w:cs="Arial"/>
          <w:sz w:val="24"/>
        </w:rPr>
        <w:t>6</w:t>
      </w:r>
      <w:proofErr w:type="gramEnd"/>
      <w:r>
        <w:rPr>
          <w:rFonts w:ascii="Arial" w:hAnsi="Arial" w:cs="Arial"/>
          <w:sz w:val="24"/>
        </w:rPr>
        <w:t xml:space="preserve"> (seis) últimos comprovantes de recolhimento do INSS (GPS)</w:t>
      </w:r>
    </w:p>
    <w:p w14:paraId="56AA0779" w14:textId="77777777" w:rsidR="003B7B25" w:rsidRDefault="003B7B25" w:rsidP="003B7B25">
      <w:pPr>
        <w:spacing w:after="0" w:line="240" w:lineRule="auto"/>
        <w:jc w:val="both"/>
        <w:rPr>
          <w:rFonts w:ascii="Arial" w:hAnsi="Arial" w:cs="Arial"/>
          <w:sz w:val="24"/>
        </w:rPr>
      </w:pPr>
      <w:r>
        <w:rPr>
          <w:rFonts w:ascii="Arial" w:hAnsi="Arial" w:cs="Arial"/>
          <w:sz w:val="24"/>
        </w:rPr>
        <w:t>- Última GFIP (Guia de Recolhimento do Fundo de Garantia e Informações a Previdência Social).</w:t>
      </w:r>
    </w:p>
    <w:p w14:paraId="5CB7967E"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 Declaração do </w:t>
      </w:r>
      <w:proofErr w:type="spellStart"/>
      <w:r>
        <w:rPr>
          <w:rFonts w:ascii="Arial" w:hAnsi="Arial" w:cs="Arial"/>
          <w:sz w:val="24"/>
        </w:rPr>
        <w:t>Sócio-Proprietário</w:t>
      </w:r>
      <w:proofErr w:type="spellEnd"/>
      <w:r>
        <w:rPr>
          <w:rFonts w:ascii="Arial" w:hAnsi="Arial" w:cs="Arial"/>
          <w:sz w:val="24"/>
        </w:rPr>
        <w:t xml:space="preserve"> ou Titular, juntamente com o Contador da empresa, informando a regularidade junto ao INSS, sob as penalidades da Lei.</w:t>
      </w:r>
    </w:p>
    <w:p w14:paraId="6D2A585E" w14:textId="77777777" w:rsidR="003B7B25" w:rsidRDefault="003B7B25" w:rsidP="003B7B25">
      <w:pPr>
        <w:spacing w:after="0" w:line="240" w:lineRule="auto"/>
        <w:jc w:val="both"/>
        <w:rPr>
          <w:rFonts w:ascii="Arial" w:hAnsi="Arial" w:cs="Arial"/>
          <w:sz w:val="24"/>
        </w:rPr>
      </w:pPr>
      <w:r>
        <w:rPr>
          <w:rFonts w:ascii="Arial" w:hAnsi="Arial" w:cs="Arial"/>
          <w:sz w:val="24"/>
        </w:rPr>
        <w:t>9.3 – Junto com os documentos deverá ser apresentada declaração feita pelo representante legal da interessada informando o endereço eletrônico (e-mail) para remessa de dados relativos às decisões emitidas pela comissão e informações.</w:t>
      </w:r>
    </w:p>
    <w:p w14:paraId="1630B547" w14:textId="77777777" w:rsidR="003B7B25" w:rsidRDefault="003B7B25" w:rsidP="003B7B25">
      <w:pPr>
        <w:spacing w:after="0" w:line="240" w:lineRule="auto"/>
        <w:jc w:val="both"/>
        <w:rPr>
          <w:rFonts w:ascii="Arial" w:hAnsi="Arial" w:cs="Arial"/>
          <w:sz w:val="24"/>
        </w:rPr>
      </w:pPr>
      <w:r>
        <w:rPr>
          <w:rFonts w:ascii="Arial" w:hAnsi="Arial" w:cs="Arial"/>
          <w:sz w:val="24"/>
        </w:rPr>
        <w:t>9.4 – Os licitantes deverão apresentar os documentos acima em cópia autenticada na forma da lei ou cópia mais original para avaliação feita pela Comissão de Licitação.</w:t>
      </w:r>
    </w:p>
    <w:p w14:paraId="557D8AB2" w14:textId="77777777" w:rsidR="003B7B25" w:rsidRDefault="003B7B25" w:rsidP="003B7B25">
      <w:pPr>
        <w:spacing w:after="0" w:line="240" w:lineRule="auto"/>
        <w:jc w:val="both"/>
        <w:rPr>
          <w:rFonts w:ascii="Arial" w:hAnsi="Arial" w:cs="Arial"/>
          <w:sz w:val="24"/>
        </w:rPr>
      </w:pPr>
      <w:r>
        <w:rPr>
          <w:rFonts w:ascii="Arial" w:hAnsi="Arial" w:cs="Arial"/>
          <w:sz w:val="24"/>
        </w:rPr>
        <w:t>9.5 – Os licitantes poderão deixar de apresentar os documentos de habilitação que já constem do Sistema de Cadastramento de Fornecedores do Município, assegurado aos demais licitantes o direito de acesso aos dados nele constantes.</w:t>
      </w:r>
    </w:p>
    <w:p w14:paraId="1C517D56" w14:textId="77777777" w:rsidR="003B7B25" w:rsidRDefault="003B7B25" w:rsidP="003B7B25">
      <w:pPr>
        <w:spacing w:after="0" w:line="240" w:lineRule="auto"/>
        <w:jc w:val="both"/>
        <w:rPr>
          <w:rFonts w:ascii="Arial" w:hAnsi="Arial" w:cs="Arial"/>
          <w:sz w:val="24"/>
        </w:rPr>
      </w:pPr>
      <w:r>
        <w:rPr>
          <w:rFonts w:ascii="Arial" w:hAnsi="Arial" w:cs="Arial"/>
          <w:sz w:val="24"/>
        </w:rPr>
        <w:t>9.6 – A documentação referida nos itens anteriores deverá ser apresentada em envelope lacrado com o título:</w:t>
      </w:r>
    </w:p>
    <w:p w14:paraId="7D421A9D" w14:textId="77777777" w:rsidR="003B7B25" w:rsidRDefault="003B7B25" w:rsidP="003B7B25">
      <w:pPr>
        <w:spacing w:after="0" w:line="240" w:lineRule="auto"/>
        <w:jc w:val="both"/>
        <w:rPr>
          <w:rFonts w:ascii="Arial" w:hAnsi="Arial" w:cs="Arial"/>
          <w:sz w:val="24"/>
        </w:rPr>
      </w:pPr>
    </w:p>
    <w:p w14:paraId="6C03F916" w14:textId="77777777"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RAZÃO SOCIAL DO LICITANTE</w:t>
      </w:r>
    </w:p>
    <w:p w14:paraId="6F77AB2A" w14:textId="78D21FA5"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5CEE52EE" w14:textId="3BAC4A21"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MODALI</w:t>
      </w:r>
      <w:r w:rsidR="009441F5" w:rsidRPr="009F471A">
        <w:rPr>
          <w:rFonts w:ascii="Arial" w:hAnsi="Arial" w:cs="Arial"/>
          <w:b/>
          <w:sz w:val="24"/>
        </w:rPr>
        <w:t xml:space="preserve">DADE DE PREGÃO PRESENCIAL n° </w:t>
      </w:r>
      <w:r w:rsidR="007966C2">
        <w:rPr>
          <w:rFonts w:ascii="Arial" w:hAnsi="Arial" w:cs="Arial"/>
          <w:b/>
          <w:sz w:val="24"/>
        </w:rPr>
        <w:t>001/2023</w:t>
      </w:r>
    </w:p>
    <w:p w14:paraId="3DF06B39" w14:textId="77777777"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DOCUMENTAÇÃO</w:t>
      </w:r>
    </w:p>
    <w:p w14:paraId="4B4E3FB9" w14:textId="77777777" w:rsidR="003B7B25" w:rsidRPr="009F471A" w:rsidRDefault="003B7B25" w:rsidP="003B7B25">
      <w:pPr>
        <w:spacing w:after="0" w:line="240" w:lineRule="auto"/>
        <w:jc w:val="center"/>
        <w:rPr>
          <w:rFonts w:ascii="Arial" w:hAnsi="Arial" w:cs="Arial"/>
          <w:b/>
          <w:sz w:val="24"/>
        </w:rPr>
      </w:pPr>
    </w:p>
    <w:p w14:paraId="13EF8A21" w14:textId="77777777" w:rsidR="003B7B25" w:rsidRDefault="003B7B25" w:rsidP="003B7B25">
      <w:pPr>
        <w:spacing w:after="0" w:line="240" w:lineRule="auto"/>
        <w:jc w:val="both"/>
        <w:rPr>
          <w:rFonts w:ascii="Arial" w:hAnsi="Arial" w:cs="Arial"/>
          <w:sz w:val="24"/>
        </w:rPr>
      </w:pPr>
      <w:r w:rsidRPr="009F471A">
        <w:rPr>
          <w:rFonts w:ascii="Arial" w:hAnsi="Arial" w:cs="Arial"/>
          <w:sz w:val="24"/>
        </w:rPr>
        <w:t xml:space="preserve">9.7 – O envelope DOCUMENTAÇÃO deverá ser entregue ao PREGOEIRO </w:t>
      </w:r>
      <w:r>
        <w:rPr>
          <w:rFonts w:ascii="Arial" w:hAnsi="Arial" w:cs="Arial"/>
          <w:sz w:val="24"/>
        </w:rPr>
        <w:t>fechado, de modo que esteja assegurada sua inviolabilidade.</w:t>
      </w:r>
    </w:p>
    <w:p w14:paraId="07A9F2FF" w14:textId="77777777" w:rsidR="003B7B25" w:rsidRDefault="003B7B25" w:rsidP="003B7B25">
      <w:pPr>
        <w:spacing w:after="0" w:line="240" w:lineRule="auto"/>
        <w:jc w:val="both"/>
        <w:rPr>
          <w:rFonts w:ascii="Arial" w:hAnsi="Arial" w:cs="Arial"/>
          <w:sz w:val="24"/>
        </w:rPr>
      </w:pPr>
      <w:r>
        <w:rPr>
          <w:rFonts w:ascii="Arial" w:hAnsi="Arial" w:cs="Arial"/>
          <w:sz w:val="24"/>
        </w:rPr>
        <w:t>9.8 – A DOCUMENTAÇÃO deverá ser apresentada em uma única via, sendo que a falta de qualquer documento ou a sua apresentação com prazo validade vencido, exceto nas exceções previstas na lei complementar nº123/2006, ensejará a inabilitação da empresa para continuar no processo.</w:t>
      </w:r>
    </w:p>
    <w:p w14:paraId="1DDBE02E" w14:textId="77777777" w:rsidR="003B7B25" w:rsidRDefault="003B7B25" w:rsidP="003B7B25">
      <w:pPr>
        <w:spacing w:after="0" w:line="240" w:lineRule="auto"/>
        <w:jc w:val="both"/>
        <w:rPr>
          <w:rFonts w:ascii="Arial" w:hAnsi="Arial" w:cs="Arial"/>
          <w:sz w:val="24"/>
        </w:rPr>
      </w:pPr>
    </w:p>
    <w:p w14:paraId="1733F963" w14:textId="39EC4A6D" w:rsidR="003B7B25" w:rsidRDefault="003B7B25" w:rsidP="003B7B25">
      <w:pPr>
        <w:spacing w:after="0" w:line="240" w:lineRule="auto"/>
        <w:jc w:val="both"/>
        <w:rPr>
          <w:rFonts w:ascii="Arial" w:hAnsi="Arial" w:cs="Arial"/>
          <w:b/>
          <w:sz w:val="24"/>
        </w:rPr>
      </w:pPr>
      <w:r>
        <w:rPr>
          <w:rFonts w:ascii="Arial" w:hAnsi="Arial" w:cs="Arial"/>
          <w:b/>
          <w:sz w:val="24"/>
        </w:rPr>
        <w:t>10 - DA ANÁLISE DA DOCUMENTAÇÃO</w:t>
      </w:r>
    </w:p>
    <w:p w14:paraId="6C1478CF" w14:textId="77777777" w:rsidR="003B7B25" w:rsidRDefault="003B7B25" w:rsidP="003B7B25">
      <w:pPr>
        <w:spacing w:after="0" w:line="240" w:lineRule="auto"/>
        <w:jc w:val="both"/>
        <w:rPr>
          <w:rFonts w:ascii="Arial" w:hAnsi="Arial" w:cs="Arial"/>
          <w:sz w:val="24"/>
        </w:rPr>
      </w:pPr>
      <w:r>
        <w:rPr>
          <w:rFonts w:ascii="Arial" w:hAnsi="Arial" w:cs="Arial"/>
          <w:sz w:val="24"/>
        </w:rPr>
        <w:t>10.1 – Será inabilitado o licitante que:</w:t>
      </w:r>
    </w:p>
    <w:p w14:paraId="02AAB3CB"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a) Deixar de apresentar qualquer um dos documentos relacionados, principalmente o endereço eletrônico para remessa de decisões e informações (ver Anexo </w:t>
      </w:r>
      <w:r w:rsidR="002D5626">
        <w:rPr>
          <w:rFonts w:ascii="Arial" w:hAnsi="Arial" w:cs="Arial"/>
          <w:sz w:val="24"/>
        </w:rPr>
        <w:t>IV</w:t>
      </w:r>
      <w:r>
        <w:rPr>
          <w:rFonts w:ascii="Arial" w:hAnsi="Arial" w:cs="Arial"/>
          <w:sz w:val="24"/>
        </w:rPr>
        <w:t>);</w:t>
      </w:r>
    </w:p>
    <w:p w14:paraId="0BC94769" w14:textId="77777777" w:rsidR="003B7B25" w:rsidRDefault="003B7B25" w:rsidP="003B7B25">
      <w:pPr>
        <w:spacing w:after="0" w:line="240" w:lineRule="auto"/>
        <w:jc w:val="both"/>
        <w:rPr>
          <w:rFonts w:ascii="Arial" w:hAnsi="Arial" w:cs="Arial"/>
          <w:sz w:val="24"/>
        </w:rPr>
      </w:pPr>
      <w:r>
        <w:rPr>
          <w:rFonts w:ascii="Arial" w:hAnsi="Arial" w:cs="Arial"/>
          <w:sz w:val="24"/>
        </w:rPr>
        <w:t>b) Apresentar documentos com validade vencida;</w:t>
      </w:r>
    </w:p>
    <w:p w14:paraId="01132FAE" w14:textId="77777777" w:rsidR="003B7B25" w:rsidRDefault="003B7B25" w:rsidP="003B7B25">
      <w:pPr>
        <w:spacing w:after="0" w:line="240" w:lineRule="auto"/>
        <w:jc w:val="both"/>
        <w:rPr>
          <w:rFonts w:ascii="Arial" w:hAnsi="Arial" w:cs="Arial"/>
          <w:sz w:val="24"/>
        </w:rPr>
      </w:pPr>
      <w:r>
        <w:rPr>
          <w:rFonts w:ascii="Arial" w:hAnsi="Arial" w:cs="Arial"/>
          <w:sz w:val="24"/>
        </w:rPr>
        <w:t>c) Apresentar apenas o protocolo do pedido do documento nos respectivos órgãos ou repartições, em substituição ao documento solicitado neste instrumento;</w:t>
      </w:r>
    </w:p>
    <w:p w14:paraId="49C364DF" w14:textId="77777777" w:rsidR="003B7B25" w:rsidRDefault="003B7B25" w:rsidP="003B7B25">
      <w:pPr>
        <w:spacing w:after="0" w:line="240" w:lineRule="auto"/>
        <w:jc w:val="both"/>
        <w:rPr>
          <w:rFonts w:ascii="Arial" w:hAnsi="Arial" w:cs="Arial"/>
          <w:sz w:val="24"/>
        </w:rPr>
      </w:pPr>
      <w:r>
        <w:rPr>
          <w:rFonts w:ascii="Arial" w:hAnsi="Arial" w:cs="Arial"/>
          <w:sz w:val="24"/>
        </w:rPr>
        <w:t>d) Apresentar documentos de comarca ou jurisdição diferente de sua sede ou domicílio;</w:t>
      </w:r>
    </w:p>
    <w:p w14:paraId="22C178CE" w14:textId="77777777" w:rsidR="003B7B25" w:rsidRDefault="003B7B25" w:rsidP="003B7B25">
      <w:pPr>
        <w:spacing w:after="0" w:line="240" w:lineRule="auto"/>
        <w:jc w:val="both"/>
        <w:rPr>
          <w:rFonts w:ascii="Arial" w:hAnsi="Arial" w:cs="Arial"/>
          <w:sz w:val="24"/>
        </w:rPr>
      </w:pPr>
      <w:r>
        <w:rPr>
          <w:rFonts w:ascii="Arial" w:hAnsi="Arial" w:cs="Arial"/>
          <w:sz w:val="24"/>
        </w:rPr>
        <w:t>e) Possuir objeto social que não autorize a execução do objeto licitado;</w:t>
      </w:r>
    </w:p>
    <w:p w14:paraId="1CFD83DC" w14:textId="77777777" w:rsidR="003B7B25" w:rsidRDefault="003B7B25" w:rsidP="003B7B25">
      <w:pPr>
        <w:spacing w:after="0" w:line="240" w:lineRule="auto"/>
        <w:jc w:val="both"/>
        <w:rPr>
          <w:rFonts w:ascii="Arial" w:hAnsi="Arial" w:cs="Arial"/>
          <w:sz w:val="24"/>
        </w:rPr>
      </w:pPr>
      <w:r>
        <w:rPr>
          <w:rFonts w:ascii="Arial" w:hAnsi="Arial" w:cs="Arial"/>
          <w:sz w:val="24"/>
        </w:rPr>
        <w:t>f) Apresentar documento copiado por fax.</w:t>
      </w:r>
    </w:p>
    <w:p w14:paraId="44B85DD2" w14:textId="77777777" w:rsidR="003B7B25" w:rsidRDefault="003B7B25" w:rsidP="003B7B25">
      <w:pPr>
        <w:spacing w:after="0" w:line="240" w:lineRule="auto"/>
        <w:jc w:val="both"/>
        <w:rPr>
          <w:rFonts w:ascii="Arial" w:hAnsi="Arial" w:cs="Arial"/>
          <w:sz w:val="24"/>
        </w:rPr>
      </w:pPr>
    </w:p>
    <w:p w14:paraId="6FF42564" w14:textId="6D8C1657" w:rsidR="003B7B25" w:rsidRDefault="003B7B25" w:rsidP="003B7B25">
      <w:pPr>
        <w:spacing w:after="0" w:line="240" w:lineRule="auto"/>
        <w:jc w:val="both"/>
        <w:rPr>
          <w:rFonts w:ascii="Arial" w:hAnsi="Arial" w:cs="Arial"/>
          <w:b/>
          <w:sz w:val="24"/>
        </w:rPr>
      </w:pPr>
      <w:r>
        <w:rPr>
          <w:rFonts w:ascii="Arial" w:hAnsi="Arial" w:cs="Arial"/>
          <w:b/>
          <w:sz w:val="24"/>
        </w:rPr>
        <w:lastRenderedPageBreak/>
        <w:t>11 - DA SOLICITAÇÃO DE ESCLARECIMENTOS</w:t>
      </w:r>
    </w:p>
    <w:p w14:paraId="5AD2E1E1" w14:textId="77777777" w:rsidR="003B7B25" w:rsidRDefault="003B7B25" w:rsidP="003B7B25">
      <w:pPr>
        <w:spacing w:after="0" w:line="240" w:lineRule="auto"/>
        <w:jc w:val="both"/>
        <w:rPr>
          <w:rFonts w:ascii="Arial" w:hAnsi="Arial" w:cs="Arial"/>
          <w:sz w:val="24"/>
        </w:rPr>
      </w:pPr>
      <w:r>
        <w:rPr>
          <w:rFonts w:ascii="Arial" w:hAnsi="Arial" w:cs="Arial"/>
          <w:sz w:val="24"/>
        </w:rPr>
        <w:t>11. 1 – As dúvidas quanto à interpretação dos termos utilizados nos documentos que integram este instrumento, bem como qualquer incorreção ou discrepância encontrada nos mesmos, deverão ser apresentadas ao MUNICÍPIO até cinco dias úteis antes da data de recebimento dos envelopes com os documentos de habilitação e proposta de preços. Para isso, os interessados deverão dirigir-se ao PREGOEIRO no endereço citado no preâmbulo deste instrumento, nos dias úteis.</w:t>
      </w:r>
    </w:p>
    <w:p w14:paraId="44826715" w14:textId="77777777" w:rsidR="003B7B25" w:rsidRDefault="003B7B25" w:rsidP="003B7B25">
      <w:pPr>
        <w:spacing w:after="0" w:line="240" w:lineRule="auto"/>
        <w:jc w:val="both"/>
        <w:rPr>
          <w:rFonts w:ascii="Arial" w:hAnsi="Arial" w:cs="Arial"/>
          <w:sz w:val="24"/>
        </w:rPr>
      </w:pPr>
      <w:r>
        <w:rPr>
          <w:rFonts w:ascii="Arial" w:hAnsi="Arial" w:cs="Arial"/>
          <w:sz w:val="24"/>
        </w:rPr>
        <w:t>11.2 – Se for de interesse do licitante que a reposta seja por escrito, a consulta também deverá ser feita por escrito e protocolizada na sede do MUNICÍPIO, não se admitindo consultas via fax ou e-mails.</w:t>
      </w:r>
    </w:p>
    <w:p w14:paraId="39952B00" w14:textId="77777777" w:rsidR="003B7B25" w:rsidRDefault="003B7B25" w:rsidP="003B7B25">
      <w:pPr>
        <w:spacing w:after="0" w:line="240" w:lineRule="auto"/>
        <w:jc w:val="both"/>
        <w:rPr>
          <w:rFonts w:ascii="Arial" w:hAnsi="Arial" w:cs="Arial"/>
          <w:sz w:val="24"/>
        </w:rPr>
      </w:pPr>
      <w:r>
        <w:rPr>
          <w:rFonts w:ascii="Arial" w:hAnsi="Arial" w:cs="Arial"/>
          <w:sz w:val="24"/>
        </w:rPr>
        <w:t>11.3 – O MUNICÍPIO não aceitará reclamação a qualquer pretexto se as dúvidas não forem formuladas dentro do prazo e condições aqui expostas.</w:t>
      </w:r>
    </w:p>
    <w:p w14:paraId="3FB866A3" w14:textId="77777777" w:rsidR="003B7B25" w:rsidRDefault="003B7B25" w:rsidP="003B7B25">
      <w:pPr>
        <w:spacing w:after="0" w:line="240" w:lineRule="auto"/>
        <w:jc w:val="both"/>
        <w:rPr>
          <w:rFonts w:ascii="Arial" w:hAnsi="Arial" w:cs="Arial"/>
          <w:sz w:val="24"/>
        </w:rPr>
      </w:pPr>
      <w:r>
        <w:rPr>
          <w:rFonts w:ascii="Arial" w:hAnsi="Arial" w:cs="Arial"/>
          <w:sz w:val="24"/>
        </w:rPr>
        <w:t>11.4 – A solicitação de esclarecimentos não será considerada como motivo para prorrogação da data da entrega dos documentos de habilitação e proposta de preços.</w:t>
      </w:r>
    </w:p>
    <w:p w14:paraId="42F24603" w14:textId="77777777" w:rsidR="003B7B25" w:rsidRDefault="003B7B25" w:rsidP="003B7B25">
      <w:pPr>
        <w:spacing w:after="0" w:line="240" w:lineRule="auto"/>
        <w:jc w:val="both"/>
        <w:rPr>
          <w:rFonts w:ascii="Arial" w:hAnsi="Arial" w:cs="Arial"/>
          <w:sz w:val="24"/>
        </w:rPr>
      </w:pPr>
      <w:r>
        <w:rPr>
          <w:rFonts w:ascii="Arial" w:hAnsi="Arial" w:cs="Arial"/>
          <w:sz w:val="24"/>
        </w:rPr>
        <w:t>11.5 – A entrega da documentação e proposta será considerada como evidência de que o licitante:</w:t>
      </w:r>
    </w:p>
    <w:p w14:paraId="0F063BB7" w14:textId="77777777" w:rsidR="003B7B25" w:rsidRDefault="003B7B25" w:rsidP="003B7B25">
      <w:pPr>
        <w:spacing w:after="0" w:line="240" w:lineRule="auto"/>
        <w:jc w:val="both"/>
        <w:rPr>
          <w:rFonts w:ascii="Arial" w:hAnsi="Arial" w:cs="Arial"/>
          <w:sz w:val="24"/>
        </w:rPr>
      </w:pPr>
      <w:r>
        <w:rPr>
          <w:rFonts w:ascii="Arial" w:hAnsi="Arial" w:cs="Arial"/>
          <w:sz w:val="24"/>
        </w:rPr>
        <w:t>a) tomou conhecimento de todas as condições para realização e cumprimento das obrigações estipuladas no presente instrumento;</w:t>
      </w:r>
    </w:p>
    <w:p w14:paraId="595BECF5" w14:textId="77777777" w:rsidR="003B7B25" w:rsidRDefault="003B7B25" w:rsidP="003B7B25">
      <w:pPr>
        <w:spacing w:after="0" w:line="240" w:lineRule="auto"/>
        <w:jc w:val="both"/>
        <w:rPr>
          <w:rFonts w:ascii="Arial" w:hAnsi="Arial" w:cs="Arial"/>
          <w:sz w:val="24"/>
        </w:rPr>
      </w:pPr>
      <w:r>
        <w:rPr>
          <w:rFonts w:ascii="Arial" w:hAnsi="Arial" w:cs="Arial"/>
          <w:sz w:val="24"/>
        </w:rPr>
        <w:t>b) examinou completamente todos os elementos entregues pelo MUNICÍPIO, que os comparou entre si e que obteve do MUNICÍPIO todas as informações e esclarecimentos necessários sobre qualquer ponto que considerou duvidoso, antes de preparar sua proposta.</w:t>
      </w:r>
    </w:p>
    <w:p w14:paraId="369E5755" w14:textId="77777777" w:rsidR="003B7B25" w:rsidRDefault="003B7B25" w:rsidP="003B7B25">
      <w:pPr>
        <w:spacing w:after="0" w:line="240" w:lineRule="auto"/>
        <w:jc w:val="both"/>
        <w:rPr>
          <w:rFonts w:ascii="Arial" w:hAnsi="Arial" w:cs="Arial"/>
          <w:sz w:val="24"/>
        </w:rPr>
      </w:pPr>
    </w:p>
    <w:p w14:paraId="73893A08" w14:textId="2AB97BF2" w:rsidR="003B7B25" w:rsidRDefault="003B7B25" w:rsidP="003B7B25">
      <w:pPr>
        <w:spacing w:after="0" w:line="240" w:lineRule="auto"/>
        <w:jc w:val="both"/>
        <w:rPr>
          <w:rFonts w:ascii="Arial" w:hAnsi="Arial" w:cs="Arial"/>
          <w:b/>
          <w:sz w:val="24"/>
        </w:rPr>
      </w:pPr>
      <w:r>
        <w:rPr>
          <w:rFonts w:ascii="Arial" w:hAnsi="Arial" w:cs="Arial"/>
          <w:b/>
          <w:sz w:val="24"/>
        </w:rPr>
        <w:t>12 - DA QUALIFICAÇÃO PARA REPRESENTAR OS LICITANTES</w:t>
      </w:r>
    </w:p>
    <w:p w14:paraId="57115848" w14:textId="77777777" w:rsidR="003B7B25" w:rsidRDefault="003B7B25" w:rsidP="003B7B25">
      <w:pPr>
        <w:spacing w:after="0" w:line="240" w:lineRule="auto"/>
        <w:jc w:val="both"/>
        <w:rPr>
          <w:rFonts w:ascii="Arial" w:hAnsi="Arial" w:cs="Arial"/>
          <w:sz w:val="24"/>
        </w:rPr>
      </w:pPr>
      <w:r>
        <w:rPr>
          <w:rFonts w:ascii="Arial" w:hAnsi="Arial" w:cs="Arial"/>
          <w:sz w:val="24"/>
        </w:rPr>
        <w:t>12.1 – A entrega dos envelopes com a documentação e proposta poderá ser efetuada por uma das seguintes formas:</w:t>
      </w:r>
    </w:p>
    <w:p w14:paraId="475D99A3" w14:textId="77777777" w:rsidR="003B7B25" w:rsidRDefault="003B7B25" w:rsidP="003B7B25">
      <w:pPr>
        <w:spacing w:after="0" w:line="240" w:lineRule="auto"/>
        <w:jc w:val="both"/>
        <w:rPr>
          <w:rFonts w:ascii="Arial" w:hAnsi="Arial" w:cs="Arial"/>
          <w:sz w:val="24"/>
        </w:rPr>
      </w:pPr>
      <w:r>
        <w:rPr>
          <w:rFonts w:ascii="Arial" w:hAnsi="Arial" w:cs="Arial"/>
          <w:sz w:val="24"/>
        </w:rPr>
        <w:t>a) pelo representante legal do licitante;</w:t>
      </w:r>
    </w:p>
    <w:p w14:paraId="4922DBEE"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b) por procurador munido do respectivo mandado ou credenciado na forma do ANEXO </w:t>
      </w:r>
      <w:r w:rsidR="00DD7A6E">
        <w:rPr>
          <w:rFonts w:ascii="Arial" w:hAnsi="Arial" w:cs="Arial"/>
          <w:sz w:val="24"/>
        </w:rPr>
        <w:t>I</w:t>
      </w:r>
      <w:r w:rsidR="00D32EB8">
        <w:rPr>
          <w:rFonts w:ascii="Arial" w:hAnsi="Arial" w:cs="Arial"/>
          <w:sz w:val="24"/>
        </w:rPr>
        <w:t>II</w:t>
      </w:r>
      <w:r>
        <w:rPr>
          <w:rFonts w:ascii="Arial" w:hAnsi="Arial" w:cs="Arial"/>
          <w:sz w:val="24"/>
        </w:rPr>
        <w:t>;</w:t>
      </w:r>
    </w:p>
    <w:p w14:paraId="3E06AF81" w14:textId="77777777" w:rsidR="003B7B25" w:rsidRDefault="003B7B25" w:rsidP="003B7B25">
      <w:pPr>
        <w:spacing w:after="0" w:line="240" w:lineRule="auto"/>
        <w:jc w:val="both"/>
        <w:rPr>
          <w:rFonts w:ascii="Arial" w:hAnsi="Arial" w:cs="Arial"/>
          <w:sz w:val="24"/>
        </w:rPr>
      </w:pPr>
      <w:r>
        <w:rPr>
          <w:rFonts w:ascii="Arial" w:hAnsi="Arial" w:cs="Arial"/>
          <w:sz w:val="24"/>
        </w:rPr>
        <w:t>c) por mensageiro;</w:t>
      </w:r>
    </w:p>
    <w:p w14:paraId="70A3221C" w14:textId="77777777" w:rsidR="003B7B25" w:rsidRDefault="003B7B25" w:rsidP="003B7B25">
      <w:pPr>
        <w:spacing w:after="0" w:line="240" w:lineRule="auto"/>
        <w:jc w:val="both"/>
        <w:rPr>
          <w:rFonts w:ascii="Arial" w:hAnsi="Arial" w:cs="Arial"/>
          <w:sz w:val="24"/>
        </w:rPr>
      </w:pPr>
      <w:r>
        <w:rPr>
          <w:rFonts w:ascii="Arial" w:hAnsi="Arial" w:cs="Arial"/>
          <w:sz w:val="24"/>
        </w:rPr>
        <w:t>d) por correio através de correspondência registrada.</w:t>
      </w:r>
    </w:p>
    <w:p w14:paraId="3C3B0D85" w14:textId="77777777" w:rsidR="003B7B25" w:rsidRDefault="003B7B25" w:rsidP="003B7B25">
      <w:pPr>
        <w:spacing w:after="0" w:line="240" w:lineRule="auto"/>
        <w:jc w:val="both"/>
        <w:rPr>
          <w:rFonts w:ascii="Arial" w:hAnsi="Arial" w:cs="Arial"/>
          <w:sz w:val="24"/>
        </w:rPr>
      </w:pPr>
      <w:r>
        <w:rPr>
          <w:rFonts w:ascii="Arial" w:hAnsi="Arial" w:cs="Arial"/>
          <w:sz w:val="24"/>
        </w:rPr>
        <w:t>12.2 – Se a entrega for efetuada pelo representante legal do licitante, assim considerado aquele que nos atos de constituição da empresa está qualificado como tal, este deverá apresentar ao PREGOEIRO, para exame, no ato da entrega, documentos de identidade.</w:t>
      </w:r>
    </w:p>
    <w:p w14:paraId="6748E83B" w14:textId="77777777" w:rsidR="003B7B25" w:rsidRDefault="003B7B25" w:rsidP="003B7B25">
      <w:pPr>
        <w:spacing w:after="0" w:line="240" w:lineRule="auto"/>
        <w:jc w:val="both"/>
        <w:rPr>
          <w:rFonts w:ascii="Arial" w:hAnsi="Arial" w:cs="Arial"/>
          <w:sz w:val="24"/>
        </w:rPr>
      </w:pPr>
      <w:r>
        <w:rPr>
          <w:rFonts w:ascii="Arial" w:hAnsi="Arial" w:cs="Arial"/>
          <w:sz w:val="24"/>
        </w:rPr>
        <w:t>12.3 – Sendo a entrega por procurador, deverá esse apresentar ao PREGOEIRO documento de identidade e a procuração que o credencie como representante do proponente.</w:t>
      </w:r>
    </w:p>
    <w:p w14:paraId="304B8701"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12.4 – A representação do licitante junto ao PREGOEIRO e em todos os atos do processo licitatório somente poderá ser exercida pelo representante legal, especificado no documento de constituição da empresa, ou por procuradores, através de instrumento próprio. </w:t>
      </w:r>
    </w:p>
    <w:p w14:paraId="42BD2776" w14:textId="77777777" w:rsidR="003B7B25" w:rsidRDefault="003B7B25" w:rsidP="003B7B25">
      <w:pPr>
        <w:spacing w:after="0" w:line="240" w:lineRule="auto"/>
        <w:jc w:val="both"/>
        <w:rPr>
          <w:rFonts w:ascii="Arial" w:hAnsi="Arial" w:cs="Arial"/>
          <w:sz w:val="24"/>
        </w:rPr>
      </w:pPr>
      <w:r>
        <w:rPr>
          <w:rFonts w:ascii="Arial" w:hAnsi="Arial" w:cs="Arial"/>
          <w:sz w:val="24"/>
        </w:rPr>
        <w:t>12.5 – Na hipótese prevista na alínea “c” do item 12.1, o portador da proposta poderá assistir à sessão pública, contudo, por faltar-lhe qualificação, não poderá se manifestar em nome do licitante.</w:t>
      </w:r>
    </w:p>
    <w:p w14:paraId="220040F7" w14:textId="77777777" w:rsidR="003B7B25" w:rsidRDefault="003B7B25" w:rsidP="003B7B25">
      <w:pPr>
        <w:spacing w:after="0" w:line="240" w:lineRule="auto"/>
        <w:jc w:val="both"/>
        <w:rPr>
          <w:rFonts w:ascii="Arial" w:hAnsi="Arial" w:cs="Arial"/>
          <w:sz w:val="24"/>
        </w:rPr>
      </w:pPr>
      <w:r>
        <w:rPr>
          <w:rFonts w:ascii="Arial" w:hAnsi="Arial" w:cs="Arial"/>
          <w:sz w:val="24"/>
        </w:rPr>
        <w:lastRenderedPageBreak/>
        <w:t>12.6 – Falhas, irregularidades ou falta de documentação dos representantes dos licitantes não impedirão a participação desses no certame, no entanto, a pessoa inabilitada como representante, não poderá se manifestar ou praticar atos em nome do licitante durante a sessão, embora seja garantido o direito de assisti-la.</w:t>
      </w:r>
    </w:p>
    <w:p w14:paraId="7F3378C0"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12.7 – Também não serão aceitas propostas enviadas por telex, </w:t>
      </w:r>
      <w:proofErr w:type="spellStart"/>
      <w:r>
        <w:rPr>
          <w:rFonts w:ascii="Arial" w:hAnsi="Arial" w:cs="Arial"/>
          <w:sz w:val="24"/>
        </w:rPr>
        <w:t>fax-símile</w:t>
      </w:r>
      <w:proofErr w:type="spellEnd"/>
      <w:r>
        <w:rPr>
          <w:rFonts w:ascii="Arial" w:hAnsi="Arial" w:cs="Arial"/>
          <w:sz w:val="24"/>
        </w:rPr>
        <w:t xml:space="preserve"> ou similares.</w:t>
      </w:r>
    </w:p>
    <w:p w14:paraId="11DCBF91" w14:textId="77777777" w:rsidR="003B7B25" w:rsidRDefault="003B7B25" w:rsidP="003B7B25">
      <w:pPr>
        <w:spacing w:after="0" w:line="240" w:lineRule="auto"/>
        <w:jc w:val="both"/>
        <w:rPr>
          <w:rFonts w:ascii="Arial" w:hAnsi="Arial" w:cs="Arial"/>
          <w:sz w:val="24"/>
        </w:rPr>
      </w:pPr>
      <w:r>
        <w:rPr>
          <w:rFonts w:ascii="Arial" w:hAnsi="Arial" w:cs="Arial"/>
          <w:sz w:val="24"/>
        </w:rPr>
        <w:t>12.8 – O MUNICÍPIO não se responsabilizará por propostas encaminhadas de forma diversa do estabelecido neste Edital ou por seus extravios antes do seu recebimento, ainda que encaminhada por correio.</w:t>
      </w:r>
    </w:p>
    <w:p w14:paraId="5CADCE74" w14:textId="77777777" w:rsidR="003B7B25" w:rsidRDefault="003B7B25" w:rsidP="003B7B25">
      <w:pPr>
        <w:spacing w:after="0" w:line="240" w:lineRule="auto"/>
        <w:jc w:val="both"/>
        <w:rPr>
          <w:rFonts w:ascii="Arial" w:hAnsi="Arial" w:cs="Arial"/>
          <w:sz w:val="24"/>
        </w:rPr>
      </w:pPr>
    </w:p>
    <w:p w14:paraId="12D61B80" w14:textId="02BDA7F5" w:rsidR="003B7B25" w:rsidRDefault="003B7B25" w:rsidP="003B7B25">
      <w:pPr>
        <w:spacing w:after="0" w:line="240" w:lineRule="auto"/>
        <w:jc w:val="both"/>
        <w:rPr>
          <w:rFonts w:ascii="Arial" w:hAnsi="Arial" w:cs="Arial"/>
          <w:b/>
          <w:sz w:val="24"/>
        </w:rPr>
      </w:pPr>
      <w:r>
        <w:rPr>
          <w:rFonts w:ascii="Arial" w:hAnsi="Arial" w:cs="Arial"/>
          <w:b/>
          <w:sz w:val="24"/>
        </w:rPr>
        <w:t>13 - DO RECEBIMENTO E ABERTURA DA DOCUMENTAÇÃO E PROPOSTA</w:t>
      </w:r>
    </w:p>
    <w:p w14:paraId="31628210" w14:textId="77777777" w:rsidR="003B7B25" w:rsidRPr="00DD7A6E" w:rsidRDefault="003B7B25" w:rsidP="003B7B25">
      <w:pPr>
        <w:spacing w:after="0" w:line="240" w:lineRule="auto"/>
        <w:jc w:val="both"/>
        <w:rPr>
          <w:rFonts w:ascii="Arial" w:hAnsi="Arial" w:cs="Arial"/>
          <w:sz w:val="24"/>
        </w:rPr>
      </w:pPr>
      <w:r>
        <w:rPr>
          <w:rFonts w:ascii="Arial" w:hAnsi="Arial" w:cs="Arial"/>
          <w:sz w:val="24"/>
        </w:rPr>
        <w:t xml:space="preserve">13.1 – Em sessão pública, na data e hora estabelecidas no preâmbulo deste Edital, o PREGOEIRO receberá os envelopes com a proposta e a documentação dos licitantes, bem como declaração referida no </w:t>
      </w:r>
      <w:r w:rsidRPr="00DD7A6E">
        <w:rPr>
          <w:rFonts w:ascii="Arial" w:hAnsi="Arial" w:cs="Arial"/>
          <w:sz w:val="24"/>
        </w:rPr>
        <w:t xml:space="preserve">ANEXO </w:t>
      </w:r>
      <w:r w:rsidR="00DD7A6E" w:rsidRPr="00DD7A6E">
        <w:rPr>
          <w:rFonts w:ascii="Arial" w:hAnsi="Arial" w:cs="Arial"/>
          <w:sz w:val="24"/>
        </w:rPr>
        <w:t>VIII</w:t>
      </w:r>
      <w:r w:rsidRPr="00DD7A6E">
        <w:rPr>
          <w:rFonts w:ascii="Arial" w:hAnsi="Arial" w:cs="Arial"/>
          <w:sz w:val="24"/>
        </w:rPr>
        <w:t xml:space="preserve"> deste edital.</w:t>
      </w:r>
    </w:p>
    <w:p w14:paraId="30FFD17B" w14:textId="77777777" w:rsidR="003B7B25" w:rsidRDefault="003B7B25" w:rsidP="003B7B25">
      <w:pPr>
        <w:spacing w:after="0" w:line="240" w:lineRule="auto"/>
        <w:jc w:val="both"/>
        <w:rPr>
          <w:rFonts w:ascii="Arial" w:hAnsi="Arial" w:cs="Arial"/>
          <w:sz w:val="24"/>
        </w:rPr>
      </w:pPr>
      <w:r w:rsidRPr="00DD7A6E">
        <w:rPr>
          <w:rFonts w:ascii="Arial" w:hAnsi="Arial" w:cs="Arial"/>
          <w:sz w:val="24"/>
        </w:rPr>
        <w:t xml:space="preserve">13.2 – Aberta a sessão, os interessados ou seus representantes, apresentarão declaração dando ciência de que cumprem plenamente os requisitos de habilitação conforme parâmetro contido no ANEXO </w:t>
      </w:r>
      <w:r w:rsidR="00DD7A6E" w:rsidRPr="00DD7A6E">
        <w:rPr>
          <w:rFonts w:ascii="Arial" w:hAnsi="Arial" w:cs="Arial"/>
          <w:sz w:val="24"/>
        </w:rPr>
        <w:t>VIII</w:t>
      </w:r>
      <w:r w:rsidRPr="00DD7A6E">
        <w:rPr>
          <w:rFonts w:ascii="Arial" w:hAnsi="Arial" w:cs="Arial"/>
          <w:sz w:val="24"/>
        </w:rPr>
        <w:t xml:space="preserve"> e entregarão os envelopes </w:t>
      </w:r>
      <w:r>
        <w:rPr>
          <w:rFonts w:ascii="Arial" w:hAnsi="Arial" w:cs="Arial"/>
          <w:sz w:val="24"/>
        </w:rPr>
        <w:t>contendo a indicação do objeto e do preço oferecidos, procedendo-se à sua imediata abertura e à verificação da conformidade das propostas com os requisitos estabelecidos no instrumento convocatório.</w:t>
      </w:r>
    </w:p>
    <w:p w14:paraId="5C090D5F" w14:textId="77777777" w:rsidR="003B7B25" w:rsidRDefault="003B7B25" w:rsidP="003B7B25">
      <w:pPr>
        <w:spacing w:after="0" w:line="240" w:lineRule="auto"/>
        <w:jc w:val="both"/>
        <w:rPr>
          <w:rFonts w:ascii="Arial" w:hAnsi="Arial" w:cs="Arial"/>
          <w:sz w:val="24"/>
        </w:rPr>
      </w:pPr>
      <w:r>
        <w:rPr>
          <w:rFonts w:ascii="Arial" w:hAnsi="Arial" w:cs="Arial"/>
          <w:sz w:val="24"/>
        </w:rPr>
        <w:t>13.3 – No curso da sessão, o autor da oferta de valor mais baixo e os das ofertas com preços até 10% (dez por cento) superiores àquela poderão fazer novos lances verbais e sucessivos, até a proclamação do vencedor.</w:t>
      </w:r>
    </w:p>
    <w:p w14:paraId="2130DB9B"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13.4 – Não havendo pelo menos </w:t>
      </w:r>
      <w:proofErr w:type="gramStart"/>
      <w:r>
        <w:rPr>
          <w:rFonts w:ascii="Arial" w:hAnsi="Arial" w:cs="Arial"/>
          <w:sz w:val="24"/>
        </w:rPr>
        <w:t>3</w:t>
      </w:r>
      <w:proofErr w:type="gramEnd"/>
      <w:r>
        <w:rPr>
          <w:rFonts w:ascii="Arial" w:hAnsi="Arial" w:cs="Arial"/>
          <w:sz w:val="24"/>
        </w:rPr>
        <w:t xml:space="preserve"> (três) ofertas nas condições definidas no inciso anterior, poderão os autores das melhores propostas, até o máximo de 3 (três), oferecer novos lances verbais e sucessivos, quaisquer que sejam os preços oferecidos.</w:t>
      </w:r>
    </w:p>
    <w:p w14:paraId="56031391" w14:textId="77777777" w:rsidR="003B7B25" w:rsidRDefault="003B7B25" w:rsidP="003B7B25">
      <w:pPr>
        <w:spacing w:after="0" w:line="240" w:lineRule="auto"/>
        <w:jc w:val="both"/>
        <w:rPr>
          <w:rFonts w:ascii="Arial" w:hAnsi="Arial" w:cs="Arial"/>
          <w:sz w:val="24"/>
        </w:rPr>
      </w:pPr>
      <w:r>
        <w:rPr>
          <w:rFonts w:ascii="Arial" w:hAnsi="Arial" w:cs="Arial"/>
          <w:sz w:val="24"/>
        </w:rPr>
        <w:t>13.5 – Para julgamento e classificação das propostas, será adotado o critério de menor preço, observados os prazos máximos para fornecimento, as especificações técnicas e parâmetros mínimos de desempenho e qualidade definidos no edital;</w:t>
      </w:r>
    </w:p>
    <w:p w14:paraId="121C5402" w14:textId="77777777" w:rsidR="003B7B25" w:rsidRDefault="003B7B25" w:rsidP="003B7B25">
      <w:pPr>
        <w:spacing w:after="0" w:line="240" w:lineRule="auto"/>
        <w:jc w:val="both"/>
        <w:rPr>
          <w:rFonts w:ascii="Arial" w:hAnsi="Arial" w:cs="Arial"/>
          <w:sz w:val="24"/>
        </w:rPr>
      </w:pPr>
      <w:r>
        <w:rPr>
          <w:rFonts w:ascii="Arial" w:hAnsi="Arial" w:cs="Arial"/>
          <w:sz w:val="24"/>
        </w:rPr>
        <w:t>13.6 – Examinada a proposta classificada em primeiro lugar, quanto ao objeto e valor, caberá ao pregoeiro decidir motivadamente a respeito da sua aceitabilidade.</w:t>
      </w:r>
    </w:p>
    <w:p w14:paraId="2D993356" w14:textId="77777777" w:rsidR="003B7B25" w:rsidRDefault="003B7B25" w:rsidP="003B7B25">
      <w:pPr>
        <w:spacing w:after="0" w:line="240" w:lineRule="auto"/>
        <w:jc w:val="both"/>
        <w:rPr>
          <w:rFonts w:ascii="Arial" w:hAnsi="Arial" w:cs="Arial"/>
          <w:sz w:val="24"/>
        </w:rPr>
      </w:pPr>
      <w:r>
        <w:rPr>
          <w:rFonts w:ascii="Arial" w:hAnsi="Arial" w:cs="Arial"/>
          <w:sz w:val="24"/>
        </w:rPr>
        <w:t>13.7 – Encerrada a etapa competitiva e ordenadas as ofertas, o pregoeiro procederá à abertura do invólucro contendo os documentos de habilitação do licitante que apresentou a melhor proposta, para verificação do atendimento das condições fixadas no edital.</w:t>
      </w:r>
    </w:p>
    <w:p w14:paraId="38BE3E71"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13.8 – Se a oferta não for aceitável ou se o licitante desatender às exigências </w:t>
      </w:r>
      <w:proofErr w:type="spellStart"/>
      <w:r>
        <w:rPr>
          <w:rFonts w:ascii="Arial" w:hAnsi="Arial" w:cs="Arial"/>
          <w:sz w:val="24"/>
        </w:rPr>
        <w:t>habilitatórias</w:t>
      </w:r>
      <w:proofErr w:type="spellEnd"/>
      <w:r>
        <w:rPr>
          <w:rFonts w:ascii="Arial" w:hAnsi="Arial" w:cs="Arial"/>
          <w:sz w:val="24"/>
        </w:rPr>
        <w:t>, o pregoeiro examinará as ofertas subsequentes e a qualificação dos licitantes, na ordem de classificação, e assim sucessivamente, até a apuração de uma que atenda ao edital, sendo o respectivo licitante declarado vencedor.</w:t>
      </w:r>
    </w:p>
    <w:p w14:paraId="232E9A01" w14:textId="77777777" w:rsidR="003B7B25" w:rsidRDefault="003B7B25" w:rsidP="003B7B25">
      <w:pPr>
        <w:spacing w:after="0" w:line="240" w:lineRule="auto"/>
        <w:jc w:val="both"/>
        <w:rPr>
          <w:rFonts w:ascii="Arial" w:hAnsi="Arial" w:cs="Arial"/>
          <w:sz w:val="24"/>
        </w:rPr>
      </w:pPr>
      <w:r>
        <w:rPr>
          <w:rFonts w:ascii="Arial" w:hAnsi="Arial" w:cs="Arial"/>
          <w:sz w:val="24"/>
        </w:rPr>
        <w:t>13.9 – Nas situações previstas nos itens 13.6 e 13.8, o pregoeiro poderá negociar diretamente com o proponente para que seja obtido preço melhor.</w:t>
      </w:r>
    </w:p>
    <w:p w14:paraId="4598BA4B" w14:textId="525F02C1" w:rsidR="003B7B25" w:rsidRDefault="003B7B25" w:rsidP="003B7B25">
      <w:pPr>
        <w:spacing w:after="0" w:line="240" w:lineRule="auto"/>
        <w:jc w:val="both"/>
        <w:rPr>
          <w:rFonts w:ascii="Arial" w:hAnsi="Arial" w:cs="Arial"/>
          <w:sz w:val="24"/>
        </w:rPr>
      </w:pPr>
      <w:r>
        <w:rPr>
          <w:rFonts w:ascii="Arial" w:hAnsi="Arial" w:cs="Arial"/>
          <w:sz w:val="24"/>
        </w:rPr>
        <w:t xml:space="preserve">13.10 </w:t>
      </w:r>
      <w:r w:rsidR="00FB07E0">
        <w:rPr>
          <w:rFonts w:ascii="Arial" w:hAnsi="Arial" w:cs="Arial"/>
          <w:sz w:val="24"/>
        </w:rPr>
        <w:t>–</w:t>
      </w:r>
      <w:r>
        <w:rPr>
          <w:rFonts w:ascii="Arial" w:hAnsi="Arial" w:cs="Arial"/>
          <w:sz w:val="24"/>
        </w:rPr>
        <w:t xml:space="preserve"> A ata assinada vinculará os interessados ao fornecimento do objeto pelo prazo de validade da licitação que será de: </w:t>
      </w:r>
      <w:r w:rsidR="00DD7A6E">
        <w:rPr>
          <w:rFonts w:ascii="Arial" w:hAnsi="Arial" w:cs="Arial"/>
          <w:sz w:val="24"/>
        </w:rPr>
        <w:t>12</w:t>
      </w:r>
      <w:r>
        <w:rPr>
          <w:rFonts w:ascii="Arial" w:hAnsi="Arial" w:cs="Arial"/>
          <w:sz w:val="24"/>
        </w:rPr>
        <w:t xml:space="preserve"> meses</w:t>
      </w:r>
    </w:p>
    <w:p w14:paraId="32374583" w14:textId="28343A6F" w:rsidR="003B7B25" w:rsidRDefault="003B7B25" w:rsidP="003B7B25">
      <w:pPr>
        <w:spacing w:after="0" w:line="240" w:lineRule="auto"/>
        <w:jc w:val="both"/>
        <w:rPr>
          <w:rFonts w:ascii="Arial" w:hAnsi="Arial" w:cs="Arial"/>
          <w:sz w:val="24"/>
        </w:rPr>
      </w:pPr>
      <w:r>
        <w:rPr>
          <w:rFonts w:ascii="Arial" w:hAnsi="Arial" w:cs="Arial"/>
          <w:sz w:val="24"/>
        </w:rPr>
        <w:t xml:space="preserve">13.11 </w:t>
      </w:r>
      <w:r w:rsidR="00FB07E0">
        <w:rPr>
          <w:rFonts w:ascii="Arial" w:hAnsi="Arial" w:cs="Arial"/>
          <w:sz w:val="24"/>
        </w:rPr>
        <w:t>–</w:t>
      </w:r>
      <w:r>
        <w:rPr>
          <w:rFonts w:ascii="Arial" w:hAnsi="Arial" w:cs="Arial"/>
          <w:sz w:val="24"/>
        </w:rPr>
        <w:t xml:space="preserve"> Adere ao conteúdo da ata o participante vencedor que se limitar a encaminhar sua proposta sem preposto com poderes para representá-lo na sessão </w:t>
      </w:r>
      <w:r>
        <w:rPr>
          <w:rFonts w:ascii="Arial" w:hAnsi="Arial" w:cs="Arial"/>
          <w:sz w:val="24"/>
        </w:rPr>
        <w:lastRenderedPageBreak/>
        <w:t>de julgamento, ocasião em que a decisão o obrigará ao fornecimento do objeto pelo prazo de validade da licitação.</w:t>
      </w:r>
    </w:p>
    <w:p w14:paraId="7AC7D491" w14:textId="1166C1E3" w:rsidR="00177F0A" w:rsidRPr="00FB07E0" w:rsidRDefault="00177F0A" w:rsidP="00177F0A">
      <w:pPr>
        <w:spacing w:after="0" w:line="240" w:lineRule="auto"/>
        <w:jc w:val="both"/>
        <w:rPr>
          <w:rFonts w:ascii="Arial" w:hAnsi="Arial" w:cs="Arial"/>
          <w:sz w:val="24"/>
        </w:rPr>
      </w:pPr>
      <w:r w:rsidRPr="00B6156A">
        <w:rPr>
          <w:rFonts w:ascii="Arial" w:hAnsi="Arial" w:cs="Arial"/>
          <w:sz w:val="24"/>
        </w:rPr>
        <w:t xml:space="preserve">13.12 </w:t>
      </w:r>
      <w:r w:rsidR="00FB07E0">
        <w:rPr>
          <w:rFonts w:ascii="Arial" w:hAnsi="Arial" w:cs="Arial"/>
          <w:sz w:val="24"/>
        </w:rPr>
        <w:t>–</w:t>
      </w:r>
      <w:r w:rsidRPr="00B6156A">
        <w:rPr>
          <w:rFonts w:ascii="Arial" w:hAnsi="Arial" w:cs="Arial"/>
          <w:sz w:val="24"/>
        </w:rPr>
        <w:t xml:space="preserve"> Não será permitido o uso de aparelhos celulares e equipamentos</w:t>
      </w:r>
      <w:r w:rsidR="00066CF0" w:rsidRPr="00B6156A">
        <w:rPr>
          <w:rFonts w:ascii="Arial" w:hAnsi="Arial" w:cs="Arial"/>
          <w:sz w:val="24"/>
        </w:rPr>
        <w:t xml:space="preserve"> </w:t>
      </w:r>
      <w:r w:rsidRPr="00B6156A">
        <w:rPr>
          <w:rFonts w:ascii="Arial" w:hAnsi="Arial" w:cs="Arial"/>
          <w:sz w:val="24"/>
        </w:rPr>
        <w:t>elet</w:t>
      </w:r>
      <w:r w:rsidR="00E2016B">
        <w:rPr>
          <w:rFonts w:ascii="Arial" w:hAnsi="Arial" w:cs="Arial"/>
          <w:sz w:val="24"/>
        </w:rPr>
        <w:t>rônicos durante o certame</w:t>
      </w:r>
      <w:r w:rsidRPr="00493D80">
        <w:rPr>
          <w:rFonts w:ascii="Arial" w:hAnsi="Arial" w:cs="Arial"/>
          <w:b/>
          <w:sz w:val="24"/>
        </w:rPr>
        <w:t>.</w:t>
      </w:r>
    </w:p>
    <w:p w14:paraId="5F32B18A" w14:textId="77777777" w:rsidR="003B7B25" w:rsidRDefault="003B7B25" w:rsidP="003B7B25">
      <w:pPr>
        <w:spacing w:after="0" w:line="240" w:lineRule="auto"/>
        <w:jc w:val="both"/>
        <w:rPr>
          <w:rFonts w:ascii="Arial" w:hAnsi="Arial" w:cs="Arial"/>
          <w:sz w:val="24"/>
        </w:rPr>
      </w:pPr>
    </w:p>
    <w:p w14:paraId="36D1E682" w14:textId="17F32AFD" w:rsidR="003B7B25" w:rsidRDefault="003B7B25" w:rsidP="003B7B25">
      <w:pPr>
        <w:spacing w:after="0" w:line="240" w:lineRule="auto"/>
        <w:jc w:val="both"/>
        <w:rPr>
          <w:rFonts w:ascii="Arial" w:hAnsi="Arial" w:cs="Arial"/>
          <w:b/>
          <w:sz w:val="24"/>
        </w:rPr>
      </w:pPr>
      <w:r>
        <w:rPr>
          <w:rFonts w:ascii="Arial" w:hAnsi="Arial" w:cs="Arial"/>
          <w:b/>
          <w:sz w:val="24"/>
        </w:rPr>
        <w:t>14 - DOS RECURSOS ADMINISTRATIVOS</w:t>
      </w:r>
    </w:p>
    <w:p w14:paraId="59F463CB" w14:textId="77777777" w:rsidR="003B7B25" w:rsidRDefault="003B7B25" w:rsidP="003B7B25">
      <w:pPr>
        <w:spacing w:after="0" w:line="240" w:lineRule="auto"/>
        <w:jc w:val="both"/>
        <w:rPr>
          <w:rFonts w:ascii="Arial" w:hAnsi="Arial" w:cs="Arial"/>
          <w:sz w:val="24"/>
        </w:rPr>
      </w:pPr>
      <w:r>
        <w:rPr>
          <w:rFonts w:ascii="Arial" w:hAnsi="Arial" w:cs="Arial"/>
          <w:sz w:val="24"/>
        </w:rPr>
        <w:t>14.1 – Os recursos administrativos obedecerão ao estabelecido no art. 109 da lei federal nº 8666/1993, devidamente fundamentados.</w:t>
      </w:r>
    </w:p>
    <w:p w14:paraId="50F83954"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14.2 – Declarado o vencedor, qualquer licitante poderá manifestar imediata e motivadamente a intenção de recorrer, quando lhe será concedido o prazo de </w:t>
      </w:r>
      <w:proofErr w:type="gramStart"/>
      <w:r>
        <w:rPr>
          <w:rFonts w:ascii="Arial" w:hAnsi="Arial" w:cs="Arial"/>
          <w:sz w:val="24"/>
        </w:rPr>
        <w:t>3</w:t>
      </w:r>
      <w:proofErr w:type="gramEnd"/>
      <w:r>
        <w:rPr>
          <w:rFonts w:ascii="Arial" w:hAnsi="Arial" w:cs="Arial"/>
          <w:sz w:val="24"/>
        </w:rPr>
        <w:t xml:space="preserve"> (três) dias para apresentação das razões do recurso, ficando os demais licitantes desde logo intimados para apresentar </w:t>
      </w:r>
      <w:proofErr w:type="spellStart"/>
      <w:r>
        <w:rPr>
          <w:rFonts w:ascii="Arial" w:hAnsi="Arial" w:cs="Arial"/>
          <w:sz w:val="24"/>
        </w:rPr>
        <w:t>contra-razões</w:t>
      </w:r>
      <w:proofErr w:type="spellEnd"/>
      <w:r>
        <w:rPr>
          <w:rFonts w:ascii="Arial" w:hAnsi="Arial" w:cs="Arial"/>
          <w:sz w:val="24"/>
        </w:rPr>
        <w:t xml:space="preserve"> em igual número de dias, que começarão a correr do término do prazo do recorrente, sendo-lhes assegurada vista imediata dos autos.</w:t>
      </w:r>
    </w:p>
    <w:p w14:paraId="15AFC8B5" w14:textId="77777777" w:rsidR="003B7B25" w:rsidRDefault="003B7B25" w:rsidP="003B7B25">
      <w:pPr>
        <w:spacing w:after="0" w:line="240" w:lineRule="auto"/>
        <w:jc w:val="both"/>
        <w:rPr>
          <w:rFonts w:ascii="Arial" w:hAnsi="Arial" w:cs="Arial"/>
          <w:sz w:val="24"/>
        </w:rPr>
      </w:pPr>
      <w:r>
        <w:rPr>
          <w:rFonts w:ascii="Arial" w:hAnsi="Arial" w:cs="Arial"/>
          <w:sz w:val="24"/>
        </w:rPr>
        <w:t>14.3 – O acolhimento de recurso importará a invalidação apenas dos atos insuscetíveis de aproveitamento.</w:t>
      </w:r>
    </w:p>
    <w:p w14:paraId="6A2ED9B6" w14:textId="77777777" w:rsidR="003B7B25" w:rsidRDefault="003B7B25" w:rsidP="003B7B25">
      <w:pPr>
        <w:spacing w:after="0" w:line="240" w:lineRule="auto"/>
        <w:jc w:val="both"/>
        <w:rPr>
          <w:rFonts w:ascii="Arial" w:hAnsi="Arial" w:cs="Arial"/>
          <w:sz w:val="24"/>
        </w:rPr>
      </w:pPr>
      <w:r>
        <w:rPr>
          <w:rFonts w:ascii="Arial" w:hAnsi="Arial" w:cs="Arial"/>
          <w:sz w:val="24"/>
        </w:rPr>
        <w:t>14.4 – A falta de manifestação imediata e motivada do licitante importará a decadência do direito de recurso e a adjudicação do objeto da licitação pelo pregoeiro ao vencedor.</w:t>
      </w:r>
    </w:p>
    <w:p w14:paraId="4DA35B67" w14:textId="77777777" w:rsidR="003B7B25" w:rsidRDefault="003B7B25" w:rsidP="003B7B25">
      <w:pPr>
        <w:spacing w:after="0" w:line="240" w:lineRule="auto"/>
        <w:jc w:val="both"/>
        <w:rPr>
          <w:rFonts w:ascii="Arial" w:hAnsi="Arial" w:cs="Arial"/>
          <w:sz w:val="24"/>
        </w:rPr>
      </w:pPr>
      <w:r>
        <w:rPr>
          <w:rFonts w:ascii="Arial" w:hAnsi="Arial" w:cs="Arial"/>
          <w:sz w:val="24"/>
        </w:rPr>
        <w:t>14.5 – Decididos os recursos, a autoridade competente fará a adjudicação do objeto da licitação ao licitante vencedor;</w:t>
      </w:r>
    </w:p>
    <w:p w14:paraId="1BFDC9A4" w14:textId="77777777" w:rsidR="003B7B25" w:rsidRDefault="003B7B25" w:rsidP="003B7B25">
      <w:pPr>
        <w:spacing w:after="0" w:line="240" w:lineRule="auto"/>
        <w:jc w:val="both"/>
        <w:rPr>
          <w:rFonts w:ascii="Arial" w:hAnsi="Arial" w:cs="Arial"/>
          <w:sz w:val="24"/>
        </w:rPr>
      </w:pPr>
      <w:r>
        <w:rPr>
          <w:rFonts w:ascii="Arial" w:hAnsi="Arial" w:cs="Arial"/>
          <w:sz w:val="24"/>
        </w:rPr>
        <w:t>14.6 – Encerrada a licitação, o Pregoeiro e os concorrentes presentes assinarão a respectiva ata da sessão.</w:t>
      </w:r>
    </w:p>
    <w:p w14:paraId="52943B2D" w14:textId="77777777" w:rsidR="003B7B25" w:rsidRDefault="003B7B25" w:rsidP="003B7B25">
      <w:pPr>
        <w:spacing w:after="0" w:line="240" w:lineRule="auto"/>
        <w:jc w:val="both"/>
        <w:rPr>
          <w:rFonts w:ascii="Arial" w:hAnsi="Arial" w:cs="Arial"/>
          <w:sz w:val="24"/>
        </w:rPr>
      </w:pPr>
      <w:r>
        <w:rPr>
          <w:rFonts w:ascii="Arial" w:hAnsi="Arial" w:cs="Arial"/>
          <w:sz w:val="24"/>
        </w:rPr>
        <w:t>14.7 – Os recursos serão dirigidos ao Prefeito Municipal, encaminhados através do Pregoeiro conforme estabelece o §4º do art. 109 da Lei 8666/1993.</w:t>
      </w:r>
    </w:p>
    <w:p w14:paraId="237D1C14" w14:textId="77777777" w:rsidR="003B7B25" w:rsidRDefault="003B7B25" w:rsidP="003B7B25">
      <w:pPr>
        <w:spacing w:after="0" w:line="240" w:lineRule="auto"/>
        <w:jc w:val="both"/>
        <w:rPr>
          <w:rFonts w:ascii="Arial" w:hAnsi="Arial" w:cs="Arial"/>
          <w:sz w:val="24"/>
        </w:rPr>
      </w:pPr>
      <w:r>
        <w:rPr>
          <w:rFonts w:ascii="Arial" w:hAnsi="Arial" w:cs="Arial"/>
          <w:sz w:val="24"/>
        </w:rPr>
        <w:t>14.8 – O não comparecimento do licitante ou de seu representante, nas seções de abertura de envelopes, implicará na presunção de renúncia tácita ao direito de interpor recurso.</w:t>
      </w:r>
    </w:p>
    <w:p w14:paraId="11AAF55F" w14:textId="77777777" w:rsidR="003B7B25" w:rsidRDefault="003B7B25" w:rsidP="003B7B25">
      <w:pPr>
        <w:spacing w:after="0" w:line="240" w:lineRule="auto"/>
        <w:jc w:val="both"/>
        <w:rPr>
          <w:rFonts w:ascii="Arial" w:hAnsi="Arial" w:cs="Arial"/>
          <w:sz w:val="24"/>
        </w:rPr>
      </w:pPr>
    </w:p>
    <w:p w14:paraId="669409A3" w14:textId="29C06A61" w:rsidR="003B7B25" w:rsidRDefault="003B7B25" w:rsidP="003B7B25">
      <w:pPr>
        <w:spacing w:after="0" w:line="240" w:lineRule="auto"/>
        <w:jc w:val="both"/>
        <w:rPr>
          <w:rFonts w:ascii="Arial" w:hAnsi="Arial" w:cs="Arial"/>
          <w:b/>
          <w:sz w:val="24"/>
        </w:rPr>
      </w:pPr>
      <w:r>
        <w:rPr>
          <w:rFonts w:ascii="Arial" w:hAnsi="Arial" w:cs="Arial"/>
          <w:b/>
          <w:sz w:val="24"/>
        </w:rPr>
        <w:t>15 - DA ASSINATURA DO INSTRUMENTO CONTRATUAL</w:t>
      </w:r>
    </w:p>
    <w:p w14:paraId="0F28A28D"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15.1 – O adjudicatário firmará com o MUNICÍPIO instrumento contratual conforme modelo do ANEXO I em prazo não superior a </w:t>
      </w:r>
      <w:proofErr w:type="gramStart"/>
      <w:r>
        <w:rPr>
          <w:rFonts w:ascii="Arial" w:hAnsi="Arial" w:cs="Arial"/>
          <w:sz w:val="24"/>
        </w:rPr>
        <w:t>5</w:t>
      </w:r>
      <w:proofErr w:type="gramEnd"/>
      <w:r>
        <w:rPr>
          <w:rFonts w:ascii="Arial" w:hAnsi="Arial" w:cs="Arial"/>
          <w:sz w:val="24"/>
        </w:rPr>
        <w:t xml:space="preserve"> dias da data em que for convocado para tanto, prevalecendo sempre os preços estipulados em sua proposta na ocasião em que subscreveu a ata.</w:t>
      </w:r>
    </w:p>
    <w:p w14:paraId="3FE6A0A6" w14:textId="77777777" w:rsidR="003B7B25" w:rsidRDefault="003B7B25" w:rsidP="003B7B25">
      <w:pPr>
        <w:spacing w:after="0" w:line="240" w:lineRule="auto"/>
        <w:jc w:val="both"/>
        <w:rPr>
          <w:rFonts w:ascii="Arial" w:hAnsi="Arial" w:cs="Arial"/>
          <w:sz w:val="24"/>
        </w:rPr>
      </w:pPr>
      <w:r>
        <w:rPr>
          <w:rFonts w:ascii="Arial" w:hAnsi="Arial" w:cs="Arial"/>
          <w:sz w:val="24"/>
        </w:rPr>
        <w:t>15.1.1 – O adjudicatário decairá do direito de contratar se não comparecer para assinar o contrato no prazo acima, sem prejuízo da aplicação de multa de 1% sobre o valor de sua proposta, sendo convocado o licitante subsequente, analisando sua oferta e qualificação e assim sucessivamente, até a apuração de uma que atenda ao edital, sendo o respectivo licitante declarado vencedor.</w:t>
      </w:r>
    </w:p>
    <w:p w14:paraId="612F13C4"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15.1.2 – O contratado obriga-se a fornecer o objeto licitado a partir dos </w:t>
      </w:r>
      <w:proofErr w:type="gramStart"/>
      <w:r>
        <w:rPr>
          <w:rFonts w:ascii="Arial" w:hAnsi="Arial" w:cs="Arial"/>
          <w:sz w:val="24"/>
        </w:rPr>
        <w:t>2</w:t>
      </w:r>
      <w:proofErr w:type="gramEnd"/>
      <w:r>
        <w:rPr>
          <w:rFonts w:ascii="Arial" w:hAnsi="Arial" w:cs="Arial"/>
          <w:sz w:val="24"/>
        </w:rPr>
        <w:t xml:space="preserve"> dias subsequentes à data em que for convocado a fornecer o objeto ou da assinatura do instrumento contratual.</w:t>
      </w:r>
    </w:p>
    <w:p w14:paraId="7EC31F05"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15.1.3 – Se, por qualquer motivo, o adjudicatário deixar de assinar o contrato no prazo estipulado e o MUNICÍPIO autorizar a execução/fornecimento de seu objeto, presumir-se-á adesão tácita aos termos do contrato, vinculando o adjudicatário no limite de sua proposta, ocasião em que serão aditivamente consideradas, para fins </w:t>
      </w:r>
      <w:r>
        <w:rPr>
          <w:rFonts w:ascii="Arial" w:hAnsi="Arial" w:cs="Arial"/>
          <w:sz w:val="24"/>
        </w:rPr>
        <w:lastRenderedPageBreak/>
        <w:t>de aferição da liquidação das despesas, a nota de empenho de despesa, a autorização de compra ou a ordem de execução de serviço, conforme o caso.</w:t>
      </w:r>
    </w:p>
    <w:p w14:paraId="2F46ACB4" w14:textId="77777777" w:rsidR="003B7B25" w:rsidRDefault="003B7B25" w:rsidP="003B7B25">
      <w:pPr>
        <w:spacing w:after="0" w:line="240" w:lineRule="auto"/>
        <w:jc w:val="both"/>
        <w:rPr>
          <w:rFonts w:ascii="Arial" w:hAnsi="Arial" w:cs="Arial"/>
          <w:sz w:val="24"/>
        </w:rPr>
      </w:pPr>
      <w:r>
        <w:rPr>
          <w:rFonts w:ascii="Arial" w:hAnsi="Arial" w:cs="Arial"/>
          <w:sz w:val="24"/>
        </w:rPr>
        <w:t>15.2 – Para assinar o instrumento contratual o adjudicatário deverá apresentar os documentos de identidade e CPF do seu representante legal, signatário do instrumento contratual.</w:t>
      </w:r>
    </w:p>
    <w:p w14:paraId="7F169619" w14:textId="77777777" w:rsidR="003B7B25" w:rsidRDefault="003B7B25" w:rsidP="003B7B25">
      <w:pPr>
        <w:spacing w:after="0" w:line="240" w:lineRule="auto"/>
        <w:jc w:val="both"/>
        <w:rPr>
          <w:rFonts w:ascii="Arial" w:hAnsi="Arial" w:cs="Arial"/>
          <w:sz w:val="24"/>
        </w:rPr>
      </w:pPr>
      <w:r>
        <w:rPr>
          <w:rFonts w:ascii="Arial" w:hAnsi="Arial" w:cs="Arial"/>
          <w:sz w:val="24"/>
        </w:rPr>
        <w:t>15.3 – O CONTRATADO não poderá subcontratar, no todo ou em partes, os fornecimentos objetos desta licitação sem prévia e expressa autorização, por escrito, do CONTRATANTE.</w:t>
      </w:r>
    </w:p>
    <w:p w14:paraId="20892D2D" w14:textId="77777777" w:rsidR="003B7B25" w:rsidRDefault="003B7B25" w:rsidP="003B7B25">
      <w:pPr>
        <w:spacing w:after="0" w:line="240" w:lineRule="auto"/>
        <w:jc w:val="both"/>
        <w:rPr>
          <w:rFonts w:ascii="Arial" w:hAnsi="Arial" w:cs="Arial"/>
          <w:sz w:val="24"/>
        </w:rPr>
      </w:pPr>
    </w:p>
    <w:p w14:paraId="4996E6FF" w14:textId="6FBC90F0" w:rsidR="003B7B25" w:rsidRDefault="003B7B25" w:rsidP="003B7B25">
      <w:pPr>
        <w:spacing w:after="0" w:line="240" w:lineRule="auto"/>
        <w:jc w:val="both"/>
        <w:rPr>
          <w:rFonts w:ascii="Arial" w:hAnsi="Arial" w:cs="Arial"/>
          <w:b/>
          <w:sz w:val="24"/>
        </w:rPr>
      </w:pPr>
      <w:r>
        <w:rPr>
          <w:rFonts w:ascii="Arial" w:hAnsi="Arial" w:cs="Arial"/>
          <w:b/>
          <w:sz w:val="24"/>
        </w:rPr>
        <w:t>16 - DOS PREÇOS</w:t>
      </w:r>
    </w:p>
    <w:p w14:paraId="5AD01A6E" w14:textId="77777777" w:rsidR="003B7B25" w:rsidRDefault="003B7B25" w:rsidP="003B7B25">
      <w:pPr>
        <w:spacing w:after="0" w:line="240" w:lineRule="auto"/>
        <w:jc w:val="both"/>
        <w:rPr>
          <w:rFonts w:ascii="Arial" w:hAnsi="Arial" w:cs="Arial"/>
          <w:sz w:val="24"/>
        </w:rPr>
      </w:pPr>
      <w:r>
        <w:rPr>
          <w:rFonts w:ascii="Arial" w:hAnsi="Arial" w:cs="Arial"/>
          <w:sz w:val="24"/>
        </w:rPr>
        <w:t>16.1 – Os preços serão aqueles cotados pelo adjudicatário em sua proposta e em seus lances, sendo considerado fixo e irreajustável.</w:t>
      </w:r>
    </w:p>
    <w:p w14:paraId="28271CB4" w14:textId="77777777" w:rsidR="003B7B25" w:rsidRDefault="003B7B25" w:rsidP="003B7B25">
      <w:pPr>
        <w:spacing w:after="0" w:line="240" w:lineRule="auto"/>
        <w:jc w:val="both"/>
        <w:rPr>
          <w:rFonts w:ascii="Arial" w:hAnsi="Arial" w:cs="Arial"/>
          <w:sz w:val="24"/>
        </w:rPr>
      </w:pPr>
      <w:r>
        <w:rPr>
          <w:rFonts w:ascii="Arial" w:hAnsi="Arial" w:cs="Arial"/>
          <w:sz w:val="24"/>
        </w:rPr>
        <w:t>16.2 – Ocorrendo qualquer uma das hipóteses previstas no art. 65, inciso II, “d” da lei federal nº8666/1993, o preço poderá ser revisto desde que a situação seja devidamente comprovada pelo CONTRATADO.</w:t>
      </w:r>
    </w:p>
    <w:p w14:paraId="7F84F33D" w14:textId="77777777" w:rsidR="000E2F59" w:rsidRDefault="000E2F59" w:rsidP="000E2F59">
      <w:pPr>
        <w:spacing w:after="0" w:line="240" w:lineRule="auto"/>
        <w:jc w:val="both"/>
        <w:rPr>
          <w:rFonts w:ascii="Arial" w:hAnsi="Arial" w:cs="Arial"/>
          <w:sz w:val="24"/>
        </w:rPr>
      </w:pPr>
    </w:p>
    <w:p w14:paraId="2A7460CD" w14:textId="1EC1FD8C" w:rsidR="003B7B25" w:rsidRDefault="003B7B25" w:rsidP="003B7B25">
      <w:pPr>
        <w:spacing w:after="0" w:line="240" w:lineRule="auto"/>
        <w:jc w:val="both"/>
        <w:rPr>
          <w:rFonts w:ascii="Arial" w:hAnsi="Arial" w:cs="Arial"/>
          <w:b/>
          <w:sz w:val="24"/>
        </w:rPr>
      </w:pPr>
      <w:r>
        <w:rPr>
          <w:rFonts w:ascii="Arial" w:hAnsi="Arial" w:cs="Arial"/>
          <w:b/>
          <w:sz w:val="24"/>
        </w:rPr>
        <w:t>17 - DOS PAGAMENTOS</w:t>
      </w:r>
    </w:p>
    <w:p w14:paraId="4D20EF0D" w14:textId="77777777" w:rsidR="003B7B25" w:rsidRDefault="003B7B25" w:rsidP="003B7B25">
      <w:pPr>
        <w:spacing w:after="0" w:line="240" w:lineRule="auto"/>
        <w:jc w:val="both"/>
        <w:rPr>
          <w:rFonts w:ascii="Arial" w:hAnsi="Arial" w:cs="Arial"/>
          <w:sz w:val="24"/>
        </w:rPr>
      </w:pPr>
      <w:r>
        <w:rPr>
          <w:rFonts w:ascii="Arial" w:hAnsi="Arial" w:cs="Arial"/>
          <w:sz w:val="24"/>
        </w:rPr>
        <w:t>17.1 – O preço contratado será pago de acordo com a execução do objeto previsto no ANEXO X, numa proporção direta ao percentual concluído ou fornecido.</w:t>
      </w:r>
    </w:p>
    <w:p w14:paraId="52B46200" w14:textId="77777777" w:rsidR="003B7B25" w:rsidRDefault="003B7B25" w:rsidP="003B7B25">
      <w:pPr>
        <w:spacing w:after="0" w:line="240" w:lineRule="auto"/>
        <w:jc w:val="both"/>
        <w:rPr>
          <w:rFonts w:ascii="Arial" w:hAnsi="Arial" w:cs="Arial"/>
          <w:sz w:val="24"/>
        </w:rPr>
      </w:pPr>
      <w:r>
        <w:rPr>
          <w:rFonts w:ascii="Arial" w:hAnsi="Arial" w:cs="Arial"/>
          <w:sz w:val="24"/>
        </w:rPr>
        <w:t>17.2 – A critério exclusivo do MUNICÍPIO, o pagamento poderá ocorrer em até 30 dias a partir do aceite do documento fiscal pela administração, atendendo-se ao regime do Decreto Federal nº7507/2011, quando se tratar de recursos federais transferidos pela União ou se faça opção pela realização de movimentação de recursos por meio eletrônico, mediante crédito em conta corrente de titularidade dos fornecedores e prestadores de serviços devidamente identificados.</w:t>
      </w:r>
    </w:p>
    <w:p w14:paraId="121CC45D" w14:textId="77777777" w:rsidR="003B7B25" w:rsidRDefault="003B7B25" w:rsidP="003B7B25">
      <w:pPr>
        <w:spacing w:after="0" w:line="240" w:lineRule="auto"/>
        <w:jc w:val="both"/>
        <w:rPr>
          <w:rFonts w:ascii="Arial" w:hAnsi="Arial" w:cs="Arial"/>
          <w:sz w:val="24"/>
        </w:rPr>
      </w:pPr>
      <w:r>
        <w:rPr>
          <w:rFonts w:ascii="Arial" w:hAnsi="Arial" w:cs="Arial"/>
          <w:sz w:val="24"/>
        </w:rPr>
        <w:t>17.2.1 – O CONTRATADO deverá abrir nova conta corrente em banco indicado pelo MUNICÍPIO ou informar conta já existente nesse mesmo banco, onde serão efetuados os seus pagamentos.</w:t>
      </w:r>
    </w:p>
    <w:p w14:paraId="1D284A02" w14:textId="77777777" w:rsidR="003B7B25" w:rsidRDefault="003B7B25" w:rsidP="003B7B25">
      <w:pPr>
        <w:spacing w:after="0" w:line="240" w:lineRule="auto"/>
        <w:jc w:val="both"/>
        <w:rPr>
          <w:rFonts w:ascii="Arial" w:hAnsi="Arial" w:cs="Arial"/>
          <w:sz w:val="24"/>
        </w:rPr>
      </w:pPr>
      <w:r>
        <w:rPr>
          <w:rFonts w:ascii="Arial" w:hAnsi="Arial" w:cs="Arial"/>
          <w:sz w:val="24"/>
        </w:rPr>
        <w:t>17.3 – Na eventualidade de o CONTRATADO paralisar a execução do objeto previsto no ANEXO X, por qualquer motivo, também serão sustados os pagamentos ainda não realizados.</w:t>
      </w:r>
    </w:p>
    <w:p w14:paraId="2DABF995" w14:textId="77777777" w:rsidR="003B7B25" w:rsidRDefault="003B7B25" w:rsidP="003B7B25">
      <w:pPr>
        <w:spacing w:after="0" w:line="240" w:lineRule="auto"/>
        <w:jc w:val="both"/>
        <w:rPr>
          <w:rFonts w:ascii="Arial" w:hAnsi="Arial" w:cs="Arial"/>
          <w:sz w:val="24"/>
        </w:rPr>
      </w:pPr>
    </w:p>
    <w:p w14:paraId="39928E37" w14:textId="19EBD144" w:rsidR="003B7B25" w:rsidRDefault="003B7B25" w:rsidP="003B7B25">
      <w:pPr>
        <w:spacing w:after="0" w:line="240" w:lineRule="auto"/>
        <w:jc w:val="both"/>
        <w:rPr>
          <w:rFonts w:ascii="Arial" w:hAnsi="Arial" w:cs="Arial"/>
          <w:b/>
          <w:sz w:val="24"/>
        </w:rPr>
      </w:pPr>
      <w:r>
        <w:rPr>
          <w:rFonts w:ascii="Arial" w:hAnsi="Arial" w:cs="Arial"/>
          <w:b/>
          <w:sz w:val="24"/>
        </w:rPr>
        <w:t>18 - DA INDICAÇÃO DE RECURSO PARA AS DESPESAS</w:t>
      </w:r>
    </w:p>
    <w:p w14:paraId="691F05E0"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18.1 – As despesas com o objeto desta licitação serão suportadas pelas seguintes dotações orçamentárias nº: </w:t>
      </w:r>
    </w:p>
    <w:p w14:paraId="1DFA1DF5" w14:textId="633E83C7" w:rsidR="0004296E" w:rsidRPr="004B6B4F" w:rsidRDefault="004B6B4F" w:rsidP="0004296E">
      <w:pPr>
        <w:spacing w:after="0" w:line="240" w:lineRule="auto"/>
        <w:rPr>
          <w:rFonts w:ascii="Arial" w:hAnsi="Arial" w:cs="Arial"/>
          <w:b/>
          <w:sz w:val="16"/>
        </w:rPr>
      </w:pPr>
      <w:bookmarkStart w:id="3" w:name="_GoBack"/>
      <w:r w:rsidRPr="004B6B4F">
        <w:rPr>
          <w:rFonts w:ascii="Arial" w:hAnsi="Arial" w:cs="Arial"/>
          <w:b/>
          <w:sz w:val="16"/>
        </w:rPr>
        <w:t>3.3.90.30.00.2.01.01.04.122.0004.2.0086</w:t>
      </w:r>
      <w:r w:rsidR="0004296E" w:rsidRPr="004B6B4F">
        <w:rPr>
          <w:rFonts w:ascii="Arial" w:hAnsi="Arial" w:cs="Arial"/>
          <w:b/>
          <w:sz w:val="16"/>
        </w:rPr>
        <w:t>-MANUTENÇÃO DAS ATIVIDAD</w:t>
      </w:r>
      <w:r w:rsidRPr="004B6B4F">
        <w:rPr>
          <w:rFonts w:ascii="Arial" w:hAnsi="Arial" w:cs="Arial"/>
          <w:b/>
          <w:sz w:val="16"/>
        </w:rPr>
        <w:t>ES DO GABINETE DO PREFEITO</w:t>
      </w:r>
    </w:p>
    <w:p w14:paraId="1F5C0DA2" w14:textId="62DAFBE7" w:rsidR="0004296E" w:rsidRPr="004B6B4F" w:rsidRDefault="004B6B4F" w:rsidP="0004296E">
      <w:pPr>
        <w:spacing w:after="0" w:line="240" w:lineRule="auto"/>
        <w:rPr>
          <w:rFonts w:ascii="Arial" w:hAnsi="Arial" w:cs="Arial"/>
          <w:b/>
          <w:sz w:val="16"/>
        </w:rPr>
      </w:pPr>
      <w:r w:rsidRPr="004B6B4F">
        <w:rPr>
          <w:rFonts w:ascii="Arial" w:hAnsi="Arial" w:cs="Arial"/>
          <w:b/>
          <w:sz w:val="16"/>
        </w:rPr>
        <w:t>3.3.90.30.00.2.05.02.10.301.0007.2.0057-MANUTENÇÃO DAS ATIVIDADES DA ATENÇÃO BÁSICA</w:t>
      </w:r>
    </w:p>
    <w:p w14:paraId="2983BA39" w14:textId="6EC3BDDE" w:rsidR="0004296E" w:rsidRPr="004B6B4F" w:rsidRDefault="004B6B4F" w:rsidP="0004296E">
      <w:pPr>
        <w:spacing w:after="0" w:line="240" w:lineRule="auto"/>
        <w:rPr>
          <w:rFonts w:ascii="Arial" w:hAnsi="Arial" w:cs="Arial"/>
          <w:b/>
          <w:sz w:val="16"/>
        </w:rPr>
      </w:pPr>
      <w:r w:rsidRPr="004B6B4F">
        <w:rPr>
          <w:rFonts w:ascii="Arial" w:hAnsi="Arial" w:cs="Arial"/>
          <w:b/>
          <w:sz w:val="16"/>
        </w:rPr>
        <w:t>3.3.90.30.00.2.05.02.10.301.0007.2.0057</w:t>
      </w:r>
      <w:r w:rsidR="0004296E" w:rsidRPr="004B6B4F">
        <w:rPr>
          <w:rFonts w:ascii="Arial" w:hAnsi="Arial" w:cs="Arial"/>
          <w:b/>
          <w:sz w:val="16"/>
        </w:rPr>
        <w:t>-</w:t>
      </w:r>
      <w:r w:rsidRPr="004B6B4F">
        <w:rPr>
          <w:rFonts w:ascii="Arial" w:hAnsi="Arial" w:cs="Arial"/>
          <w:b/>
          <w:sz w:val="16"/>
        </w:rPr>
        <w:t>MANUTENÇÃO DAS ATIVIDADES DA ATENÇÃO BÁSICA</w:t>
      </w:r>
    </w:p>
    <w:p w14:paraId="3D8BE34A" w14:textId="46119723" w:rsidR="0004296E" w:rsidRPr="00E95255" w:rsidRDefault="00E95255" w:rsidP="0004296E">
      <w:pPr>
        <w:spacing w:after="0" w:line="240" w:lineRule="auto"/>
        <w:rPr>
          <w:rFonts w:ascii="Arial" w:hAnsi="Arial" w:cs="Arial"/>
          <w:b/>
          <w:sz w:val="16"/>
        </w:rPr>
      </w:pPr>
      <w:r w:rsidRPr="00E95255">
        <w:rPr>
          <w:rFonts w:ascii="Arial" w:hAnsi="Arial" w:cs="Arial"/>
          <w:b/>
          <w:sz w:val="16"/>
        </w:rPr>
        <w:t>3.3.90.30.00.2.05.05.10.304.0007.2.0066-MANUTENÇÃO DAS ATIVIDADES DA VIGILÂNCIA SANITÁRIA</w:t>
      </w:r>
    </w:p>
    <w:p w14:paraId="3A9B6BC5" w14:textId="25CB7F3B" w:rsidR="0004296E" w:rsidRPr="003A7B77" w:rsidRDefault="003A7B77" w:rsidP="0004296E">
      <w:pPr>
        <w:spacing w:after="0" w:line="240" w:lineRule="auto"/>
        <w:rPr>
          <w:rFonts w:ascii="Arial" w:hAnsi="Arial" w:cs="Arial"/>
          <w:b/>
          <w:sz w:val="16"/>
        </w:rPr>
      </w:pPr>
      <w:r w:rsidRPr="003A7B77">
        <w:rPr>
          <w:rFonts w:ascii="Arial" w:hAnsi="Arial" w:cs="Arial"/>
          <w:b/>
          <w:sz w:val="16"/>
        </w:rPr>
        <w:t>3.3.90.30.00.2.08.01.08.244.0009.2.0070</w:t>
      </w:r>
      <w:r w:rsidR="0004296E" w:rsidRPr="003A7B77">
        <w:rPr>
          <w:rFonts w:ascii="Arial" w:hAnsi="Arial" w:cs="Arial"/>
          <w:b/>
          <w:sz w:val="16"/>
        </w:rPr>
        <w:t>-</w:t>
      </w:r>
      <w:r w:rsidRPr="003A7B77">
        <w:rPr>
          <w:rFonts w:ascii="Arial" w:hAnsi="Arial" w:cs="Arial"/>
          <w:b/>
          <w:sz w:val="16"/>
        </w:rPr>
        <w:t>MANUTENÇÃO DAS ATIVIDADES DO CRAS</w:t>
      </w:r>
    </w:p>
    <w:p w14:paraId="77822EE4" w14:textId="48A52340" w:rsidR="0004296E" w:rsidRPr="003A7B77" w:rsidRDefault="003A7B77" w:rsidP="0004296E">
      <w:pPr>
        <w:spacing w:after="0" w:line="240" w:lineRule="auto"/>
        <w:rPr>
          <w:rFonts w:ascii="Arial" w:hAnsi="Arial" w:cs="Arial"/>
          <w:b/>
          <w:sz w:val="16"/>
        </w:rPr>
      </w:pPr>
      <w:r w:rsidRPr="003A7B77">
        <w:rPr>
          <w:rFonts w:ascii="Arial" w:hAnsi="Arial" w:cs="Arial"/>
          <w:b/>
          <w:sz w:val="16"/>
        </w:rPr>
        <w:t>3.3.90.30.00.2.09.01.08.243.0009.2.0075</w:t>
      </w:r>
      <w:r w:rsidR="0004296E" w:rsidRPr="003A7B77">
        <w:rPr>
          <w:rFonts w:ascii="Arial" w:hAnsi="Arial" w:cs="Arial"/>
          <w:b/>
          <w:sz w:val="16"/>
        </w:rPr>
        <w:t>-MANUTENÇÃO E FORTALEC</w:t>
      </w:r>
      <w:r w:rsidRPr="003A7B77">
        <w:rPr>
          <w:rFonts w:ascii="Arial" w:hAnsi="Arial" w:cs="Arial"/>
          <w:b/>
          <w:sz w:val="16"/>
        </w:rPr>
        <w:t>IMENTO DO CONSELHO TUTELAR</w:t>
      </w:r>
    </w:p>
    <w:p w14:paraId="584DE839" w14:textId="44A2CADC" w:rsidR="0004296E" w:rsidRPr="003A7B77" w:rsidRDefault="003A7B77" w:rsidP="0004296E">
      <w:pPr>
        <w:spacing w:after="0" w:line="240" w:lineRule="auto"/>
        <w:rPr>
          <w:rFonts w:ascii="Arial" w:hAnsi="Arial" w:cs="Arial"/>
          <w:b/>
          <w:sz w:val="16"/>
        </w:rPr>
      </w:pPr>
      <w:r w:rsidRPr="003A7B77">
        <w:rPr>
          <w:rFonts w:ascii="Arial" w:hAnsi="Arial" w:cs="Arial"/>
          <w:b/>
          <w:sz w:val="16"/>
        </w:rPr>
        <w:t>3.3.90.30.00.2.03.01.12.361.0005.2.0015</w:t>
      </w:r>
      <w:r w:rsidR="0004296E" w:rsidRPr="003A7B77">
        <w:rPr>
          <w:rFonts w:ascii="Arial" w:hAnsi="Arial" w:cs="Arial"/>
          <w:b/>
          <w:sz w:val="16"/>
        </w:rPr>
        <w:t>-</w:t>
      </w:r>
      <w:r w:rsidRPr="003A7B77">
        <w:rPr>
          <w:rFonts w:ascii="Arial" w:hAnsi="Arial" w:cs="Arial"/>
          <w:b/>
          <w:sz w:val="16"/>
        </w:rPr>
        <w:t>MANUT. TRANSPORTE ESCOLAR DO ENSINO FUNDAMENTAL</w:t>
      </w:r>
    </w:p>
    <w:p w14:paraId="117FB988" w14:textId="731AF12E" w:rsidR="0004296E" w:rsidRPr="007966C2" w:rsidRDefault="0004296E" w:rsidP="0004296E">
      <w:pPr>
        <w:spacing w:after="0" w:line="240" w:lineRule="auto"/>
        <w:rPr>
          <w:rFonts w:ascii="Arial" w:hAnsi="Arial" w:cs="Arial"/>
          <w:b/>
          <w:color w:val="FF0000"/>
          <w:sz w:val="16"/>
        </w:rPr>
      </w:pPr>
      <w:r w:rsidRPr="007E3A38">
        <w:rPr>
          <w:rFonts w:ascii="Arial" w:hAnsi="Arial" w:cs="Arial"/>
          <w:b/>
          <w:sz w:val="16"/>
        </w:rPr>
        <w:t>3.3.90.3</w:t>
      </w:r>
      <w:r w:rsidR="007E3A38">
        <w:rPr>
          <w:rFonts w:ascii="Arial" w:hAnsi="Arial" w:cs="Arial"/>
          <w:b/>
          <w:sz w:val="16"/>
        </w:rPr>
        <w:t>0.00.2.02.01.04.122.0004.2.0009-</w:t>
      </w:r>
      <w:r w:rsidR="007E3A38" w:rsidRPr="007E3A38">
        <w:rPr>
          <w:rFonts w:ascii="Arial" w:hAnsi="Arial" w:cs="Arial"/>
          <w:b/>
          <w:sz w:val="16"/>
        </w:rPr>
        <w:t xml:space="preserve">CONVÊNIO COM </w:t>
      </w:r>
      <w:proofErr w:type="gramStart"/>
      <w:r w:rsidR="007E3A38" w:rsidRPr="007E3A38">
        <w:rPr>
          <w:rFonts w:ascii="Arial" w:hAnsi="Arial" w:cs="Arial"/>
          <w:b/>
          <w:sz w:val="16"/>
        </w:rPr>
        <w:t>A POLICIA</w:t>
      </w:r>
      <w:proofErr w:type="gramEnd"/>
      <w:r w:rsidR="007E3A38" w:rsidRPr="007E3A38">
        <w:rPr>
          <w:rFonts w:ascii="Arial" w:hAnsi="Arial" w:cs="Arial"/>
          <w:b/>
          <w:sz w:val="16"/>
        </w:rPr>
        <w:t xml:space="preserve"> MILITAR</w:t>
      </w:r>
    </w:p>
    <w:p w14:paraId="6BFD5E1C" w14:textId="2845E4FE" w:rsidR="0004296E" w:rsidRPr="007E3A38" w:rsidRDefault="0004296E" w:rsidP="0004296E">
      <w:pPr>
        <w:spacing w:after="0" w:line="240" w:lineRule="auto"/>
        <w:rPr>
          <w:rFonts w:ascii="Arial" w:hAnsi="Arial" w:cs="Arial"/>
          <w:b/>
          <w:sz w:val="16"/>
        </w:rPr>
      </w:pPr>
      <w:r w:rsidRPr="007E3A38">
        <w:rPr>
          <w:rFonts w:ascii="Arial" w:hAnsi="Arial" w:cs="Arial"/>
          <w:b/>
          <w:sz w:val="16"/>
        </w:rPr>
        <w:t>3.3.90.30.</w:t>
      </w:r>
      <w:r w:rsidR="007E3A38">
        <w:rPr>
          <w:rFonts w:ascii="Arial" w:hAnsi="Arial" w:cs="Arial"/>
          <w:b/>
          <w:sz w:val="16"/>
        </w:rPr>
        <w:t>00.2.06.01.26.782.0010.2.0036-</w:t>
      </w:r>
      <w:r w:rsidRPr="007E3A38">
        <w:rPr>
          <w:rFonts w:ascii="Arial" w:hAnsi="Arial" w:cs="Arial"/>
          <w:b/>
          <w:sz w:val="16"/>
        </w:rPr>
        <w:t>MANUTENÇÃO DOS S</w:t>
      </w:r>
      <w:r w:rsidR="007E3A38" w:rsidRPr="007E3A38">
        <w:rPr>
          <w:rFonts w:ascii="Arial" w:hAnsi="Arial" w:cs="Arial"/>
          <w:b/>
          <w:sz w:val="16"/>
        </w:rPr>
        <w:t>ERVIÇOS DAS ESTRADAS VICINAIS</w:t>
      </w:r>
    </w:p>
    <w:p w14:paraId="721051DA" w14:textId="4CC80620" w:rsidR="0004296E" w:rsidRPr="007E3A38" w:rsidRDefault="007E3A38" w:rsidP="0004296E">
      <w:pPr>
        <w:spacing w:after="0" w:line="240" w:lineRule="auto"/>
        <w:rPr>
          <w:rFonts w:ascii="Arial" w:hAnsi="Arial" w:cs="Arial"/>
          <w:b/>
          <w:sz w:val="16"/>
        </w:rPr>
      </w:pPr>
      <w:r w:rsidRPr="007E3A38">
        <w:rPr>
          <w:rFonts w:ascii="Arial" w:hAnsi="Arial" w:cs="Arial"/>
          <w:b/>
          <w:sz w:val="16"/>
        </w:rPr>
        <w:t>3.3.90.30.00.2.13.01.20.606.0013.2.0053-ASSISTÊNCIA AOS PRODUTORES RURAIS</w:t>
      </w:r>
    </w:p>
    <w:p w14:paraId="772117CC" w14:textId="58ADC412" w:rsidR="0004296E" w:rsidRPr="007E3A38" w:rsidRDefault="007E3A38" w:rsidP="0004296E">
      <w:pPr>
        <w:spacing w:after="0" w:line="240" w:lineRule="auto"/>
        <w:rPr>
          <w:rFonts w:ascii="Arial" w:hAnsi="Arial" w:cs="Arial"/>
          <w:b/>
          <w:sz w:val="16"/>
        </w:rPr>
      </w:pPr>
      <w:r w:rsidRPr="007E3A38">
        <w:rPr>
          <w:rFonts w:ascii="Arial" w:hAnsi="Arial" w:cs="Arial"/>
          <w:b/>
          <w:sz w:val="16"/>
        </w:rPr>
        <w:t>3.3.90.30.00.2.02.01.06.182.0004.2.0096-</w:t>
      </w:r>
      <w:r w:rsidR="0004296E" w:rsidRPr="007E3A38">
        <w:rPr>
          <w:rFonts w:ascii="Arial" w:hAnsi="Arial" w:cs="Arial"/>
          <w:b/>
          <w:sz w:val="16"/>
        </w:rPr>
        <w:t>MANUTENÇÃO DAS</w:t>
      </w:r>
      <w:r w:rsidRPr="007E3A38">
        <w:rPr>
          <w:rFonts w:ascii="Arial" w:hAnsi="Arial" w:cs="Arial"/>
          <w:b/>
          <w:sz w:val="16"/>
        </w:rPr>
        <w:t xml:space="preserve"> ATIVIDADES DA DEFESA CIVIL</w:t>
      </w:r>
    </w:p>
    <w:p w14:paraId="4B9AD3D6" w14:textId="036342AE" w:rsidR="0004296E" w:rsidRPr="007E3A38" w:rsidRDefault="007E3A38" w:rsidP="0004296E">
      <w:pPr>
        <w:spacing w:after="0" w:line="240" w:lineRule="auto"/>
        <w:rPr>
          <w:rFonts w:ascii="Arial" w:hAnsi="Arial" w:cs="Arial"/>
          <w:b/>
          <w:sz w:val="16"/>
        </w:rPr>
      </w:pPr>
      <w:r w:rsidRPr="007E3A38">
        <w:rPr>
          <w:rFonts w:ascii="Arial" w:hAnsi="Arial" w:cs="Arial"/>
          <w:b/>
          <w:sz w:val="16"/>
        </w:rPr>
        <w:t>3.3.90.30.00.2.03.01.12.122.0004.2.0011</w:t>
      </w:r>
      <w:r>
        <w:rPr>
          <w:rFonts w:ascii="Arial" w:hAnsi="Arial" w:cs="Arial"/>
          <w:b/>
          <w:sz w:val="16"/>
        </w:rPr>
        <w:t>-</w:t>
      </w:r>
      <w:r w:rsidR="0004296E" w:rsidRPr="007E3A38">
        <w:rPr>
          <w:rFonts w:ascii="Arial" w:hAnsi="Arial" w:cs="Arial"/>
          <w:b/>
          <w:sz w:val="16"/>
        </w:rPr>
        <w:t>MANUT. DAS ATIVIDADES DA SECRETARIA DE ED</w:t>
      </w:r>
      <w:r w:rsidRPr="007E3A38">
        <w:rPr>
          <w:rFonts w:ascii="Arial" w:hAnsi="Arial" w:cs="Arial"/>
          <w:b/>
          <w:sz w:val="16"/>
        </w:rPr>
        <w:t>UCAÇÃO</w:t>
      </w:r>
    </w:p>
    <w:p w14:paraId="0DBD93C9" w14:textId="30A6BFE2" w:rsidR="0004296E" w:rsidRPr="007E3A38" w:rsidRDefault="007E3A38" w:rsidP="0004296E">
      <w:pPr>
        <w:spacing w:after="0" w:line="240" w:lineRule="auto"/>
        <w:rPr>
          <w:rFonts w:ascii="Arial" w:hAnsi="Arial" w:cs="Arial"/>
          <w:b/>
          <w:sz w:val="16"/>
        </w:rPr>
      </w:pPr>
      <w:r w:rsidRPr="007E3A38">
        <w:rPr>
          <w:rFonts w:ascii="Arial" w:hAnsi="Arial" w:cs="Arial"/>
          <w:b/>
          <w:sz w:val="16"/>
        </w:rPr>
        <w:t>3.3.90.30.00.2.06.01.15.122.0004.2.0029-</w:t>
      </w:r>
      <w:r w:rsidR="0004296E" w:rsidRPr="007E3A38">
        <w:rPr>
          <w:rFonts w:ascii="Arial" w:hAnsi="Arial" w:cs="Arial"/>
          <w:b/>
          <w:sz w:val="16"/>
        </w:rPr>
        <w:t xml:space="preserve">MANUT. ATIV. SECRETARIA DE OBRAS E TRANS. </w:t>
      </w:r>
      <w:proofErr w:type="gramStart"/>
      <w:r w:rsidR="0004296E" w:rsidRPr="007E3A38">
        <w:rPr>
          <w:rFonts w:ascii="Arial" w:hAnsi="Arial" w:cs="Arial"/>
          <w:b/>
          <w:sz w:val="16"/>
        </w:rPr>
        <w:t>PÚBLICOS</w:t>
      </w:r>
      <w:proofErr w:type="gramEnd"/>
    </w:p>
    <w:bookmarkEnd w:id="3"/>
    <w:p w14:paraId="5E519576" w14:textId="77777777" w:rsidR="00841F0A" w:rsidRDefault="00841F0A" w:rsidP="00C26D41">
      <w:pPr>
        <w:spacing w:after="0" w:line="240" w:lineRule="auto"/>
        <w:rPr>
          <w:rFonts w:ascii="Arial" w:hAnsi="Arial" w:cs="Arial"/>
          <w:b/>
          <w:color w:val="FF0000"/>
          <w:sz w:val="16"/>
        </w:rPr>
      </w:pPr>
    </w:p>
    <w:p w14:paraId="2E436B5E" w14:textId="012D108A" w:rsidR="003B7B25" w:rsidRPr="00841F0A" w:rsidRDefault="003B7B25" w:rsidP="00C26D41">
      <w:pPr>
        <w:spacing w:after="0" w:line="240" w:lineRule="auto"/>
        <w:rPr>
          <w:rFonts w:ascii="Arial" w:hAnsi="Arial" w:cs="Arial"/>
          <w:b/>
          <w:sz w:val="24"/>
          <w:szCs w:val="24"/>
        </w:rPr>
      </w:pPr>
      <w:r w:rsidRPr="00841F0A">
        <w:rPr>
          <w:rFonts w:ascii="Arial" w:hAnsi="Arial" w:cs="Arial"/>
          <w:b/>
          <w:sz w:val="24"/>
          <w:szCs w:val="24"/>
        </w:rPr>
        <w:t>19 - DAS SANÇÕES ADMINISTRATIVAS</w:t>
      </w:r>
    </w:p>
    <w:p w14:paraId="5DAEFC42" w14:textId="5BC3D4EB" w:rsidR="003B7B25" w:rsidRDefault="003B7B25" w:rsidP="003B7B25">
      <w:pPr>
        <w:spacing w:after="0" w:line="240" w:lineRule="auto"/>
        <w:jc w:val="both"/>
        <w:rPr>
          <w:rFonts w:ascii="Arial" w:hAnsi="Arial" w:cs="Arial"/>
          <w:sz w:val="24"/>
        </w:rPr>
      </w:pPr>
      <w:r>
        <w:rPr>
          <w:rFonts w:ascii="Arial" w:hAnsi="Arial" w:cs="Arial"/>
          <w:sz w:val="24"/>
        </w:rPr>
        <w:lastRenderedPageBreak/>
        <w:t xml:space="preserve">19.1 </w:t>
      </w:r>
      <w:r w:rsidR="00FB07E0">
        <w:rPr>
          <w:rFonts w:ascii="Arial" w:hAnsi="Arial" w:cs="Arial"/>
          <w:sz w:val="24"/>
        </w:rPr>
        <w:t>–</w:t>
      </w:r>
      <w:r>
        <w:rPr>
          <w:rFonts w:ascii="Arial" w:hAnsi="Arial" w:cs="Arial"/>
          <w:sz w:val="24"/>
        </w:rPr>
        <w:t xml:space="preserve"> Havendo descumprimento total ou parcial, assegurando-se direito de defesa, poderão ser aplicadas ao contratado as seguintes sanções:</w:t>
      </w:r>
    </w:p>
    <w:p w14:paraId="17708BA2" w14:textId="200ACB96" w:rsidR="003B7B25" w:rsidRDefault="003B7B25" w:rsidP="003B7B25">
      <w:pPr>
        <w:spacing w:after="0" w:line="240" w:lineRule="auto"/>
        <w:jc w:val="both"/>
        <w:rPr>
          <w:rFonts w:ascii="Arial" w:hAnsi="Arial" w:cs="Arial"/>
          <w:sz w:val="24"/>
        </w:rPr>
      </w:pPr>
      <w:r>
        <w:rPr>
          <w:rFonts w:ascii="Arial" w:hAnsi="Arial" w:cs="Arial"/>
          <w:sz w:val="24"/>
        </w:rPr>
        <w:t xml:space="preserve">19.1.1 </w:t>
      </w:r>
      <w:r w:rsidR="00FB07E0">
        <w:rPr>
          <w:rFonts w:ascii="Arial" w:hAnsi="Arial" w:cs="Arial"/>
          <w:sz w:val="24"/>
        </w:rPr>
        <w:t>–</w:t>
      </w:r>
      <w:r>
        <w:rPr>
          <w:rFonts w:ascii="Arial" w:hAnsi="Arial" w:cs="Arial"/>
          <w:sz w:val="24"/>
        </w:rPr>
        <w:t xml:space="preserve"> Advertência, para pequenos atrasos na execução do contrato, não podendo estes ser superior a 12 horas.</w:t>
      </w:r>
    </w:p>
    <w:p w14:paraId="2733221B" w14:textId="6F3D753B" w:rsidR="003B7B25" w:rsidRDefault="003B7B25" w:rsidP="003B7B25">
      <w:pPr>
        <w:spacing w:after="0" w:line="240" w:lineRule="auto"/>
        <w:jc w:val="both"/>
        <w:rPr>
          <w:rFonts w:ascii="Arial" w:hAnsi="Arial" w:cs="Arial"/>
          <w:sz w:val="24"/>
        </w:rPr>
      </w:pPr>
      <w:r>
        <w:rPr>
          <w:rFonts w:ascii="Arial" w:hAnsi="Arial" w:cs="Arial"/>
          <w:sz w:val="24"/>
        </w:rPr>
        <w:t xml:space="preserve">19.1.2 </w:t>
      </w:r>
      <w:r w:rsidR="00FB07E0">
        <w:rPr>
          <w:rFonts w:ascii="Arial" w:hAnsi="Arial" w:cs="Arial"/>
          <w:sz w:val="24"/>
        </w:rPr>
        <w:t>–</w:t>
      </w:r>
      <w:r>
        <w:rPr>
          <w:rFonts w:ascii="Arial" w:hAnsi="Arial" w:cs="Arial"/>
          <w:sz w:val="24"/>
        </w:rPr>
        <w:t xml:space="preserve"> Multa moratória de 5% (cinco por cento) do valor contratado, sem prejuízo da rescisão do contrato, por cada infração cometida (atraso ou entrega de produto distinto do especificado no objeto, não entrega do produto especificado no edital, execução do serviço em desacordo com o objeto, execução da obra em desacordo com o objeto).</w:t>
      </w:r>
    </w:p>
    <w:p w14:paraId="522E5289" w14:textId="603E57F7" w:rsidR="003B7B25" w:rsidRDefault="003B7B25" w:rsidP="003B7B25">
      <w:pPr>
        <w:spacing w:after="0" w:line="240" w:lineRule="auto"/>
        <w:jc w:val="both"/>
        <w:rPr>
          <w:rFonts w:ascii="Arial" w:hAnsi="Arial" w:cs="Arial"/>
          <w:sz w:val="24"/>
        </w:rPr>
      </w:pPr>
      <w:r>
        <w:rPr>
          <w:rFonts w:ascii="Arial" w:hAnsi="Arial" w:cs="Arial"/>
          <w:sz w:val="24"/>
        </w:rPr>
        <w:t xml:space="preserve">19.1.3 </w:t>
      </w:r>
      <w:r w:rsidR="00FB07E0">
        <w:rPr>
          <w:rFonts w:ascii="Arial" w:hAnsi="Arial" w:cs="Arial"/>
          <w:sz w:val="24"/>
        </w:rPr>
        <w:t>–</w:t>
      </w:r>
      <w:r>
        <w:rPr>
          <w:rFonts w:ascii="Arial" w:hAnsi="Arial" w:cs="Arial"/>
          <w:sz w:val="24"/>
        </w:rPr>
        <w:t xml:space="preserve"> Multa rescisória no valor de 1% (um por cento) do valor do contrato, cumulativamente nas hipóteses acima mencionadas.</w:t>
      </w:r>
    </w:p>
    <w:p w14:paraId="524AC911" w14:textId="262F6038" w:rsidR="003B7B25" w:rsidRDefault="003B7B25" w:rsidP="003B7B25">
      <w:pPr>
        <w:spacing w:after="0" w:line="240" w:lineRule="auto"/>
        <w:jc w:val="both"/>
        <w:rPr>
          <w:rFonts w:ascii="Arial" w:hAnsi="Arial" w:cs="Arial"/>
          <w:sz w:val="24"/>
        </w:rPr>
      </w:pPr>
      <w:r>
        <w:rPr>
          <w:rFonts w:ascii="Arial" w:hAnsi="Arial" w:cs="Arial"/>
          <w:sz w:val="24"/>
        </w:rPr>
        <w:t xml:space="preserve">19.1.4 </w:t>
      </w:r>
      <w:r w:rsidR="00FB07E0">
        <w:rPr>
          <w:rFonts w:ascii="Arial" w:hAnsi="Arial" w:cs="Arial"/>
          <w:sz w:val="24"/>
        </w:rPr>
        <w:t>–</w:t>
      </w:r>
      <w:r>
        <w:rPr>
          <w:rFonts w:ascii="Arial" w:hAnsi="Arial" w:cs="Arial"/>
          <w:sz w:val="24"/>
        </w:rPr>
        <w:t xml:space="preserve"> Suspensão temporária de participar em licitação e impedimento de contratar com a ADMINISTRAÇÃO PÚBLICA, por prazo não superior a </w:t>
      </w:r>
      <w:proofErr w:type="gramStart"/>
      <w:r>
        <w:rPr>
          <w:rFonts w:ascii="Arial" w:hAnsi="Arial" w:cs="Arial"/>
          <w:sz w:val="24"/>
        </w:rPr>
        <w:t>2</w:t>
      </w:r>
      <w:proofErr w:type="gramEnd"/>
      <w:r>
        <w:rPr>
          <w:rFonts w:ascii="Arial" w:hAnsi="Arial" w:cs="Arial"/>
          <w:sz w:val="24"/>
        </w:rPr>
        <w:t xml:space="preserve"> (dois) anos, sem prejuízo da rescisão do contrato, por suspensão ou paralisação de serviço público ou de atividades nas repartições públicas em decorrência de atraso ou inadimplemento do contratado. </w:t>
      </w:r>
    </w:p>
    <w:p w14:paraId="038D02A1" w14:textId="0BADE972" w:rsidR="003B7B25" w:rsidRDefault="003B7B25" w:rsidP="003B7B25">
      <w:pPr>
        <w:spacing w:after="0" w:line="240" w:lineRule="auto"/>
        <w:jc w:val="both"/>
        <w:rPr>
          <w:rFonts w:ascii="Arial" w:hAnsi="Arial" w:cs="Arial"/>
          <w:sz w:val="24"/>
        </w:rPr>
      </w:pPr>
      <w:r>
        <w:rPr>
          <w:rFonts w:ascii="Arial" w:hAnsi="Arial" w:cs="Arial"/>
          <w:sz w:val="24"/>
        </w:rPr>
        <w:t xml:space="preserve">19.1.5 </w:t>
      </w:r>
      <w:r w:rsidR="00FB07E0">
        <w:rPr>
          <w:rFonts w:ascii="Arial" w:hAnsi="Arial" w:cs="Arial"/>
          <w:sz w:val="24"/>
        </w:rPr>
        <w:t>–</w:t>
      </w:r>
      <w:r>
        <w:rPr>
          <w:rFonts w:ascii="Arial" w:hAnsi="Arial" w:cs="Arial"/>
          <w:sz w:val="24"/>
        </w:rPr>
        <w:t xml:space="preserve"> Declaração de inidoneidade para licitar ou contratar com a ADMINISTRAÇÃO PÚBLICA, sem prejuízo da rescisão do contrato, por suspensão ou paralisação de serviço público essencial em decorrência de atraso ou inadimplemento do contratado. </w:t>
      </w:r>
    </w:p>
    <w:p w14:paraId="4FB09E70"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PARÁGRAFO ÚNICO. Na forma do §2º do art.87 da lei federal nº8666/1993, as sanções acima podem ser aplicadas isolada ou cumulativamente, assegurando-se direito de defesa no prazo de </w:t>
      </w:r>
      <w:proofErr w:type="gramStart"/>
      <w:r>
        <w:rPr>
          <w:rFonts w:ascii="Arial" w:hAnsi="Arial" w:cs="Arial"/>
          <w:sz w:val="24"/>
        </w:rPr>
        <w:t>5</w:t>
      </w:r>
      <w:proofErr w:type="gramEnd"/>
      <w:r>
        <w:rPr>
          <w:rFonts w:ascii="Arial" w:hAnsi="Arial" w:cs="Arial"/>
          <w:sz w:val="24"/>
        </w:rPr>
        <w:t xml:space="preserve"> (cinco) dias úteis a contar da notificação do contratado.</w:t>
      </w:r>
    </w:p>
    <w:p w14:paraId="35092048" w14:textId="77777777" w:rsidR="003B7B25" w:rsidRDefault="003B7B25" w:rsidP="003B7B25">
      <w:pPr>
        <w:spacing w:after="0" w:line="240" w:lineRule="auto"/>
        <w:jc w:val="both"/>
        <w:rPr>
          <w:rFonts w:ascii="Arial" w:hAnsi="Arial" w:cs="Arial"/>
          <w:sz w:val="24"/>
        </w:rPr>
      </w:pPr>
      <w:r>
        <w:rPr>
          <w:rFonts w:ascii="Arial" w:hAnsi="Arial" w:cs="Arial"/>
          <w:sz w:val="24"/>
        </w:rPr>
        <w:t>19.2 – As multas, aplicadas após regular processo administrativo, serão limitadas ao valor do contrato e descontadas da garantia do respectivo pacto, permitindo a ADMINISTRAÇÃO PÚBLICA suspender os pagamentos até a conclusão do processo.</w:t>
      </w:r>
    </w:p>
    <w:p w14:paraId="35DC5E46" w14:textId="77777777" w:rsidR="003B7B25" w:rsidRDefault="003B7B25" w:rsidP="003B7B25">
      <w:pPr>
        <w:spacing w:after="0" w:line="240" w:lineRule="auto"/>
        <w:jc w:val="both"/>
        <w:rPr>
          <w:rFonts w:ascii="Arial" w:hAnsi="Arial" w:cs="Arial"/>
          <w:sz w:val="24"/>
        </w:rPr>
      </w:pPr>
      <w:r>
        <w:rPr>
          <w:rFonts w:ascii="Arial" w:hAnsi="Arial" w:cs="Arial"/>
          <w:sz w:val="24"/>
        </w:rPr>
        <w:t>19.3 – Na forma do §3º do art.86 da lei federal nº8666/1993, se as multas aplicadas forem em valor superior ao valor da garantia prestada ou não existir garantia, além da perda da garantia, responderá o contratado pela sua diferença ou integralidade, as quais serão descontadas dos pagamentos eventualmente devidos pela Administração ou ainda, quando for o caso, cobrada judicialmente.</w:t>
      </w:r>
    </w:p>
    <w:p w14:paraId="62198236" w14:textId="77777777" w:rsidR="003B7B25" w:rsidRDefault="003B7B25" w:rsidP="003B7B25">
      <w:pPr>
        <w:spacing w:after="0" w:line="240" w:lineRule="auto"/>
        <w:jc w:val="both"/>
        <w:rPr>
          <w:rFonts w:ascii="Arial" w:hAnsi="Arial" w:cs="Arial"/>
          <w:sz w:val="24"/>
        </w:rPr>
      </w:pPr>
    </w:p>
    <w:p w14:paraId="07A54935" w14:textId="0DFB46E8" w:rsidR="003B7B25" w:rsidRDefault="003B7B25" w:rsidP="003B7B25">
      <w:pPr>
        <w:spacing w:after="0" w:line="240" w:lineRule="auto"/>
        <w:jc w:val="both"/>
        <w:rPr>
          <w:rFonts w:ascii="Arial" w:hAnsi="Arial" w:cs="Arial"/>
          <w:b/>
          <w:sz w:val="24"/>
        </w:rPr>
      </w:pPr>
      <w:r>
        <w:rPr>
          <w:rFonts w:ascii="Arial" w:hAnsi="Arial" w:cs="Arial"/>
          <w:b/>
          <w:sz w:val="24"/>
        </w:rPr>
        <w:t>20 - DAS DISPOSIÇÕES COMPLEMENTARES</w:t>
      </w:r>
    </w:p>
    <w:p w14:paraId="00164356" w14:textId="77777777" w:rsidR="003B7B25" w:rsidRDefault="003B7B25" w:rsidP="003B7B25">
      <w:pPr>
        <w:spacing w:after="0" w:line="240" w:lineRule="auto"/>
        <w:jc w:val="both"/>
        <w:rPr>
          <w:rFonts w:ascii="Arial" w:hAnsi="Arial" w:cs="Arial"/>
          <w:sz w:val="24"/>
        </w:rPr>
      </w:pPr>
      <w:r>
        <w:rPr>
          <w:rFonts w:ascii="Arial" w:hAnsi="Arial" w:cs="Arial"/>
          <w:sz w:val="24"/>
        </w:rPr>
        <w:t>20.1 – O MUNICÍPIO poderá suprimir ou acrescer em até 25% (vinte e cinco por cento) o valor inicial do contrato, de acordo com o § 1º do art.65 da lei federal nº8666/1993.</w:t>
      </w:r>
    </w:p>
    <w:p w14:paraId="3B3C9974" w14:textId="77777777" w:rsidR="003B7B25" w:rsidRDefault="003B7B25" w:rsidP="003B7B25">
      <w:pPr>
        <w:spacing w:after="0" w:line="240" w:lineRule="auto"/>
        <w:jc w:val="both"/>
        <w:rPr>
          <w:rFonts w:ascii="Arial" w:hAnsi="Arial" w:cs="Arial"/>
          <w:sz w:val="24"/>
        </w:rPr>
      </w:pPr>
      <w:r>
        <w:rPr>
          <w:rFonts w:ascii="Arial" w:hAnsi="Arial" w:cs="Arial"/>
          <w:sz w:val="24"/>
        </w:rPr>
        <w:t>20.2 – Ao PREGOEIRO, além do recebimento e exame da documentação e das propostas, caberá a decisão sobre dúvidas e omissões, bem como o julgamento da DOCUMENTAÇÃO e PROPOSTA de cada licitante, obedecendo às disposições aqui estabelecidas.</w:t>
      </w:r>
    </w:p>
    <w:p w14:paraId="55E3DC99" w14:textId="77777777" w:rsidR="003B7B25" w:rsidRDefault="003B7B25" w:rsidP="003B7B25">
      <w:pPr>
        <w:spacing w:after="0" w:line="240" w:lineRule="auto"/>
        <w:jc w:val="both"/>
        <w:rPr>
          <w:rFonts w:ascii="Arial" w:hAnsi="Arial" w:cs="Arial"/>
          <w:sz w:val="24"/>
        </w:rPr>
      </w:pPr>
      <w:r>
        <w:rPr>
          <w:rFonts w:ascii="Arial" w:hAnsi="Arial" w:cs="Arial"/>
          <w:sz w:val="24"/>
        </w:rPr>
        <w:t>20.3 – Esclarecemos que o preâmbulo, texto e anexos deste instrumento e demais informações fornecidas pelo MUNICÍPIO são complementares entre si, de modo que qualquer detalhe que se mencione em um local e se omita em outro é considerado especificado e válido.</w:t>
      </w:r>
    </w:p>
    <w:p w14:paraId="17F959DE" w14:textId="77777777" w:rsidR="003B7B25" w:rsidRDefault="003B7B25" w:rsidP="003B7B25">
      <w:pPr>
        <w:spacing w:after="0" w:line="240" w:lineRule="auto"/>
        <w:jc w:val="both"/>
        <w:rPr>
          <w:rFonts w:ascii="Arial" w:hAnsi="Arial" w:cs="Arial"/>
          <w:sz w:val="24"/>
        </w:rPr>
      </w:pPr>
      <w:r>
        <w:rPr>
          <w:rFonts w:ascii="Arial" w:hAnsi="Arial" w:cs="Arial"/>
          <w:sz w:val="24"/>
        </w:rPr>
        <w:lastRenderedPageBreak/>
        <w:t>20.4 – Nos termos do art. 49 da lei federal nº8666/1993, esta licitação poderá ser revogada por interesse público ou anulada por ilegalidade, no todo ou em parte, por iniciativa do MUNICÍPIO ou mediante provocação de terceiros.</w:t>
      </w:r>
    </w:p>
    <w:p w14:paraId="225AA4E6" w14:textId="77777777" w:rsidR="003B7B25" w:rsidRDefault="003B7B25" w:rsidP="003B7B25">
      <w:pPr>
        <w:spacing w:after="0" w:line="240" w:lineRule="auto"/>
        <w:jc w:val="both"/>
        <w:rPr>
          <w:rFonts w:ascii="Arial" w:hAnsi="Arial" w:cs="Arial"/>
          <w:sz w:val="24"/>
        </w:rPr>
      </w:pPr>
      <w:r>
        <w:rPr>
          <w:rFonts w:ascii="Arial" w:hAnsi="Arial" w:cs="Arial"/>
          <w:sz w:val="24"/>
        </w:rPr>
        <w:t>20.5 – O MUNICÍPIO poderá, ainda, adiar ou prorrogar prazos para recebimento das propostas, bem como aditar os termos do presente Edital, sem que caiba aos licitantes o direito a indenizações ou reembolso.</w:t>
      </w:r>
    </w:p>
    <w:p w14:paraId="3B8C6AAF"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20.6 – O MUNICÍPIO poderá inabilitar qualquer licitante ou desclassificar suas propostas </w:t>
      </w:r>
      <w:proofErr w:type="spellStart"/>
      <w:r>
        <w:rPr>
          <w:rFonts w:ascii="Arial" w:hAnsi="Arial" w:cs="Arial"/>
          <w:sz w:val="24"/>
        </w:rPr>
        <w:t>subordinadamente</w:t>
      </w:r>
      <w:proofErr w:type="spellEnd"/>
      <w:r>
        <w:rPr>
          <w:rFonts w:ascii="Arial" w:hAnsi="Arial" w:cs="Arial"/>
          <w:sz w:val="24"/>
        </w:rPr>
        <w:t xml:space="preserve"> às condições deste instrumento.</w:t>
      </w:r>
    </w:p>
    <w:p w14:paraId="4423B1E4" w14:textId="77777777" w:rsidR="003B7B25" w:rsidRDefault="003B7B25" w:rsidP="003B7B25">
      <w:pPr>
        <w:spacing w:after="0" w:line="240" w:lineRule="auto"/>
        <w:jc w:val="both"/>
        <w:rPr>
          <w:rFonts w:ascii="Arial" w:hAnsi="Arial" w:cs="Arial"/>
          <w:sz w:val="24"/>
        </w:rPr>
      </w:pPr>
      <w:r>
        <w:rPr>
          <w:rFonts w:ascii="Arial" w:hAnsi="Arial" w:cs="Arial"/>
          <w:sz w:val="24"/>
        </w:rPr>
        <w:t>20.7 – Em caso de rescisão contratual, são reconhecidos e resguardados os direitos do CONTRATANTE estabelecidos no art. 80 da lei federal nº8666/1993.</w:t>
      </w:r>
    </w:p>
    <w:p w14:paraId="5D9469A8" w14:textId="77777777" w:rsidR="003B7B25" w:rsidRDefault="003B7B25" w:rsidP="003B7B25">
      <w:pPr>
        <w:spacing w:after="0" w:line="240" w:lineRule="auto"/>
        <w:jc w:val="both"/>
        <w:rPr>
          <w:rFonts w:ascii="Arial" w:hAnsi="Arial" w:cs="Arial"/>
          <w:sz w:val="24"/>
        </w:rPr>
      </w:pPr>
      <w:r>
        <w:rPr>
          <w:rFonts w:ascii="Arial" w:hAnsi="Arial" w:cs="Arial"/>
          <w:sz w:val="24"/>
        </w:rPr>
        <w:t>20.8 – É único e exclusivo competente para a solução de todo e qualquer litígio decorrente deste procedimento o foro da comarca da sede da administração.</w:t>
      </w:r>
    </w:p>
    <w:p w14:paraId="7EFF1AE7" w14:textId="77777777" w:rsidR="00DD7A6E" w:rsidRPr="00DD7A6E" w:rsidRDefault="00DD7A6E" w:rsidP="00DD7A6E">
      <w:pPr>
        <w:spacing w:after="0" w:line="240" w:lineRule="auto"/>
        <w:jc w:val="both"/>
        <w:rPr>
          <w:rFonts w:ascii="Arial" w:hAnsi="Arial" w:cs="Arial"/>
          <w:sz w:val="24"/>
        </w:rPr>
      </w:pPr>
      <w:r w:rsidRPr="00DD7A6E">
        <w:rPr>
          <w:rFonts w:ascii="Arial" w:hAnsi="Arial" w:cs="Arial"/>
          <w:sz w:val="24"/>
        </w:rPr>
        <w:t>20.</w:t>
      </w:r>
      <w:r>
        <w:rPr>
          <w:rFonts w:ascii="Arial" w:hAnsi="Arial" w:cs="Arial"/>
          <w:sz w:val="24"/>
        </w:rPr>
        <w:t>9</w:t>
      </w:r>
      <w:r w:rsidRPr="00DD7A6E">
        <w:rPr>
          <w:rFonts w:ascii="Arial" w:hAnsi="Arial" w:cs="Arial"/>
          <w:sz w:val="24"/>
        </w:rPr>
        <w:t xml:space="preserve"> – Integram este edital de Pregão Presencial:</w:t>
      </w:r>
    </w:p>
    <w:p w14:paraId="01493040" w14:textId="77777777" w:rsidR="00DD7A6E" w:rsidRPr="00DD7A6E" w:rsidRDefault="00DD7A6E" w:rsidP="00DD7A6E">
      <w:pPr>
        <w:spacing w:after="0" w:line="240" w:lineRule="auto"/>
        <w:jc w:val="both"/>
        <w:rPr>
          <w:rFonts w:ascii="Arial" w:hAnsi="Arial" w:cs="Arial"/>
          <w:sz w:val="24"/>
        </w:rPr>
      </w:pPr>
      <w:r w:rsidRPr="00DD7A6E">
        <w:rPr>
          <w:rFonts w:ascii="Arial" w:hAnsi="Arial" w:cs="Arial"/>
          <w:sz w:val="24"/>
        </w:rPr>
        <w:t>ANEXO I – Minuta do Contrato</w:t>
      </w:r>
      <w:r w:rsidR="00D32EB8">
        <w:rPr>
          <w:rFonts w:ascii="Arial" w:hAnsi="Arial" w:cs="Arial"/>
          <w:sz w:val="24"/>
        </w:rPr>
        <w:t>/Ata</w:t>
      </w:r>
    </w:p>
    <w:p w14:paraId="6FCCC4D7" w14:textId="77777777" w:rsidR="00DD7A6E" w:rsidRPr="00DD7A6E" w:rsidRDefault="00DD7A6E" w:rsidP="00DD7A6E">
      <w:pPr>
        <w:spacing w:after="0" w:line="240" w:lineRule="auto"/>
        <w:jc w:val="both"/>
        <w:rPr>
          <w:rFonts w:ascii="Arial" w:hAnsi="Arial" w:cs="Arial"/>
          <w:sz w:val="24"/>
        </w:rPr>
      </w:pPr>
      <w:r w:rsidRPr="00DD7A6E">
        <w:rPr>
          <w:rFonts w:ascii="Arial" w:hAnsi="Arial" w:cs="Arial"/>
          <w:sz w:val="24"/>
        </w:rPr>
        <w:t>ANEXO II – Modelo de Proposta de Preços</w:t>
      </w:r>
    </w:p>
    <w:p w14:paraId="1DA851C9" w14:textId="02D1A380" w:rsidR="00DD7A6E" w:rsidRPr="00DD7A6E" w:rsidRDefault="00FB07E0" w:rsidP="00DD7A6E">
      <w:pPr>
        <w:spacing w:after="0" w:line="240" w:lineRule="auto"/>
        <w:jc w:val="both"/>
        <w:rPr>
          <w:rFonts w:ascii="Arial" w:hAnsi="Arial" w:cs="Arial"/>
          <w:sz w:val="24"/>
        </w:rPr>
      </w:pPr>
      <w:r>
        <w:rPr>
          <w:rFonts w:ascii="Arial" w:hAnsi="Arial" w:cs="Arial"/>
          <w:sz w:val="24"/>
        </w:rPr>
        <w:t xml:space="preserve">ANEXO III – </w:t>
      </w:r>
      <w:r w:rsidR="00DD7A6E" w:rsidRPr="00DD7A6E">
        <w:rPr>
          <w:rFonts w:ascii="Arial" w:hAnsi="Arial" w:cs="Arial"/>
          <w:sz w:val="24"/>
        </w:rPr>
        <w:t>Credenciamento</w:t>
      </w:r>
    </w:p>
    <w:p w14:paraId="5D565DC4" w14:textId="77777777" w:rsidR="00DD7A6E" w:rsidRPr="00DD7A6E" w:rsidRDefault="00DD7A6E" w:rsidP="00DD7A6E">
      <w:pPr>
        <w:spacing w:after="0" w:line="240" w:lineRule="auto"/>
        <w:jc w:val="both"/>
        <w:rPr>
          <w:rFonts w:ascii="Arial" w:hAnsi="Arial" w:cs="Arial"/>
          <w:sz w:val="24"/>
        </w:rPr>
      </w:pPr>
      <w:r w:rsidRPr="00DD7A6E">
        <w:rPr>
          <w:rFonts w:ascii="Arial" w:hAnsi="Arial" w:cs="Arial"/>
          <w:sz w:val="24"/>
        </w:rPr>
        <w:t>ANEXO IV – Informações de e-mail(s)</w:t>
      </w:r>
    </w:p>
    <w:p w14:paraId="5558088F" w14:textId="77777777" w:rsidR="00DD7A6E" w:rsidRPr="00DD7A6E" w:rsidRDefault="00DD7A6E" w:rsidP="00DD7A6E">
      <w:pPr>
        <w:spacing w:after="0" w:line="240" w:lineRule="auto"/>
        <w:jc w:val="both"/>
        <w:rPr>
          <w:rFonts w:ascii="Arial" w:hAnsi="Arial" w:cs="Arial"/>
          <w:sz w:val="24"/>
        </w:rPr>
      </w:pPr>
      <w:r w:rsidRPr="00DD7A6E">
        <w:rPr>
          <w:rFonts w:ascii="Arial" w:hAnsi="Arial" w:cs="Arial"/>
          <w:sz w:val="24"/>
        </w:rPr>
        <w:t>ANEXO V – Declaração de Inteiro Teor</w:t>
      </w:r>
    </w:p>
    <w:p w14:paraId="2D4D466B" w14:textId="77777777" w:rsidR="00DD7A6E" w:rsidRPr="00DD7A6E" w:rsidRDefault="00DD7A6E" w:rsidP="00DD7A6E">
      <w:pPr>
        <w:spacing w:after="0" w:line="240" w:lineRule="auto"/>
        <w:jc w:val="both"/>
        <w:rPr>
          <w:rFonts w:ascii="Arial" w:hAnsi="Arial" w:cs="Arial"/>
          <w:sz w:val="24"/>
        </w:rPr>
      </w:pPr>
      <w:proofErr w:type="gramStart"/>
      <w:r w:rsidRPr="00DD7A6E">
        <w:rPr>
          <w:rFonts w:ascii="Arial" w:hAnsi="Arial" w:cs="Arial"/>
          <w:sz w:val="24"/>
        </w:rPr>
        <w:t>ANEXO VI</w:t>
      </w:r>
      <w:proofErr w:type="gramEnd"/>
      <w:r w:rsidRPr="00DD7A6E">
        <w:rPr>
          <w:rFonts w:ascii="Arial" w:hAnsi="Arial" w:cs="Arial"/>
          <w:sz w:val="24"/>
        </w:rPr>
        <w:t xml:space="preserve"> – Declaração Empregador Pessoa Jurídica</w:t>
      </w:r>
    </w:p>
    <w:p w14:paraId="08934300" w14:textId="77777777" w:rsidR="00DD7A6E" w:rsidRPr="00DD7A6E" w:rsidRDefault="00DD7A6E" w:rsidP="00DD7A6E">
      <w:pPr>
        <w:spacing w:after="0" w:line="240" w:lineRule="auto"/>
        <w:jc w:val="both"/>
        <w:rPr>
          <w:rFonts w:ascii="Arial" w:hAnsi="Arial" w:cs="Arial"/>
          <w:sz w:val="24"/>
        </w:rPr>
      </w:pPr>
      <w:r w:rsidRPr="00DD7A6E">
        <w:rPr>
          <w:rFonts w:ascii="Arial" w:hAnsi="Arial" w:cs="Arial"/>
          <w:sz w:val="24"/>
        </w:rPr>
        <w:t>ANEXO VII – Modelo de Declaração de Inexistência de Fato Impeditivo da Habilitação</w:t>
      </w:r>
    </w:p>
    <w:p w14:paraId="147E1F75" w14:textId="77777777" w:rsidR="00DD7A6E" w:rsidRPr="00DD7A6E" w:rsidRDefault="00DD7A6E" w:rsidP="00DD7A6E">
      <w:pPr>
        <w:spacing w:after="0" w:line="240" w:lineRule="auto"/>
        <w:jc w:val="both"/>
        <w:rPr>
          <w:rFonts w:ascii="Arial" w:hAnsi="Arial" w:cs="Arial"/>
          <w:sz w:val="24"/>
        </w:rPr>
      </w:pPr>
      <w:r w:rsidRPr="00DD7A6E">
        <w:rPr>
          <w:rFonts w:ascii="Arial" w:hAnsi="Arial" w:cs="Arial"/>
          <w:sz w:val="24"/>
        </w:rPr>
        <w:t>ANEXO VIII – Declaração</w:t>
      </w:r>
    </w:p>
    <w:p w14:paraId="458997C8" w14:textId="77777777" w:rsidR="00DD7A6E" w:rsidRPr="00DD7A6E" w:rsidRDefault="00DD7A6E" w:rsidP="00DD7A6E">
      <w:pPr>
        <w:spacing w:after="0" w:line="240" w:lineRule="auto"/>
        <w:jc w:val="both"/>
        <w:rPr>
          <w:rFonts w:ascii="Arial" w:hAnsi="Arial" w:cs="Arial"/>
          <w:sz w:val="24"/>
        </w:rPr>
      </w:pPr>
      <w:r w:rsidRPr="00DD7A6E">
        <w:rPr>
          <w:rFonts w:ascii="Arial" w:hAnsi="Arial" w:cs="Arial"/>
          <w:sz w:val="24"/>
        </w:rPr>
        <w:t>ANEXO IX – Declaração de Microempresa ou Empresa de Pequeno Porte</w:t>
      </w:r>
    </w:p>
    <w:p w14:paraId="4A90AA0C" w14:textId="77777777" w:rsidR="00DD7A6E" w:rsidRDefault="00DD7A6E" w:rsidP="00DD7A6E">
      <w:pPr>
        <w:spacing w:after="0" w:line="240" w:lineRule="auto"/>
        <w:jc w:val="both"/>
        <w:rPr>
          <w:rFonts w:ascii="Arial" w:hAnsi="Arial" w:cs="Arial"/>
          <w:sz w:val="24"/>
        </w:rPr>
      </w:pPr>
      <w:r w:rsidRPr="00DD7A6E">
        <w:rPr>
          <w:rFonts w:ascii="Arial" w:hAnsi="Arial" w:cs="Arial"/>
          <w:sz w:val="24"/>
        </w:rPr>
        <w:t>ANEXO X – Termo de Referência</w:t>
      </w:r>
    </w:p>
    <w:p w14:paraId="2AD878C2" w14:textId="77777777" w:rsidR="003B7B25" w:rsidRDefault="003B7B25" w:rsidP="003B7B25">
      <w:pPr>
        <w:spacing w:after="0" w:line="240" w:lineRule="auto"/>
        <w:jc w:val="both"/>
        <w:rPr>
          <w:rFonts w:ascii="Arial" w:hAnsi="Arial" w:cs="Arial"/>
          <w:sz w:val="24"/>
        </w:rPr>
      </w:pPr>
    </w:p>
    <w:p w14:paraId="4D9D819E" w14:textId="5EE0AA54" w:rsidR="003B7B25" w:rsidRPr="009F471A" w:rsidRDefault="009441F5" w:rsidP="003B7B25">
      <w:pPr>
        <w:spacing w:after="0" w:line="240" w:lineRule="auto"/>
        <w:jc w:val="both"/>
        <w:rPr>
          <w:rFonts w:ascii="Arial" w:hAnsi="Arial" w:cs="Arial"/>
          <w:sz w:val="24"/>
        </w:rPr>
      </w:pPr>
      <w:r w:rsidRPr="009F471A">
        <w:rPr>
          <w:rFonts w:ascii="Arial" w:hAnsi="Arial" w:cs="Arial"/>
          <w:sz w:val="24"/>
        </w:rPr>
        <w:t xml:space="preserve">     Em </w:t>
      </w:r>
      <w:r w:rsidR="0086602A" w:rsidRPr="009F471A">
        <w:rPr>
          <w:rFonts w:ascii="Arial" w:hAnsi="Arial" w:cs="Arial"/>
          <w:sz w:val="24"/>
        </w:rPr>
        <w:t>BELMIRO BRAGRA</w:t>
      </w:r>
      <w:r w:rsidRPr="009F471A">
        <w:rPr>
          <w:rFonts w:ascii="Arial" w:hAnsi="Arial" w:cs="Arial"/>
          <w:sz w:val="24"/>
        </w:rPr>
        <w:t xml:space="preserve">, </w:t>
      </w:r>
      <w:r w:rsidR="007966C2">
        <w:rPr>
          <w:rFonts w:ascii="Arial" w:hAnsi="Arial" w:cs="Arial"/>
          <w:sz w:val="24"/>
        </w:rPr>
        <w:t>16 de janeiro</w:t>
      </w:r>
      <w:r w:rsidR="00D32EB8" w:rsidRPr="009F471A">
        <w:rPr>
          <w:rFonts w:ascii="Arial" w:hAnsi="Arial" w:cs="Arial"/>
          <w:sz w:val="24"/>
        </w:rPr>
        <w:t xml:space="preserve"> de 202</w:t>
      </w:r>
      <w:r w:rsidR="007966C2">
        <w:rPr>
          <w:rFonts w:ascii="Arial" w:hAnsi="Arial" w:cs="Arial"/>
          <w:sz w:val="24"/>
        </w:rPr>
        <w:t>3</w:t>
      </w:r>
      <w:r w:rsidR="00841F0A" w:rsidRPr="009F471A">
        <w:rPr>
          <w:rFonts w:ascii="Arial" w:hAnsi="Arial" w:cs="Arial"/>
          <w:sz w:val="24"/>
        </w:rPr>
        <w:t>.</w:t>
      </w:r>
    </w:p>
    <w:p w14:paraId="2E826DC1" w14:textId="77777777" w:rsidR="003B7B25" w:rsidRDefault="003B7B25" w:rsidP="003B7B25">
      <w:pPr>
        <w:spacing w:after="0" w:line="240" w:lineRule="auto"/>
        <w:jc w:val="both"/>
        <w:rPr>
          <w:rFonts w:ascii="Arial" w:hAnsi="Arial" w:cs="Arial"/>
          <w:sz w:val="24"/>
        </w:rPr>
      </w:pPr>
    </w:p>
    <w:p w14:paraId="5CB95968" w14:textId="77777777" w:rsidR="008C34C1" w:rsidRPr="00277999" w:rsidRDefault="008C34C1" w:rsidP="008C34C1">
      <w:pPr>
        <w:spacing w:after="0" w:line="240" w:lineRule="auto"/>
        <w:jc w:val="both"/>
        <w:rPr>
          <w:rFonts w:ascii="Arial" w:hAnsi="Arial" w:cs="Arial"/>
          <w:sz w:val="24"/>
        </w:rPr>
      </w:pPr>
    </w:p>
    <w:p w14:paraId="2BF59F8C" w14:textId="77777777" w:rsidR="00D71F18" w:rsidRPr="00D71F18" w:rsidRDefault="00D71F18" w:rsidP="00D71F18">
      <w:pPr>
        <w:spacing w:after="0" w:line="240" w:lineRule="auto"/>
        <w:jc w:val="center"/>
        <w:rPr>
          <w:rFonts w:ascii="Arial" w:hAnsi="Arial" w:cs="Arial"/>
          <w:sz w:val="24"/>
        </w:rPr>
      </w:pPr>
      <w:r w:rsidRPr="00D71F18">
        <w:rPr>
          <w:rFonts w:ascii="Arial" w:hAnsi="Arial" w:cs="Arial"/>
          <w:sz w:val="24"/>
        </w:rPr>
        <w:t>_______________________________________________________</w:t>
      </w:r>
    </w:p>
    <w:p w14:paraId="08F69681" w14:textId="77777777" w:rsidR="00D71F18" w:rsidRPr="00D71F18" w:rsidRDefault="00D71F18" w:rsidP="00D71F18">
      <w:pPr>
        <w:spacing w:after="0" w:line="240" w:lineRule="auto"/>
        <w:jc w:val="center"/>
        <w:rPr>
          <w:rFonts w:ascii="Arial" w:hAnsi="Arial" w:cs="Arial"/>
          <w:sz w:val="24"/>
        </w:rPr>
      </w:pPr>
      <w:r w:rsidRPr="00D71F18">
        <w:rPr>
          <w:rFonts w:ascii="Arial" w:hAnsi="Arial" w:cs="Arial"/>
          <w:sz w:val="24"/>
        </w:rPr>
        <w:t>MARCOS HELENO SALES</w:t>
      </w:r>
    </w:p>
    <w:p w14:paraId="76F881C4" w14:textId="77777777" w:rsidR="00D71F18" w:rsidRPr="00D71F18" w:rsidRDefault="00D71F18" w:rsidP="00D71F18">
      <w:pPr>
        <w:spacing w:after="0" w:line="240" w:lineRule="auto"/>
        <w:jc w:val="center"/>
        <w:rPr>
          <w:rFonts w:ascii="Arial" w:hAnsi="Arial" w:cs="Arial"/>
          <w:sz w:val="24"/>
        </w:rPr>
      </w:pPr>
      <w:r w:rsidRPr="00D71F18">
        <w:rPr>
          <w:rFonts w:ascii="Arial" w:hAnsi="Arial" w:cs="Arial"/>
          <w:sz w:val="24"/>
        </w:rPr>
        <w:t>PREGOEIRO</w:t>
      </w:r>
    </w:p>
    <w:p w14:paraId="3697312B" w14:textId="77777777" w:rsidR="00D71F18" w:rsidRPr="00D71F18" w:rsidRDefault="00D71F18" w:rsidP="00D71F18">
      <w:pPr>
        <w:spacing w:after="0" w:line="240" w:lineRule="auto"/>
        <w:jc w:val="center"/>
        <w:rPr>
          <w:rFonts w:ascii="Arial" w:hAnsi="Arial" w:cs="Arial"/>
          <w:sz w:val="24"/>
        </w:rPr>
      </w:pPr>
    </w:p>
    <w:p w14:paraId="614606ED" w14:textId="77777777" w:rsidR="00D71F18" w:rsidRPr="00D71F18" w:rsidRDefault="00D71F18" w:rsidP="00D71F18">
      <w:pPr>
        <w:spacing w:after="0" w:line="240" w:lineRule="auto"/>
        <w:jc w:val="center"/>
        <w:rPr>
          <w:rFonts w:ascii="Arial" w:hAnsi="Arial" w:cs="Arial"/>
          <w:sz w:val="24"/>
        </w:rPr>
      </w:pPr>
      <w:r w:rsidRPr="00D71F18">
        <w:rPr>
          <w:rFonts w:ascii="Arial" w:hAnsi="Arial" w:cs="Arial"/>
          <w:sz w:val="24"/>
        </w:rPr>
        <w:t>_______________________________________________________</w:t>
      </w:r>
    </w:p>
    <w:p w14:paraId="568496CD" w14:textId="77777777" w:rsidR="00D71F18" w:rsidRPr="00D71F18" w:rsidRDefault="00D71F18" w:rsidP="00D71F18">
      <w:pPr>
        <w:spacing w:after="0" w:line="240" w:lineRule="auto"/>
        <w:jc w:val="center"/>
        <w:rPr>
          <w:rFonts w:ascii="Arial" w:hAnsi="Arial" w:cs="Arial"/>
          <w:sz w:val="24"/>
        </w:rPr>
      </w:pPr>
      <w:r w:rsidRPr="00D71F18">
        <w:rPr>
          <w:rFonts w:ascii="Arial" w:hAnsi="Arial" w:cs="Arial"/>
          <w:sz w:val="24"/>
        </w:rPr>
        <w:t>TELMA DA SILVA VENÂNCIO</w:t>
      </w:r>
    </w:p>
    <w:p w14:paraId="379A151C" w14:textId="04A65182" w:rsidR="00D71F18" w:rsidRPr="00D71F18" w:rsidRDefault="00D71F18" w:rsidP="00D71F18">
      <w:pPr>
        <w:spacing w:after="0" w:line="240" w:lineRule="auto"/>
        <w:jc w:val="center"/>
        <w:rPr>
          <w:rFonts w:ascii="Arial" w:hAnsi="Arial" w:cs="Arial"/>
          <w:sz w:val="24"/>
        </w:rPr>
      </w:pPr>
      <w:r>
        <w:rPr>
          <w:rFonts w:ascii="Arial" w:hAnsi="Arial" w:cs="Arial"/>
          <w:sz w:val="24"/>
        </w:rPr>
        <w:t>EQUIPE DE APOIO</w:t>
      </w:r>
    </w:p>
    <w:p w14:paraId="2D289675" w14:textId="77777777" w:rsidR="00D71F18" w:rsidRPr="00D71F18" w:rsidRDefault="00D71F18" w:rsidP="00D71F18">
      <w:pPr>
        <w:spacing w:after="0" w:line="240" w:lineRule="auto"/>
        <w:jc w:val="center"/>
        <w:rPr>
          <w:rFonts w:ascii="Arial" w:hAnsi="Arial" w:cs="Arial"/>
          <w:sz w:val="24"/>
        </w:rPr>
      </w:pPr>
    </w:p>
    <w:p w14:paraId="0920E4B1" w14:textId="77777777" w:rsidR="00D71F18" w:rsidRPr="00D71F18" w:rsidRDefault="00D71F18" w:rsidP="00D71F18">
      <w:pPr>
        <w:spacing w:after="0" w:line="240" w:lineRule="auto"/>
        <w:jc w:val="center"/>
        <w:rPr>
          <w:rFonts w:ascii="Arial" w:hAnsi="Arial" w:cs="Arial"/>
          <w:sz w:val="24"/>
        </w:rPr>
      </w:pPr>
      <w:r w:rsidRPr="00D71F18">
        <w:rPr>
          <w:rFonts w:ascii="Arial" w:hAnsi="Arial" w:cs="Arial"/>
          <w:sz w:val="24"/>
        </w:rPr>
        <w:t>_______________________________________________________</w:t>
      </w:r>
    </w:p>
    <w:p w14:paraId="4DF21A24" w14:textId="4282B5A6" w:rsidR="00D71F18" w:rsidRPr="00D71F18" w:rsidRDefault="00067643" w:rsidP="00D71F18">
      <w:pPr>
        <w:spacing w:after="0" w:line="240" w:lineRule="auto"/>
        <w:jc w:val="center"/>
        <w:rPr>
          <w:rFonts w:ascii="Arial" w:hAnsi="Arial" w:cs="Arial"/>
          <w:sz w:val="24"/>
        </w:rPr>
      </w:pPr>
      <w:r>
        <w:rPr>
          <w:rFonts w:ascii="Arial" w:hAnsi="Arial" w:cs="Arial"/>
          <w:sz w:val="24"/>
        </w:rPr>
        <w:t>JOÃO VICTOR BEBIANO PAREÇA</w:t>
      </w:r>
    </w:p>
    <w:p w14:paraId="0498531C" w14:textId="417185FA" w:rsidR="003B7B25" w:rsidRDefault="005C67FA" w:rsidP="00D71F18">
      <w:pPr>
        <w:spacing w:after="0" w:line="240" w:lineRule="auto"/>
        <w:jc w:val="center"/>
        <w:rPr>
          <w:rFonts w:ascii="Arial" w:hAnsi="Arial" w:cs="Arial"/>
          <w:b/>
          <w:sz w:val="36"/>
        </w:rPr>
      </w:pPr>
      <w:r>
        <w:rPr>
          <w:rFonts w:ascii="Arial" w:hAnsi="Arial" w:cs="Arial"/>
          <w:sz w:val="24"/>
        </w:rPr>
        <w:t>EQUIPE DE APOIO</w:t>
      </w:r>
      <w:r w:rsidR="003B7B25">
        <w:rPr>
          <w:rFonts w:ascii="Arial" w:hAnsi="Arial" w:cs="Arial"/>
          <w:sz w:val="24"/>
        </w:rPr>
        <w:br w:type="page"/>
      </w:r>
      <w:r w:rsidR="003B7B25">
        <w:rPr>
          <w:rFonts w:ascii="Arial" w:hAnsi="Arial" w:cs="Arial"/>
          <w:b/>
          <w:sz w:val="36"/>
        </w:rPr>
        <w:lastRenderedPageBreak/>
        <w:t>ANEXO I</w:t>
      </w:r>
    </w:p>
    <w:p w14:paraId="62B9089A" w14:textId="77777777" w:rsidR="003B7B25" w:rsidRDefault="003B7B25" w:rsidP="003B7B25">
      <w:pPr>
        <w:spacing w:after="0" w:line="240" w:lineRule="auto"/>
        <w:jc w:val="center"/>
        <w:rPr>
          <w:rFonts w:ascii="Arial" w:hAnsi="Arial" w:cs="Arial"/>
          <w:b/>
          <w:sz w:val="36"/>
        </w:rPr>
      </w:pPr>
    </w:p>
    <w:p w14:paraId="6F8BD4F5" w14:textId="2EF2D531"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6275B31D" w14:textId="56461FDA"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Modali</w:t>
      </w:r>
      <w:r w:rsidR="009441F5" w:rsidRPr="009F471A">
        <w:rPr>
          <w:rFonts w:ascii="Arial" w:hAnsi="Arial" w:cs="Arial"/>
          <w:b/>
          <w:sz w:val="24"/>
        </w:rPr>
        <w:t xml:space="preserve">dade de Pregão Presencial n° </w:t>
      </w:r>
      <w:r w:rsidR="007966C2">
        <w:rPr>
          <w:rFonts w:ascii="Arial" w:hAnsi="Arial" w:cs="Arial"/>
          <w:b/>
          <w:sz w:val="24"/>
        </w:rPr>
        <w:t>001/2023</w:t>
      </w:r>
    </w:p>
    <w:p w14:paraId="58653FF7" w14:textId="77777777" w:rsidR="003B7B25" w:rsidRPr="009F471A" w:rsidRDefault="003B7B25" w:rsidP="003B7B25">
      <w:pPr>
        <w:spacing w:after="0" w:line="240" w:lineRule="auto"/>
        <w:jc w:val="center"/>
        <w:rPr>
          <w:rFonts w:ascii="Arial" w:hAnsi="Arial" w:cs="Arial"/>
          <w:b/>
          <w:sz w:val="24"/>
        </w:rPr>
      </w:pPr>
    </w:p>
    <w:p w14:paraId="3F53DE2B" w14:textId="77777777" w:rsidR="003B7B25" w:rsidRDefault="003B7B25" w:rsidP="003B7B25">
      <w:pPr>
        <w:spacing w:after="0" w:line="240" w:lineRule="auto"/>
        <w:jc w:val="center"/>
        <w:rPr>
          <w:rFonts w:ascii="Arial" w:hAnsi="Arial" w:cs="Arial"/>
          <w:b/>
          <w:sz w:val="24"/>
        </w:rPr>
      </w:pPr>
      <w:r>
        <w:rPr>
          <w:rFonts w:ascii="Arial" w:hAnsi="Arial" w:cs="Arial"/>
          <w:b/>
          <w:sz w:val="24"/>
        </w:rPr>
        <w:t>MINUTA DO CONTRATO n° _____</w:t>
      </w:r>
    </w:p>
    <w:p w14:paraId="0F7EDFA1" w14:textId="77777777" w:rsidR="003B7B25" w:rsidRDefault="003B7B25" w:rsidP="003B7B25">
      <w:pPr>
        <w:spacing w:after="0" w:line="240" w:lineRule="auto"/>
        <w:jc w:val="center"/>
        <w:rPr>
          <w:rFonts w:ascii="Arial" w:hAnsi="Arial" w:cs="Arial"/>
          <w:b/>
          <w:sz w:val="24"/>
        </w:rPr>
      </w:pPr>
    </w:p>
    <w:p w14:paraId="1155EC52" w14:textId="77777777" w:rsidR="003B7B25" w:rsidRDefault="003B7B25" w:rsidP="003B7B25">
      <w:pPr>
        <w:spacing w:after="0" w:line="240" w:lineRule="auto"/>
        <w:rPr>
          <w:rFonts w:ascii="Arial" w:hAnsi="Arial" w:cs="Arial"/>
          <w:b/>
          <w:sz w:val="24"/>
        </w:rPr>
      </w:pPr>
      <w:r>
        <w:rPr>
          <w:rFonts w:ascii="Arial" w:hAnsi="Arial" w:cs="Arial"/>
          <w:b/>
          <w:sz w:val="24"/>
        </w:rPr>
        <w:t>Contratante</w:t>
      </w:r>
    </w:p>
    <w:p w14:paraId="2857CE8C" w14:textId="77777777" w:rsidR="003B7B25" w:rsidRDefault="003B7B25" w:rsidP="003B7B25">
      <w:pPr>
        <w:spacing w:after="0" w:line="240" w:lineRule="auto"/>
        <w:rPr>
          <w:rFonts w:ascii="Arial" w:hAnsi="Arial" w:cs="Arial"/>
          <w:sz w:val="24"/>
        </w:rPr>
      </w:pPr>
      <w:r>
        <w:rPr>
          <w:rFonts w:ascii="Arial" w:hAnsi="Arial" w:cs="Arial"/>
          <w:sz w:val="24"/>
        </w:rPr>
        <w:t>Razão Social</w:t>
      </w:r>
    </w:p>
    <w:p w14:paraId="4B9B92A5" w14:textId="77777777" w:rsidR="003B7B25" w:rsidRDefault="003B7B25" w:rsidP="003B7B25">
      <w:pPr>
        <w:spacing w:after="0" w:line="240" w:lineRule="auto"/>
        <w:rPr>
          <w:rFonts w:ascii="Arial" w:hAnsi="Arial" w:cs="Arial"/>
          <w:sz w:val="24"/>
        </w:rPr>
      </w:pPr>
      <w:r>
        <w:rPr>
          <w:rFonts w:ascii="Arial" w:hAnsi="Arial" w:cs="Arial"/>
          <w:sz w:val="24"/>
        </w:rPr>
        <w:t>Logradouro</w:t>
      </w:r>
      <w:r>
        <w:rPr>
          <w:rFonts w:ascii="Arial" w:hAnsi="Arial" w:cs="Arial"/>
          <w:sz w:val="24"/>
        </w:rPr>
        <w:tab/>
      </w:r>
      <w:r>
        <w:rPr>
          <w:rFonts w:ascii="Arial" w:hAnsi="Arial" w:cs="Arial"/>
          <w:sz w:val="24"/>
        </w:rPr>
        <w:tab/>
        <w:t>n°</w:t>
      </w:r>
      <w:r>
        <w:rPr>
          <w:rFonts w:ascii="Arial" w:hAnsi="Arial" w:cs="Arial"/>
          <w:sz w:val="24"/>
        </w:rPr>
        <w:tab/>
        <w:t>Bairro</w:t>
      </w:r>
    </w:p>
    <w:p w14:paraId="2A55B037" w14:textId="77777777" w:rsidR="003B7B25" w:rsidRDefault="003B7B25" w:rsidP="003B7B25">
      <w:pPr>
        <w:spacing w:after="0" w:line="240" w:lineRule="auto"/>
        <w:rPr>
          <w:rFonts w:ascii="Arial" w:hAnsi="Arial" w:cs="Arial"/>
          <w:sz w:val="24"/>
        </w:rPr>
      </w:pPr>
      <w:r>
        <w:rPr>
          <w:rFonts w:ascii="Arial" w:hAnsi="Arial" w:cs="Arial"/>
          <w:sz w:val="24"/>
        </w:rPr>
        <w:t>Cidade</w:t>
      </w:r>
      <w:r>
        <w:rPr>
          <w:rFonts w:ascii="Arial" w:hAnsi="Arial" w:cs="Arial"/>
          <w:sz w:val="24"/>
        </w:rPr>
        <w:tab/>
      </w:r>
      <w:r>
        <w:rPr>
          <w:rFonts w:ascii="Arial" w:hAnsi="Arial" w:cs="Arial"/>
          <w:sz w:val="24"/>
        </w:rPr>
        <w:tab/>
        <w:t>UF</w:t>
      </w:r>
      <w:r>
        <w:rPr>
          <w:rFonts w:ascii="Arial" w:hAnsi="Arial" w:cs="Arial"/>
          <w:sz w:val="24"/>
        </w:rPr>
        <w:tab/>
        <w:t>CEP</w:t>
      </w:r>
      <w:r>
        <w:rPr>
          <w:rFonts w:ascii="Arial" w:hAnsi="Arial" w:cs="Arial"/>
          <w:sz w:val="24"/>
        </w:rPr>
        <w:tab/>
        <w:t>TEL</w:t>
      </w:r>
    </w:p>
    <w:p w14:paraId="3455F384" w14:textId="77777777" w:rsidR="003B7B25" w:rsidRDefault="003B7B25" w:rsidP="003B7B25">
      <w:pPr>
        <w:spacing w:after="0" w:line="240" w:lineRule="auto"/>
        <w:rPr>
          <w:rFonts w:ascii="Arial" w:hAnsi="Arial" w:cs="Arial"/>
          <w:sz w:val="24"/>
        </w:rPr>
      </w:pPr>
      <w:r>
        <w:rPr>
          <w:rFonts w:ascii="Arial" w:hAnsi="Arial" w:cs="Arial"/>
          <w:sz w:val="24"/>
        </w:rPr>
        <w:t>CNPJ</w:t>
      </w:r>
      <w:r>
        <w:rPr>
          <w:rFonts w:ascii="Arial" w:hAnsi="Arial" w:cs="Arial"/>
          <w:sz w:val="24"/>
        </w:rPr>
        <w:tab/>
      </w:r>
      <w:r>
        <w:rPr>
          <w:rFonts w:ascii="Arial" w:hAnsi="Arial" w:cs="Arial"/>
          <w:sz w:val="24"/>
        </w:rPr>
        <w:tab/>
        <w:t>Inscrição Estadual</w:t>
      </w:r>
    </w:p>
    <w:p w14:paraId="606BD802" w14:textId="77777777" w:rsidR="003B7B25" w:rsidRDefault="003B7B25" w:rsidP="003B7B25">
      <w:pPr>
        <w:spacing w:after="0" w:line="240" w:lineRule="auto"/>
        <w:rPr>
          <w:rFonts w:ascii="Arial" w:hAnsi="Arial" w:cs="Arial"/>
          <w:sz w:val="24"/>
        </w:rPr>
      </w:pPr>
    </w:p>
    <w:p w14:paraId="244AA264" w14:textId="77777777" w:rsidR="003B7B25" w:rsidRDefault="003B7B25" w:rsidP="003B7B25">
      <w:pPr>
        <w:spacing w:after="0" w:line="240" w:lineRule="auto"/>
        <w:rPr>
          <w:rFonts w:ascii="Arial" w:hAnsi="Arial" w:cs="Arial"/>
          <w:b/>
          <w:sz w:val="24"/>
        </w:rPr>
      </w:pPr>
      <w:r>
        <w:rPr>
          <w:rFonts w:ascii="Arial" w:hAnsi="Arial" w:cs="Arial"/>
          <w:b/>
          <w:sz w:val="24"/>
        </w:rPr>
        <w:t>Contratado</w:t>
      </w:r>
    </w:p>
    <w:p w14:paraId="5E448BC0" w14:textId="77777777" w:rsidR="003B7B25" w:rsidRDefault="003B7B25" w:rsidP="003B7B25">
      <w:pPr>
        <w:spacing w:after="0" w:line="240" w:lineRule="auto"/>
        <w:rPr>
          <w:rFonts w:ascii="Arial" w:hAnsi="Arial" w:cs="Arial"/>
          <w:sz w:val="24"/>
        </w:rPr>
      </w:pPr>
      <w:r>
        <w:rPr>
          <w:rFonts w:ascii="Arial" w:hAnsi="Arial" w:cs="Arial"/>
          <w:sz w:val="24"/>
        </w:rPr>
        <w:t>Razão Social</w:t>
      </w:r>
    </w:p>
    <w:p w14:paraId="06B23226" w14:textId="77777777" w:rsidR="003B7B25" w:rsidRDefault="003B7B25" w:rsidP="003B7B25">
      <w:pPr>
        <w:spacing w:after="0" w:line="240" w:lineRule="auto"/>
        <w:rPr>
          <w:rFonts w:ascii="Arial" w:hAnsi="Arial" w:cs="Arial"/>
          <w:sz w:val="24"/>
        </w:rPr>
      </w:pPr>
      <w:r>
        <w:rPr>
          <w:rFonts w:ascii="Arial" w:hAnsi="Arial" w:cs="Arial"/>
          <w:sz w:val="24"/>
        </w:rPr>
        <w:t>Logradouro</w:t>
      </w:r>
      <w:r>
        <w:rPr>
          <w:rFonts w:ascii="Arial" w:hAnsi="Arial" w:cs="Arial"/>
          <w:sz w:val="24"/>
        </w:rPr>
        <w:tab/>
      </w:r>
      <w:r>
        <w:rPr>
          <w:rFonts w:ascii="Arial" w:hAnsi="Arial" w:cs="Arial"/>
          <w:sz w:val="24"/>
        </w:rPr>
        <w:tab/>
        <w:t>n°</w:t>
      </w:r>
      <w:r>
        <w:rPr>
          <w:rFonts w:ascii="Arial" w:hAnsi="Arial" w:cs="Arial"/>
          <w:sz w:val="24"/>
        </w:rPr>
        <w:tab/>
        <w:t>Bairro</w:t>
      </w:r>
    </w:p>
    <w:p w14:paraId="7D3A96C5" w14:textId="77777777" w:rsidR="003B7B25" w:rsidRDefault="003B7B25" w:rsidP="003B7B25">
      <w:pPr>
        <w:spacing w:after="0" w:line="240" w:lineRule="auto"/>
        <w:rPr>
          <w:rFonts w:ascii="Arial" w:hAnsi="Arial" w:cs="Arial"/>
          <w:sz w:val="24"/>
        </w:rPr>
      </w:pPr>
      <w:r>
        <w:rPr>
          <w:rFonts w:ascii="Arial" w:hAnsi="Arial" w:cs="Arial"/>
          <w:sz w:val="24"/>
        </w:rPr>
        <w:t>Cidade</w:t>
      </w:r>
      <w:r>
        <w:rPr>
          <w:rFonts w:ascii="Arial" w:hAnsi="Arial" w:cs="Arial"/>
          <w:sz w:val="24"/>
        </w:rPr>
        <w:tab/>
      </w:r>
      <w:r>
        <w:rPr>
          <w:rFonts w:ascii="Arial" w:hAnsi="Arial" w:cs="Arial"/>
          <w:sz w:val="24"/>
        </w:rPr>
        <w:tab/>
        <w:t>UF</w:t>
      </w:r>
      <w:r>
        <w:rPr>
          <w:rFonts w:ascii="Arial" w:hAnsi="Arial" w:cs="Arial"/>
          <w:sz w:val="24"/>
        </w:rPr>
        <w:tab/>
        <w:t>CEP</w:t>
      </w:r>
      <w:r>
        <w:rPr>
          <w:rFonts w:ascii="Arial" w:hAnsi="Arial" w:cs="Arial"/>
          <w:sz w:val="24"/>
        </w:rPr>
        <w:tab/>
        <w:t>TEL</w:t>
      </w:r>
    </w:p>
    <w:p w14:paraId="4BB701E5" w14:textId="77777777" w:rsidR="003B7B25" w:rsidRDefault="003B7B25" w:rsidP="003B7B25">
      <w:pPr>
        <w:spacing w:after="0" w:line="240" w:lineRule="auto"/>
        <w:rPr>
          <w:rFonts w:ascii="Arial" w:hAnsi="Arial" w:cs="Arial"/>
          <w:sz w:val="24"/>
        </w:rPr>
      </w:pPr>
      <w:r>
        <w:rPr>
          <w:rFonts w:ascii="Arial" w:hAnsi="Arial" w:cs="Arial"/>
          <w:sz w:val="24"/>
        </w:rPr>
        <w:t>CNPJ</w:t>
      </w:r>
      <w:r>
        <w:rPr>
          <w:rFonts w:ascii="Arial" w:hAnsi="Arial" w:cs="Arial"/>
          <w:sz w:val="24"/>
        </w:rPr>
        <w:tab/>
      </w:r>
      <w:r>
        <w:rPr>
          <w:rFonts w:ascii="Arial" w:hAnsi="Arial" w:cs="Arial"/>
          <w:sz w:val="24"/>
        </w:rPr>
        <w:tab/>
        <w:t>Inscrição Estadual</w:t>
      </w:r>
    </w:p>
    <w:p w14:paraId="46D0919F" w14:textId="77777777" w:rsidR="003B7B25" w:rsidRDefault="003B7B25" w:rsidP="003B7B25">
      <w:pPr>
        <w:spacing w:after="0" w:line="240" w:lineRule="auto"/>
        <w:rPr>
          <w:rFonts w:ascii="Arial" w:hAnsi="Arial" w:cs="Arial"/>
          <w:sz w:val="24"/>
        </w:rPr>
      </w:pPr>
    </w:p>
    <w:p w14:paraId="4A6F5C06" w14:textId="61AB1765" w:rsidR="003B7B25" w:rsidRPr="009F471A" w:rsidRDefault="003B7B25" w:rsidP="003B7B25">
      <w:pPr>
        <w:spacing w:after="0" w:line="240" w:lineRule="auto"/>
        <w:jc w:val="both"/>
        <w:rPr>
          <w:rFonts w:ascii="Arial" w:hAnsi="Arial" w:cs="Arial"/>
          <w:sz w:val="24"/>
        </w:rPr>
      </w:pPr>
      <w:r w:rsidRPr="009F471A">
        <w:rPr>
          <w:rFonts w:ascii="Arial" w:hAnsi="Arial" w:cs="Arial"/>
          <w:sz w:val="24"/>
        </w:rPr>
        <w:t xml:space="preserve">Pelo presente instrumento, devidamente autorizado no processo administrativo referente à licitação nº </w:t>
      </w:r>
      <w:r w:rsidR="007966C2">
        <w:rPr>
          <w:rFonts w:ascii="Arial" w:hAnsi="Arial" w:cs="Arial"/>
          <w:sz w:val="24"/>
        </w:rPr>
        <w:t>024/2023</w:t>
      </w:r>
      <w:r w:rsidRPr="009F471A">
        <w:rPr>
          <w:rFonts w:ascii="Arial" w:hAnsi="Arial" w:cs="Arial"/>
          <w:sz w:val="24"/>
        </w:rPr>
        <w:t>, instaurada sob a modalida</w:t>
      </w:r>
      <w:r w:rsidR="009441F5" w:rsidRPr="009F471A">
        <w:rPr>
          <w:rFonts w:ascii="Arial" w:hAnsi="Arial" w:cs="Arial"/>
          <w:sz w:val="24"/>
        </w:rPr>
        <w:t xml:space="preserve">de de licitação de Pregão n° </w:t>
      </w:r>
      <w:r w:rsidR="007966C2">
        <w:rPr>
          <w:rFonts w:ascii="Arial" w:hAnsi="Arial" w:cs="Arial"/>
          <w:sz w:val="24"/>
        </w:rPr>
        <w:t>001/2023</w:t>
      </w:r>
      <w:r w:rsidRPr="009F471A">
        <w:rPr>
          <w:rFonts w:ascii="Arial" w:hAnsi="Arial" w:cs="Arial"/>
          <w:sz w:val="24"/>
        </w:rPr>
        <w:t>, regido pela lei federal nº8666/1993, o CONTRATANTE autoriza o CONTRATADO a fornecer os produtos abaixo relacionados, de acordo com as condições estabelecidas no edital e em sua proposta, documentos estes que integram este contrato como se nele estivessem fielmente transcritos.</w:t>
      </w:r>
    </w:p>
    <w:p w14:paraId="2D2A3529" w14:textId="77777777" w:rsidR="003B7B25" w:rsidRDefault="003B7B25" w:rsidP="003B7B25">
      <w:pPr>
        <w:spacing w:after="0" w:line="240" w:lineRule="auto"/>
        <w:jc w:val="both"/>
        <w:rPr>
          <w:rFonts w:ascii="Arial" w:hAnsi="Arial" w:cs="Arial"/>
          <w:sz w:val="24"/>
        </w:rPr>
      </w:pPr>
    </w:p>
    <w:p w14:paraId="47463DB6" w14:textId="77777777" w:rsidR="003B7B25" w:rsidRDefault="003B7B25" w:rsidP="003B7B25">
      <w:pPr>
        <w:spacing w:after="0" w:line="240" w:lineRule="auto"/>
        <w:rPr>
          <w:rFonts w:ascii="Arial" w:hAnsi="Arial" w:cs="Arial"/>
          <w:b/>
          <w:sz w:val="24"/>
        </w:rPr>
      </w:pPr>
      <w:r>
        <w:rPr>
          <w:rFonts w:ascii="Arial" w:hAnsi="Arial" w:cs="Arial"/>
          <w:b/>
          <w:sz w:val="24"/>
        </w:rPr>
        <w:t>Objeto</w:t>
      </w:r>
    </w:p>
    <w:p w14:paraId="40E13870" w14:textId="77777777" w:rsidR="003B7B25" w:rsidRDefault="003B7B25" w:rsidP="003B7B25">
      <w:pPr>
        <w:spacing w:after="0" w:line="240" w:lineRule="auto"/>
        <w:jc w:val="both"/>
        <w:rPr>
          <w:rFonts w:ascii="Arial" w:hAnsi="Arial" w:cs="Arial"/>
          <w:sz w:val="24"/>
        </w:rPr>
      </w:pPr>
      <w:r>
        <w:rPr>
          <w:rFonts w:ascii="Arial" w:hAnsi="Arial" w:cs="Arial"/>
          <w:sz w:val="24"/>
        </w:rPr>
        <w:t>Constitui objeto do presente CONTRATO o fornecimento pelo CONTRATADO dos produtos abaixo relacionados pelos preços especificados:</w:t>
      </w:r>
    </w:p>
    <w:p w14:paraId="1B3EE4F3" w14:textId="77777777" w:rsidR="003B7B25" w:rsidRDefault="003B7B25" w:rsidP="003B7B25">
      <w:pPr>
        <w:spacing w:after="0" w:line="240" w:lineRule="auto"/>
        <w:jc w:val="both"/>
        <w:rPr>
          <w:rFonts w:ascii="Arial" w:hAnsi="Arial" w:cs="Arial"/>
          <w:sz w:val="24"/>
        </w:rPr>
      </w:pPr>
    </w:p>
    <w:p w14:paraId="56E203F6" w14:textId="102C3300" w:rsidR="003B7B25" w:rsidRDefault="003B7B25" w:rsidP="003B7B25">
      <w:pPr>
        <w:spacing w:after="0" w:line="240" w:lineRule="auto"/>
        <w:jc w:val="center"/>
        <w:rPr>
          <w:rFonts w:ascii="Arial" w:hAnsi="Arial" w:cs="Arial"/>
          <w:b/>
          <w:sz w:val="24"/>
        </w:rPr>
      </w:pPr>
      <w:r>
        <w:rPr>
          <w:rFonts w:ascii="Arial" w:hAnsi="Arial" w:cs="Arial"/>
          <w:b/>
          <w:sz w:val="24"/>
        </w:rPr>
        <w:t>Especificação do Material</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89"/>
        <w:gridCol w:w="1067"/>
        <w:gridCol w:w="1133"/>
        <w:gridCol w:w="1133"/>
        <w:gridCol w:w="1277"/>
        <w:gridCol w:w="3613"/>
      </w:tblGrid>
      <w:tr w:rsidR="00066CF0" w14:paraId="3644D21F" w14:textId="77777777" w:rsidTr="00841F0A">
        <w:tc>
          <w:tcPr>
            <w:tcW w:w="537" w:type="pct"/>
            <w:shd w:val="clear" w:color="auto" w:fill="auto"/>
          </w:tcPr>
          <w:p w14:paraId="2D8C5DD7" w14:textId="77777777" w:rsidR="00066CF0" w:rsidRPr="00066CF0" w:rsidRDefault="00066CF0" w:rsidP="00841F0A">
            <w:pPr>
              <w:tabs>
                <w:tab w:val="left" w:pos="6040"/>
              </w:tabs>
              <w:spacing w:after="0" w:line="240" w:lineRule="auto"/>
              <w:jc w:val="center"/>
              <w:rPr>
                <w:rFonts w:ascii="Arial" w:hAnsi="Arial" w:cs="Arial"/>
                <w:b/>
                <w:sz w:val="20"/>
                <w:szCs w:val="20"/>
              </w:rPr>
            </w:pPr>
            <w:r w:rsidRPr="00066CF0">
              <w:rPr>
                <w:rFonts w:ascii="Arial" w:hAnsi="Arial" w:cs="Arial"/>
                <w:b/>
                <w:sz w:val="20"/>
                <w:szCs w:val="20"/>
              </w:rPr>
              <w:t>N° Item</w:t>
            </w:r>
          </w:p>
        </w:tc>
        <w:tc>
          <w:tcPr>
            <w:tcW w:w="579" w:type="pct"/>
            <w:shd w:val="clear" w:color="auto" w:fill="auto"/>
          </w:tcPr>
          <w:p w14:paraId="7CF8DDA3" w14:textId="77777777" w:rsidR="00066CF0" w:rsidRPr="00066CF0" w:rsidRDefault="00066CF0" w:rsidP="00841F0A">
            <w:pPr>
              <w:tabs>
                <w:tab w:val="left" w:pos="6040"/>
              </w:tabs>
              <w:spacing w:after="0" w:line="240" w:lineRule="auto"/>
              <w:jc w:val="center"/>
              <w:rPr>
                <w:rFonts w:ascii="Arial" w:hAnsi="Arial" w:cs="Arial"/>
                <w:b/>
                <w:sz w:val="20"/>
                <w:szCs w:val="20"/>
              </w:rPr>
            </w:pPr>
            <w:r w:rsidRPr="00066CF0">
              <w:rPr>
                <w:rFonts w:ascii="Arial" w:hAnsi="Arial" w:cs="Arial"/>
                <w:b/>
                <w:sz w:val="20"/>
                <w:szCs w:val="20"/>
              </w:rPr>
              <w:t>Quant.</w:t>
            </w:r>
          </w:p>
        </w:tc>
        <w:tc>
          <w:tcPr>
            <w:tcW w:w="615" w:type="pct"/>
            <w:shd w:val="clear" w:color="auto" w:fill="auto"/>
          </w:tcPr>
          <w:p w14:paraId="725BC2ED" w14:textId="77777777" w:rsidR="00066CF0" w:rsidRPr="00066CF0" w:rsidRDefault="00066CF0" w:rsidP="00841F0A">
            <w:pPr>
              <w:tabs>
                <w:tab w:val="left" w:pos="6040"/>
              </w:tabs>
              <w:spacing w:after="0" w:line="240" w:lineRule="auto"/>
              <w:jc w:val="center"/>
              <w:rPr>
                <w:rFonts w:ascii="Arial" w:hAnsi="Arial" w:cs="Arial"/>
                <w:b/>
                <w:sz w:val="20"/>
                <w:szCs w:val="20"/>
              </w:rPr>
            </w:pPr>
            <w:r w:rsidRPr="00066CF0">
              <w:rPr>
                <w:rFonts w:ascii="Arial" w:hAnsi="Arial" w:cs="Arial"/>
                <w:b/>
                <w:sz w:val="20"/>
                <w:szCs w:val="20"/>
              </w:rPr>
              <w:t>Val. Méd.</w:t>
            </w:r>
          </w:p>
        </w:tc>
        <w:tc>
          <w:tcPr>
            <w:tcW w:w="615" w:type="pct"/>
            <w:shd w:val="clear" w:color="auto" w:fill="auto"/>
          </w:tcPr>
          <w:p w14:paraId="45520318" w14:textId="77777777" w:rsidR="00066CF0" w:rsidRPr="00066CF0" w:rsidRDefault="00066CF0" w:rsidP="00841F0A">
            <w:pPr>
              <w:tabs>
                <w:tab w:val="left" w:pos="6040"/>
              </w:tabs>
              <w:spacing w:after="0" w:line="240" w:lineRule="auto"/>
              <w:jc w:val="center"/>
              <w:rPr>
                <w:rFonts w:ascii="Arial" w:hAnsi="Arial" w:cs="Arial"/>
                <w:b/>
                <w:sz w:val="20"/>
                <w:szCs w:val="20"/>
              </w:rPr>
            </w:pPr>
            <w:r w:rsidRPr="00066CF0">
              <w:rPr>
                <w:rFonts w:ascii="Arial" w:hAnsi="Arial" w:cs="Arial"/>
                <w:b/>
                <w:sz w:val="20"/>
                <w:szCs w:val="20"/>
              </w:rPr>
              <w:t xml:space="preserve">Val. </w:t>
            </w:r>
            <w:proofErr w:type="spellStart"/>
            <w:r w:rsidRPr="00066CF0">
              <w:rPr>
                <w:rFonts w:ascii="Arial" w:hAnsi="Arial" w:cs="Arial"/>
                <w:b/>
                <w:sz w:val="20"/>
                <w:szCs w:val="20"/>
              </w:rPr>
              <w:t>Tot</w:t>
            </w:r>
            <w:proofErr w:type="spellEnd"/>
            <w:r w:rsidRPr="00066CF0">
              <w:rPr>
                <w:rFonts w:ascii="Arial" w:hAnsi="Arial" w:cs="Arial"/>
                <w:b/>
                <w:sz w:val="20"/>
                <w:szCs w:val="20"/>
              </w:rPr>
              <w:t>.</w:t>
            </w:r>
          </w:p>
        </w:tc>
        <w:tc>
          <w:tcPr>
            <w:tcW w:w="693" w:type="pct"/>
            <w:shd w:val="clear" w:color="auto" w:fill="auto"/>
          </w:tcPr>
          <w:p w14:paraId="764D9971" w14:textId="77777777" w:rsidR="00066CF0" w:rsidRPr="00066CF0" w:rsidRDefault="00066CF0" w:rsidP="00841F0A">
            <w:pPr>
              <w:tabs>
                <w:tab w:val="left" w:pos="6040"/>
              </w:tabs>
              <w:spacing w:after="0" w:line="240" w:lineRule="auto"/>
              <w:jc w:val="center"/>
              <w:rPr>
                <w:rFonts w:ascii="Arial" w:hAnsi="Arial" w:cs="Arial"/>
                <w:b/>
                <w:sz w:val="20"/>
                <w:szCs w:val="20"/>
              </w:rPr>
            </w:pPr>
            <w:proofErr w:type="spellStart"/>
            <w:r w:rsidRPr="00066CF0">
              <w:rPr>
                <w:rFonts w:ascii="Arial" w:hAnsi="Arial" w:cs="Arial"/>
                <w:b/>
                <w:sz w:val="20"/>
                <w:szCs w:val="20"/>
              </w:rPr>
              <w:t>Und</w:t>
            </w:r>
            <w:proofErr w:type="spellEnd"/>
            <w:r w:rsidRPr="00066CF0">
              <w:rPr>
                <w:rFonts w:ascii="Arial" w:hAnsi="Arial" w:cs="Arial"/>
                <w:b/>
                <w:sz w:val="20"/>
                <w:szCs w:val="20"/>
              </w:rPr>
              <w:t>.</w:t>
            </w:r>
          </w:p>
        </w:tc>
        <w:tc>
          <w:tcPr>
            <w:tcW w:w="1961" w:type="pct"/>
            <w:shd w:val="clear" w:color="auto" w:fill="auto"/>
          </w:tcPr>
          <w:p w14:paraId="1A046935" w14:textId="77777777" w:rsidR="00066CF0" w:rsidRPr="00066CF0" w:rsidRDefault="00066CF0" w:rsidP="00841F0A">
            <w:pPr>
              <w:tabs>
                <w:tab w:val="left" w:pos="6040"/>
              </w:tabs>
              <w:spacing w:after="0" w:line="240" w:lineRule="auto"/>
              <w:jc w:val="center"/>
              <w:rPr>
                <w:rFonts w:ascii="Arial" w:hAnsi="Arial" w:cs="Arial"/>
                <w:b/>
                <w:sz w:val="20"/>
                <w:szCs w:val="20"/>
              </w:rPr>
            </w:pPr>
            <w:r w:rsidRPr="00066CF0">
              <w:rPr>
                <w:rFonts w:ascii="Arial" w:hAnsi="Arial" w:cs="Arial"/>
                <w:b/>
                <w:sz w:val="20"/>
                <w:szCs w:val="20"/>
              </w:rPr>
              <w:t>Especificação</w:t>
            </w:r>
          </w:p>
        </w:tc>
      </w:tr>
      <w:tr w:rsidR="00066CF0" w14:paraId="2F311622" w14:textId="77777777" w:rsidTr="00841F0A">
        <w:tc>
          <w:tcPr>
            <w:tcW w:w="537" w:type="pct"/>
            <w:shd w:val="clear" w:color="auto" w:fill="auto"/>
          </w:tcPr>
          <w:p w14:paraId="093DCE20" w14:textId="77777777" w:rsidR="00066CF0" w:rsidRPr="00066CF0" w:rsidRDefault="00066CF0" w:rsidP="00841F0A">
            <w:pPr>
              <w:tabs>
                <w:tab w:val="left" w:pos="6040"/>
              </w:tabs>
              <w:spacing w:after="0" w:line="240" w:lineRule="auto"/>
              <w:jc w:val="center"/>
              <w:rPr>
                <w:rFonts w:ascii="Arial" w:hAnsi="Arial" w:cs="Arial"/>
                <w:sz w:val="20"/>
                <w:szCs w:val="20"/>
              </w:rPr>
            </w:pPr>
          </w:p>
        </w:tc>
        <w:tc>
          <w:tcPr>
            <w:tcW w:w="579" w:type="pct"/>
            <w:shd w:val="clear" w:color="auto" w:fill="auto"/>
          </w:tcPr>
          <w:p w14:paraId="23195374" w14:textId="77777777" w:rsidR="00066CF0" w:rsidRPr="00066CF0" w:rsidRDefault="00066CF0" w:rsidP="00841F0A">
            <w:pPr>
              <w:tabs>
                <w:tab w:val="left" w:pos="6040"/>
              </w:tabs>
              <w:spacing w:after="0" w:line="240" w:lineRule="auto"/>
              <w:jc w:val="center"/>
              <w:rPr>
                <w:rFonts w:ascii="Arial" w:hAnsi="Arial" w:cs="Arial"/>
                <w:sz w:val="20"/>
                <w:szCs w:val="20"/>
              </w:rPr>
            </w:pPr>
          </w:p>
        </w:tc>
        <w:tc>
          <w:tcPr>
            <w:tcW w:w="615" w:type="pct"/>
            <w:shd w:val="clear" w:color="auto" w:fill="auto"/>
          </w:tcPr>
          <w:p w14:paraId="1DA35AF7" w14:textId="77777777" w:rsidR="00066CF0" w:rsidRPr="00066CF0" w:rsidRDefault="00066CF0" w:rsidP="00841F0A">
            <w:pPr>
              <w:tabs>
                <w:tab w:val="left" w:pos="6040"/>
              </w:tabs>
              <w:spacing w:after="0" w:line="240" w:lineRule="auto"/>
              <w:jc w:val="center"/>
              <w:rPr>
                <w:rFonts w:ascii="Arial" w:hAnsi="Arial" w:cs="Arial"/>
                <w:sz w:val="20"/>
                <w:szCs w:val="20"/>
              </w:rPr>
            </w:pPr>
          </w:p>
        </w:tc>
        <w:tc>
          <w:tcPr>
            <w:tcW w:w="615" w:type="pct"/>
            <w:shd w:val="clear" w:color="auto" w:fill="auto"/>
          </w:tcPr>
          <w:p w14:paraId="1EE576B2" w14:textId="77777777" w:rsidR="00066CF0" w:rsidRPr="00066CF0" w:rsidRDefault="00066CF0" w:rsidP="00841F0A">
            <w:pPr>
              <w:tabs>
                <w:tab w:val="left" w:pos="6040"/>
              </w:tabs>
              <w:spacing w:after="0" w:line="240" w:lineRule="auto"/>
              <w:jc w:val="center"/>
              <w:rPr>
                <w:rFonts w:ascii="Arial" w:hAnsi="Arial" w:cs="Arial"/>
                <w:sz w:val="20"/>
                <w:szCs w:val="20"/>
              </w:rPr>
            </w:pPr>
          </w:p>
        </w:tc>
        <w:tc>
          <w:tcPr>
            <w:tcW w:w="693" w:type="pct"/>
            <w:shd w:val="clear" w:color="auto" w:fill="auto"/>
          </w:tcPr>
          <w:p w14:paraId="640750A5" w14:textId="77777777" w:rsidR="00066CF0" w:rsidRPr="00066CF0" w:rsidRDefault="00066CF0" w:rsidP="00841F0A">
            <w:pPr>
              <w:tabs>
                <w:tab w:val="left" w:pos="6040"/>
              </w:tabs>
              <w:spacing w:after="0" w:line="240" w:lineRule="auto"/>
              <w:jc w:val="center"/>
              <w:rPr>
                <w:rFonts w:ascii="Arial" w:hAnsi="Arial" w:cs="Arial"/>
                <w:sz w:val="20"/>
                <w:szCs w:val="20"/>
              </w:rPr>
            </w:pPr>
          </w:p>
        </w:tc>
        <w:tc>
          <w:tcPr>
            <w:tcW w:w="1961" w:type="pct"/>
            <w:shd w:val="clear" w:color="auto" w:fill="auto"/>
          </w:tcPr>
          <w:p w14:paraId="07ADBCCF" w14:textId="77777777" w:rsidR="00066CF0" w:rsidRPr="00066CF0" w:rsidRDefault="00066CF0" w:rsidP="00841F0A">
            <w:pPr>
              <w:tabs>
                <w:tab w:val="left" w:pos="6040"/>
              </w:tabs>
              <w:spacing w:after="0" w:line="240" w:lineRule="auto"/>
              <w:jc w:val="both"/>
              <w:rPr>
                <w:rFonts w:ascii="Arial" w:hAnsi="Arial" w:cs="Arial"/>
                <w:sz w:val="20"/>
                <w:szCs w:val="20"/>
              </w:rPr>
            </w:pPr>
          </w:p>
        </w:tc>
      </w:tr>
    </w:tbl>
    <w:p w14:paraId="092AF464" w14:textId="77777777" w:rsidR="003B7B25" w:rsidRDefault="003B7B25" w:rsidP="003B7B25">
      <w:pPr>
        <w:spacing w:after="0" w:line="240" w:lineRule="auto"/>
        <w:rPr>
          <w:rFonts w:ascii="Arial" w:hAnsi="Arial" w:cs="Arial"/>
          <w:b/>
          <w:sz w:val="24"/>
        </w:rPr>
      </w:pPr>
    </w:p>
    <w:p w14:paraId="4FEE523B" w14:textId="77777777" w:rsidR="003B7B25" w:rsidRDefault="003B7B25" w:rsidP="003B7B25">
      <w:pPr>
        <w:spacing w:after="0" w:line="240" w:lineRule="auto"/>
        <w:rPr>
          <w:rFonts w:ascii="Arial" w:hAnsi="Arial" w:cs="Arial"/>
          <w:b/>
          <w:sz w:val="24"/>
        </w:rPr>
      </w:pPr>
      <w:r>
        <w:rPr>
          <w:rFonts w:ascii="Arial" w:hAnsi="Arial" w:cs="Arial"/>
          <w:b/>
          <w:sz w:val="24"/>
        </w:rPr>
        <w:t>Documentos em Anexo</w:t>
      </w:r>
    </w:p>
    <w:p w14:paraId="0CBEBFEA" w14:textId="77777777" w:rsidR="003B7B25" w:rsidRDefault="003B7B25" w:rsidP="003B7B25">
      <w:pPr>
        <w:spacing w:after="0" w:line="240" w:lineRule="auto"/>
        <w:jc w:val="both"/>
        <w:rPr>
          <w:rFonts w:ascii="Arial" w:hAnsi="Arial" w:cs="Arial"/>
          <w:sz w:val="24"/>
        </w:rPr>
      </w:pPr>
      <w:r>
        <w:rPr>
          <w:rFonts w:ascii="Arial" w:hAnsi="Arial" w:cs="Arial"/>
          <w:sz w:val="24"/>
        </w:rPr>
        <w:t>Integram o presente instrumento, como se nele estivessem fielmente transcritos, a proposta da CONTRATADA, bem como o Edital referente à licitação.</w:t>
      </w:r>
    </w:p>
    <w:p w14:paraId="0CD53A5E" w14:textId="77777777" w:rsidR="003B7B25" w:rsidRDefault="003B7B25" w:rsidP="003B7B25">
      <w:pPr>
        <w:spacing w:after="0" w:line="240" w:lineRule="auto"/>
        <w:jc w:val="both"/>
        <w:rPr>
          <w:rFonts w:ascii="Arial" w:hAnsi="Arial" w:cs="Arial"/>
          <w:sz w:val="24"/>
        </w:rPr>
      </w:pPr>
    </w:p>
    <w:p w14:paraId="6B2CF120" w14:textId="77777777" w:rsidR="003B7B25" w:rsidRDefault="003B7B25" w:rsidP="003B7B25">
      <w:pPr>
        <w:spacing w:after="0" w:line="240" w:lineRule="auto"/>
        <w:rPr>
          <w:rFonts w:ascii="Arial" w:hAnsi="Arial" w:cs="Arial"/>
          <w:b/>
          <w:sz w:val="24"/>
        </w:rPr>
      </w:pPr>
      <w:r>
        <w:rPr>
          <w:rFonts w:ascii="Arial" w:hAnsi="Arial" w:cs="Arial"/>
          <w:b/>
          <w:sz w:val="24"/>
        </w:rPr>
        <w:t>Valor</w:t>
      </w:r>
    </w:p>
    <w:p w14:paraId="3782D432" w14:textId="77777777" w:rsidR="003B7B25" w:rsidRDefault="003B7B25" w:rsidP="003B7B25">
      <w:pPr>
        <w:spacing w:after="0" w:line="240" w:lineRule="auto"/>
        <w:jc w:val="both"/>
        <w:rPr>
          <w:rFonts w:ascii="Arial" w:hAnsi="Arial" w:cs="Arial"/>
          <w:sz w:val="24"/>
        </w:rPr>
      </w:pPr>
      <w:r>
        <w:rPr>
          <w:rFonts w:ascii="Arial" w:hAnsi="Arial" w:cs="Arial"/>
          <w:sz w:val="24"/>
        </w:rPr>
        <w:t>Dá-se ao presente instrumento o valor de R$ _______,</w:t>
      </w:r>
      <w:proofErr w:type="gramStart"/>
      <w:r>
        <w:rPr>
          <w:rFonts w:ascii="Arial" w:hAnsi="Arial" w:cs="Arial"/>
          <w:sz w:val="24"/>
        </w:rPr>
        <w:t>____</w:t>
      </w:r>
      <w:proofErr w:type="gramEnd"/>
    </w:p>
    <w:p w14:paraId="31134FCA" w14:textId="77777777" w:rsidR="003B7B25" w:rsidRDefault="003B7B25" w:rsidP="003B7B25">
      <w:pPr>
        <w:spacing w:after="0" w:line="240" w:lineRule="auto"/>
        <w:jc w:val="both"/>
        <w:rPr>
          <w:rFonts w:ascii="Arial" w:hAnsi="Arial" w:cs="Arial"/>
          <w:sz w:val="24"/>
        </w:rPr>
      </w:pPr>
    </w:p>
    <w:p w14:paraId="4CE8D91D" w14:textId="77777777" w:rsidR="003B7B25" w:rsidRDefault="003B7B25" w:rsidP="003B7B25">
      <w:pPr>
        <w:spacing w:after="0" w:line="240" w:lineRule="auto"/>
        <w:rPr>
          <w:rFonts w:ascii="Arial" w:hAnsi="Arial" w:cs="Arial"/>
          <w:b/>
          <w:sz w:val="24"/>
        </w:rPr>
      </w:pPr>
      <w:r>
        <w:rPr>
          <w:rFonts w:ascii="Arial" w:hAnsi="Arial" w:cs="Arial"/>
          <w:b/>
          <w:sz w:val="24"/>
        </w:rPr>
        <w:t>Forma de Pagamento</w:t>
      </w:r>
    </w:p>
    <w:p w14:paraId="32AABE92"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Os pagamentos serão efetuados mensalmente, de acordo com a execução do objeto previsto no ANEXO X, numa proporção direta ao percentual concluído. Após a apresentação do documento de cobrança pelo CONTRATADO, a critério do </w:t>
      </w:r>
      <w:r>
        <w:rPr>
          <w:rFonts w:ascii="Arial" w:hAnsi="Arial" w:cs="Arial"/>
          <w:sz w:val="24"/>
        </w:rPr>
        <w:lastRenderedPageBreak/>
        <w:t>MUNICÍPIO, o pagamento poderá ocorrer em até 30 dias a partir do aceite da documentação fiscal pela administração.</w:t>
      </w:r>
    </w:p>
    <w:p w14:paraId="346A442E" w14:textId="77777777" w:rsidR="003B7B25" w:rsidRDefault="003B7B25" w:rsidP="003B7B25">
      <w:pPr>
        <w:spacing w:after="0" w:line="240" w:lineRule="auto"/>
        <w:jc w:val="both"/>
        <w:rPr>
          <w:rFonts w:ascii="Arial" w:hAnsi="Arial" w:cs="Arial"/>
          <w:sz w:val="24"/>
        </w:rPr>
      </w:pPr>
      <w:r>
        <w:rPr>
          <w:rFonts w:ascii="Arial" w:hAnsi="Arial" w:cs="Arial"/>
          <w:sz w:val="24"/>
        </w:rPr>
        <w:t>Na eventualidade de o CONTRATADO paralisar a execução do objeto previsto no ANEXO X, por qualquer motivo, também serão sustados os pagamentos ainda não realizados.</w:t>
      </w:r>
    </w:p>
    <w:p w14:paraId="6BC67B2A" w14:textId="77777777" w:rsidR="003B7B25" w:rsidRDefault="003B7B25" w:rsidP="003B7B25">
      <w:pPr>
        <w:spacing w:after="0" w:line="240" w:lineRule="auto"/>
        <w:jc w:val="both"/>
        <w:rPr>
          <w:rFonts w:ascii="Arial" w:hAnsi="Arial" w:cs="Arial"/>
          <w:sz w:val="24"/>
        </w:rPr>
      </w:pPr>
    </w:p>
    <w:p w14:paraId="386FEE06" w14:textId="77777777" w:rsidR="003B7B25" w:rsidRDefault="003B7B25" w:rsidP="003B7B25">
      <w:pPr>
        <w:spacing w:after="0" w:line="240" w:lineRule="auto"/>
        <w:rPr>
          <w:rFonts w:ascii="Arial" w:hAnsi="Arial" w:cs="Arial"/>
          <w:b/>
          <w:sz w:val="24"/>
        </w:rPr>
      </w:pPr>
      <w:r>
        <w:rPr>
          <w:rFonts w:ascii="Arial" w:hAnsi="Arial" w:cs="Arial"/>
          <w:b/>
          <w:sz w:val="24"/>
        </w:rPr>
        <w:t>Dotação Orçamentária</w:t>
      </w:r>
    </w:p>
    <w:p w14:paraId="08AAF29B" w14:textId="77777777" w:rsidR="00841F0A" w:rsidRDefault="003B7B25" w:rsidP="00152D09">
      <w:pPr>
        <w:spacing w:after="0" w:line="240" w:lineRule="auto"/>
        <w:jc w:val="both"/>
        <w:rPr>
          <w:rFonts w:ascii="Arial" w:hAnsi="Arial" w:cs="Arial"/>
          <w:sz w:val="24"/>
        </w:rPr>
      </w:pPr>
      <w:r>
        <w:rPr>
          <w:rFonts w:ascii="Arial" w:hAnsi="Arial" w:cs="Arial"/>
          <w:sz w:val="24"/>
        </w:rPr>
        <w:t>As despesas com o objeto desta licitação serão suportadas pelas seguintes dotações orçamentárias nº:</w:t>
      </w:r>
    </w:p>
    <w:p w14:paraId="2D328626"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3.3.90.30.00.2.01.01.04.122.0004.2.0086 -</w:t>
      </w:r>
      <w:proofErr w:type="gramStart"/>
      <w:r w:rsidRPr="007966C2">
        <w:rPr>
          <w:rFonts w:ascii="Arial" w:hAnsi="Arial" w:cs="Arial"/>
          <w:b/>
          <w:color w:val="FF0000"/>
          <w:sz w:val="16"/>
        </w:rPr>
        <w:t xml:space="preserve">    </w:t>
      </w:r>
      <w:proofErr w:type="gramEnd"/>
      <w:r w:rsidRPr="007966C2">
        <w:rPr>
          <w:rFonts w:ascii="Arial" w:hAnsi="Arial" w:cs="Arial"/>
          <w:b/>
          <w:color w:val="FF0000"/>
          <w:sz w:val="16"/>
        </w:rPr>
        <w:t>MANUTENÇÃO DAS ATIVIDADES DO GABINETE DO PREFEITO / 100</w:t>
      </w:r>
    </w:p>
    <w:p w14:paraId="06512CE9"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3.3.90.30.00.2.10.02.10.301.0007.2.0057 - MANUTENÇÃO DAS ATIVIDADES DA ATENÇÃO BÁSICA / 102</w:t>
      </w:r>
    </w:p>
    <w:p w14:paraId="73349699"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3.3.90.30.00.2.10.02.10.301.0007.2.0057 - MANUTENÇÃO DAS ATIVIDADES DA ATENÇÃO BÁSICA / 159</w:t>
      </w:r>
    </w:p>
    <w:p w14:paraId="43824F03"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3.3.90.30.00.2.10.05.10.304.0007.2.0066 - MANUTENÇÃO DAS ATIVIDADES DA VIGILÂNCIA SANITÁRIA / 159</w:t>
      </w:r>
    </w:p>
    <w:p w14:paraId="0F299C8D"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3.3.90.30.00.2.08.01.08.244.0009.2.0070 - MANUTENÇÃO DAS ATIVIDADES DO CRAS</w:t>
      </w:r>
      <w:proofErr w:type="gramStart"/>
      <w:r w:rsidRPr="007966C2">
        <w:rPr>
          <w:rFonts w:ascii="Arial" w:hAnsi="Arial" w:cs="Arial"/>
          <w:b/>
          <w:color w:val="FF0000"/>
          <w:sz w:val="16"/>
        </w:rPr>
        <w:t xml:space="preserve">  </w:t>
      </w:r>
      <w:proofErr w:type="gramEnd"/>
      <w:r w:rsidRPr="007966C2">
        <w:rPr>
          <w:rFonts w:ascii="Arial" w:hAnsi="Arial" w:cs="Arial"/>
          <w:b/>
          <w:color w:val="FF0000"/>
          <w:sz w:val="16"/>
        </w:rPr>
        <w:t>/ 100</w:t>
      </w:r>
    </w:p>
    <w:p w14:paraId="4A677AB4"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3.3.90.30.00.2.09.01.08.243.0009.2.0075 - MANUTENÇÃO E FORTALECIMENTO DO CONSELHO TUTELAR / 100</w:t>
      </w:r>
    </w:p>
    <w:p w14:paraId="7EDB2F0B"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3.3.90.30.00.2.03.01.12.361.0005.2.0015 - MANUTENÇÃO TRANSPORTE ESCOLAR DO ENSINO FUNDAMENTAL/ 101</w:t>
      </w:r>
    </w:p>
    <w:p w14:paraId="39A8A92A"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3.3.90.30.00.2.03.01.12.361.0005.2.0015 - MANUTENÇÃO TRANSPORTE ESCOLAR DO ENSINO FUNDAMENTAL/ 106</w:t>
      </w:r>
    </w:p>
    <w:p w14:paraId="166E86F4"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3.3.90.30.00.2.02.01.04.122.0004.2.0009 – CONVÊNIO COM A POLÍCIA MILITAR / 100</w:t>
      </w:r>
    </w:p>
    <w:p w14:paraId="293BF830"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3.3.90.30.00.2.06.01.26.782.0010.2.0036 - MANUTENÇÃO DOS SERVIÇOS DAS ESTRADAS VICINAIS/ 100</w:t>
      </w:r>
    </w:p>
    <w:p w14:paraId="7CAD1017"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3.3.90.30.00.2.13.01.20.606.0013.2.0053 – ASSISTÊNCIA AOS PRODUTORES RURAIS/ 100</w:t>
      </w:r>
    </w:p>
    <w:p w14:paraId="164F4D93"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3.3.90.30.00.2.02.01.06.182.0004.2.0096 – MANUTENÇÃO DAS ATIVIDADES DA DEFESA CIVIL/ 100</w:t>
      </w:r>
    </w:p>
    <w:p w14:paraId="7B5FC6C2" w14:textId="77777777" w:rsidR="00AE4454" w:rsidRPr="007966C2" w:rsidRDefault="00AE4454" w:rsidP="00AE4454">
      <w:pPr>
        <w:spacing w:after="0" w:line="240" w:lineRule="auto"/>
        <w:rPr>
          <w:rFonts w:ascii="Arial" w:hAnsi="Arial" w:cs="Arial"/>
          <w:b/>
          <w:color w:val="FF0000"/>
          <w:sz w:val="16"/>
        </w:rPr>
      </w:pPr>
      <w:r w:rsidRPr="007966C2">
        <w:rPr>
          <w:rFonts w:ascii="Arial" w:hAnsi="Arial" w:cs="Arial"/>
          <w:b/>
          <w:color w:val="FF0000"/>
          <w:sz w:val="16"/>
        </w:rPr>
        <w:t>3.3.90.30.00.2.03.01.12.122.0004.2.0011 – MANUT. DAS ATIVIDADES DA SECRETARIA DE EDUCAÇÃO/ 101</w:t>
      </w:r>
    </w:p>
    <w:p w14:paraId="2458EFD2" w14:textId="56A68877" w:rsidR="00AE4454" w:rsidRPr="00B41024" w:rsidRDefault="00AE4454" w:rsidP="00AE4454">
      <w:pPr>
        <w:spacing w:after="0" w:line="240" w:lineRule="auto"/>
        <w:rPr>
          <w:rFonts w:ascii="Arial" w:hAnsi="Arial" w:cs="Arial"/>
          <w:b/>
          <w:sz w:val="16"/>
        </w:rPr>
      </w:pPr>
      <w:r w:rsidRPr="007966C2">
        <w:rPr>
          <w:rFonts w:ascii="Arial" w:hAnsi="Arial" w:cs="Arial"/>
          <w:b/>
          <w:color w:val="FF0000"/>
          <w:sz w:val="16"/>
        </w:rPr>
        <w:t>3.3.90.30.00.2.06.01.15.122.0004.2.0029 – MANUT. ATIV. SECRETARIA DE OBRAS E TRANS.</w:t>
      </w:r>
      <w:r w:rsidR="00840682" w:rsidRPr="007966C2">
        <w:rPr>
          <w:rFonts w:ascii="Arial" w:hAnsi="Arial" w:cs="Arial"/>
          <w:b/>
          <w:color w:val="FF0000"/>
          <w:sz w:val="16"/>
        </w:rPr>
        <w:t xml:space="preserve"> </w:t>
      </w:r>
      <w:proofErr w:type="gramStart"/>
      <w:r w:rsidRPr="007966C2">
        <w:rPr>
          <w:rFonts w:ascii="Arial" w:hAnsi="Arial" w:cs="Arial"/>
          <w:b/>
          <w:color w:val="FF0000"/>
          <w:sz w:val="16"/>
        </w:rPr>
        <w:t>PÚBLICOS</w:t>
      </w:r>
      <w:proofErr w:type="gramEnd"/>
    </w:p>
    <w:p w14:paraId="7AA759CB" w14:textId="77777777" w:rsidR="00841F0A" w:rsidRDefault="00841F0A" w:rsidP="00841F0A">
      <w:pPr>
        <w:spacing w:after="0" w:line="240" w:lineRule="auto"/>
        <w:rPr>
          <w:rFonts w:ascii="Arial" w:hAnsi="Arial" w:cs="Arial"/>
          <w:b/>
          <w:sz w:val="24"/>
        </w:rPr>
      </w:pPr>
    </w:p>
    <w:p w14:paraId="2D57259E" w14:textId="77777777" w:rsidR="003B7B25" w:rsidRDefault="003B7B25" w:rsidP="003B7B25">
      <w:pPr>
        <w:spacing w:after="0" w:line="240" w:lineRule="auto"/>
        <w:rPr>
          <w:rFonts w:ascii="Arial" w:hAnsi="Arial" w:cs="Arial"/>
          <w:b/>
          <w:sz w:val="24"/>
        </w:rPr>
      </w:pPr>
      <w:r>
        <w:rPr>
          <w:rFonts w:ascii="Arial" w:hAnsi="Arial" w:cs="Arial"/>
          <w:b/>
          <w:sz w:val="24"/>
        </w:rPr>
        <w:t>Prazo</w:t>
      </w:r>
    </w:p>
    <w:p w14:paraId="6D58D6E2"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O prazo para execução do presente instrumento terá início na data de sua assinatura, encerrando-se em </w:t>
      </w:r>
      <w:r w:rsidRPr="00794382">
        <w:rPr>
          <w:rFonts w:ascii="Arial" w:hAnsi="Arial" w:cs="Arial"/>
          <w:sz w:val="24"/>
        </w:rPr>
        <w:t>____/____/________</w:t>
      </w:r>
      <w:proofErr w:type="gramStart"/>
      <w:r w:rsidRPr="00794382">
        <w:rPr>
          <w:rFonts w:ascii="Arial" w:hAnsi="Arial" w:cs="Arial"/>
          <w:sz w:val="24"/>
        </w:rPr>
        <w:t xml:space="preserve"> </w:t>
      </w:r>
      <w:r>
        <w:rPr>
          <w:rFonts w:ascii="Arial" w:hAnsi="Arial" w:cs="Arial"/>
          <w:sz w:val="24"/>
        </w:rPr>
        <w:t xml:space="preserve"> </w:t>
      </w:r>
      <w:proofErr w:type="gramEnd"/>
      <w:r>
        <w:rPr>
          <w:rFonts w:ascii="Arial" w:hAnsi="Arial" w:cs="Arial"/>
          <w:sz w:val="24"/>
        </w:rPr>
        <w:t>ou quando concluído todo o objeto licitado, a critério do MUNICÍPIO.</w:t>
      </w:r>
    </w:p>
    <w:p w14:paraId="0438896E" w14:textId="77777777" w:rsidR="003B7B25" w:rsidRDefault="003B7B25" w:rsidP="003B7B25">
      <w:pPr>
        <w:spacing w:after="0" w:line="240" w:lineRule="auto"/>
        <w:jc w:val="both"/>
        <w:rPr>
          <w:rFonts w:ascii="Arial" w:hAnsi="Arial" w:cs="Arial"/>
          <w:sz w:val="24"/>
        </w:rPr>
      </w:pPr>
    </w:p>
    <w:p w14:paraId="07FCE59B" w14:textId="77777777" w:rsidR="003B7B25" w:rsidRDefault="003B7B25" w:rsidP="003B7B25">
      <w:pPr>
        <w:spacing w:after="0" w:line="240" w:lineRule="auto"/>
        <w:jc w:val="center"/>
        <w:rPr>
          <w:rFonts w:ascii="Arial" w:hAnsi="Arial" w:cs="Arial"/>
          <w:b/>
          <w:sz w:val="24"/>
        </w:rPr>
      </w:pPr>
      <w:r>
        <w:rPr>
          <w:rFonts w:ascii="Arial" w:hAnsi="Arial" w:cs="Arial"/>
          <w:b/>
          <w:sz w:val="24"/>
        </w:rPr>
        <w:t>CONDIÇÕES GERAIS CONTRATUAIS</w:t>
      </w:r>
    </w:p>
    <w:p w14:paraId="0C0117F8" w14:textId="77777777" w:rsidR="003B7B25" w:rsidRDefault="003B7B25" w:rsidP="003B7B25">
      <w:pPr>
        <w:spacing w:after="0" w:line="240" w:lineRule="auto"/>
        <w:jc w:val="center"/>
        <w:rPr>
          <w:rFonts w:ascii="Arial" w:hAnsi="Arial" w:cs="Arial"/>
          <w:b/>
          <w:sz w:val="24"/>
        </w:rPr>
      </w:pPr>
    </w:p>
    <w:p w14:paraId="21014276" w14:textId="77777777" w:rsidR="003B7B25" w:rsidRDefault="003B7B25" w:rsidP="003B7B25">
      <w:pPr>
        <w:spacing w:after="0" w:line="240" w:lineRule="auto"/>
        <w:rPr>
          <w:rFonts w:ascii="Arial" w:hAnsi="Arial" w:cs="Arial"/>
          <w:b/>
          <w:sz w:val="24"/>
        </w:rPr>
      </w:pPr>
      <w:r>
        <w:rPr>
          <w:rFonts w:ascii="Arial" w:hAnsi="Arial" w:cs="Arial"/>
          <w:b/>
          <w:sz w:val="24"/>
        </w:rPr>
        <w:t>PRIMEIRA - DO OBJETO</w:t>
      </w:r>
    </w:p>
    <w:p w14:paraId="11CA5B14" w14:textId="77777777" w:rsidR="003B7B25" w:rsidRDefault="003B7B25" w:rsidP="003B7B25">
      <w:pPr>
        <w:spacing w:after="0" w:line="240" w:lineRule="auto"/>
        <w:jc w:val="both"/>
        <w:rPr>
          <w:rFonts w:ascii="Arial" w:hAnsi="Arial" w:cs="Arial"/>
          <w:sz w:val="24"/>
        </w:rPr>
      </w:pPr>
      <w:r>
        <w:rPr>
          <w:rFonts w:ascii="Arial" w:hAnsi="Arial" w:cs="Arial"/>
          <w:sz w:val="24"/>
        </w:rPr>
        <w:t>1.1 – O objeto contratado deverá obedecer integralmente a esse instrumento. Qualquer alteração somente poderá ser efetuada mediante prévio entendimento, sendo o mesmo consubstanciado em termo aditivo.</w:t>
      </w:r>
    </w:p>
    <w:p w14:paraId="1B14C138" w14:textId="77777777" w:rsidR="003B7B25" w:rsidRDefault="003B7B25" w:rsidP="003B7B25">
      <w:pPr>
        <w:spacing w:after="0" w:line="240" w:lineRule="auto"/>
        <w:jc w:val="both"/>
        <w:rPr>
          <w:rFonts w:ascii="Arial" w:hAnsi="Arial" w:cs="Arial"/>
          <w:sz w:val="24"/>
        </w:rPr>
      </w:pPr>
    </w:p>
    <w:p w14:paraId="0645489B" w14:textId="77777777" w:rsidR="003B7B25" w:rsidRDefault="003B7B25" w:rsidP="003B7B25">
      <w:pPr>
        <w:spacing w:after="0" w:line="240" w:lineRule="auto"/>
        <w:rPr>
          <w:rFonts w:ascii="Arial" w:hAnsi="Arial" w:cs="Arial"/>
          <w:b/>
          <w:sz w:val="24"/>
        </w:rPr>
      </w:pPr>
      <w:r>
        <w:rPr>
          <w:rFonts w:ascii="Arial" w:hAnsi="Arial" w:cs="Arial"/>
          <w:b/>
          <w:sz w:val="24"/>
        </w:rPr>
        <w:t>SEGUNDO - DO PREÇO</w:t>
      </w:r>
    </w:p>
    <w:p w14:paraId="157542E5" w14:textId="77777777" w:rsidR="003B7B25" w:rsidRDefault="003B7B25" w:rsidP="003B7B25">
      <w:pPr>
        <w:spacing w:after="0" w:line="240" w:lineRule="auto"/>
        <w:jc w:val="both"/>
        <w:rPr>
          <w:rFonts w:ascii="Arial" w:hAnsi="Arial" w:cs="Arial"/>
          <w:sz w:val="24"/>
        </w:rPr>
      </w:pPr>
      <w:r>
        <w:rPr>
          <w:rFonts w:ascii="Arial" w:hAnsi="Arial" w:cs="Arial"/>
          <w:sz w:val="24"/>
        </w:rPr>
        <w:t>2.1 – O preço é considerado completo não podendo, em qualquer fase da execução deste instrumento, ser exigido seu complemento sob qualquer fundamento.</w:t>
      </w:r>
    </w:p>
    <w:p w14:paraId="2033058F" w14:textId="77777777" w:rsidR="003B7B25" w:rsidRDefault="003B7B25" w:rsidP="003B7B25">
      <w:pPr>
        <w:spacing w:after="0" w:line="240" w:lineRule="auto"/>
        <w:jc w:val="both"/>
        <w:rPr>
          <w:rFonts w:ascii="Arial" w:hAnsi="Arial" w:cs="Arial"/>
          <w:sz w:val="24"/>
        </w:rPr>
      </w:pPr>
      <w:r>
        <w:rPr>
          <w:rFonts w:ascii="Arial" w:hAnsi="Arial" w:cs="Arial"/>
          <w:sz w:val="24"/>
        </w:rPr>
        <w:t>2.2 – Ocorrendo qualquer uma das hipóteses previstas no art. 65, inciso II, “d” da lei federal nº8666/1993, o preço poderá ser revisto desde que a situação seja devidamente comprovada pelo CONTRATADO.</w:t>
      </w:r>
    </w:p>
    <w:p w14:paraId="39FFF988" w14:textId="77777777" w:rsidR="003B7B25" w:rsidRDefault="003B7B25" w:rsidP="003B7B25">
      <w:pPr>
        <w:spacing w:after="0" w:line="240" w:lineRule="auto"/>
        <w:jc w:val="both"/>
        <w:rPr>
          <w:rFonts w:ascii="Arial" w:hAnsi="Arial" w:cs="Arial"/>
          <w:sz w:val="24"/>
        </w:rPr>
      </w:pPr>
    </w:p>
    <w:p w14:paraId="2C14A455" w14:textId="77777777" w:rsidR="003B7B25" w:rsidRDefault="003B7B25" w:rsidP="003B7B25">
      <w:pPr>
        <w:spacing w:after="0" w:line="240" w:lineRule="auto"/>
        <w:rPr>
          <w:rFonts w:ascii="Arial" w:hAnsi="Arial" w:cs="Arial"/>
          <w:b/>
          <w:sz w:val="24"/>
        </w:rPr>
      </w:pPr>
      <w:r>
        <w:rPr>
          <w:rFonts w:ascii="Arial" w:hAnsi="Arial" w:cs="Arial"/>
          <w:b/>
          <w:sz w:val="24"/>
        </w:rPr>
        <w:t>TERCEIRA - DAS RESPONSABILIDADES DO CONTRATADO</w:t>
      </w:r>
    </w:p>
    <w:p w14:paraId="7476ACB8" w14:textId="77777777" w:rsidR="003B7B25" w:rsidRDefault="003B7B25" w:rsidP="003B7B25">
      <w:pPr>
        <w:spacing w:after="0" w:line="240" w:lineRule="auto"/>
        <w:jc w:val="both"/>
        <w:rPr>
          <w:rFonts w:ascii="Arial" w:hAnsi="Arial" w:cs="Arial"/>
          <w:sz w:val="24"/>
        </w:rPr>
      </w:pPr>
      <w:r>
        <w:rPr>
          <w:rFonts w:ascii="Arial" w:hAnsi="Arial" w:cs="Arial"/>
          <w:sz w:val="24"/>
        </w:rPr>
        <w:t>3.1 – A CONTRATADA assume por força do presente instrumento a responsabilidade de indenizar o CONTRATANTE dos danos ou prejuízos, inclusive causados a terceiros, em razão de defeitos, erros, falhas e outras irregularidades provenientes de negligência, desídia, má fé ou imperfeição do material, peça ou mão de obra empregada, que tornarem objeto contratado impróprio a finalidades a que se destinam; tudo isso sem prejuízo da responsabilidade criminal cabível.</w:t>
      </w:r>
    </w:p>
    <w:p w14:paraId="619BC789" w14:textId="77777777" w:rsidR="003B7B25" w:rsidRDefault="003B7B25" w:rsidP="003B7B25">
      <w:pPr>
        <w:spacing w:after="0" w:line="240" w:lineRule="auto"/>
        <w:jc w:val="both"/>
        <w:rPr>
          <w:rFonts w:ascii="Arial" w:hAnsi="Arial" w:cs="Arial"/>
          <w:sz w:val="24"/>
        </w:rPr>
      </w:pPr>
      <w:r>
        <w:rPr>
          <w:rFonts w:ascii="Arial" w:hAnsi="Arial" w:cs="Arial"/>
          <w:sz w:val="24"/>
        </w:rPr>
        <w:t>3.2 – Além das responsabilidades previstas nesta cláusula, obriga-se, ainda, o CONTRATADO a:</w:t>
      </w:r>
    </w:p>
    <w:p w14:paraId="0A297FBC" w14:textId="77777777" w:rsidR="00493D80" w:rsidRPr="00B6156A" w:rsidRDefault="00493D80" w:rsidP="00493D80">
      <w:pPr>
        <w:spacing w:after="0" w:line="240" w:lineRule="auto"/>
        <w:jc w:val="both"/>
        <w:rPr>
          <w:rFonts w:ascii="Arial" w:hAnsi="Arial" w:cs="Arial"/>
          <w:sz w:val="24"/>
        </w:rPr>
      </w:pPr>
      <w:r w:rsidRPr="00B6156A">
        <w:rPr>
          <w:rFonts w:ascii="Arial" w:hAnsi="Arial" w:cs="Arial"/>
          <w:sz w:val="24"/>
        </w:rPr>
        <w:lastRenderedPageBreak/>
        <w:t xml:space="preserve">3.2.1 – O abastecimento só poderá ocorrer mediante autorização de abastecimento individual para cada veículo, que será emitido pelo setor responsável, constando sempre a placa do veículo tipo de </w:t>
      </w:r>
      <w:proofErr w:type="gramStart"/>
      <w:r w:rsidRPr="00B6156A">
        <w:rPr>
          <w:rFonts w:ascii="Arial" w:hAnsi="Arial" w:cs="Arial"/>
          <w:sz w:val="24"/>
        </w:rPr>
        <w:t>combustível ,</w:t>
      </w:r>
      <w:proofErr w:type="gramEnd"/>
      <w:r w:rsidRPr="00B6156A">
        <w:rPr>
          <w:rFonts w:ascii="Arial" w:hAnsi="Arial" w:cs="Arial"/>
          <w:sz w:val="24"/>
        </w:rPr>
        <w:t>quantidade a ser abastecida e valor.</w:t>
      </w:r>
    </w:p>
    <w:p w14:paraId="6797E18F" w14:textId="22BD5776" w:rsidR="00493D80" w:rsidRPr="00B6156A" w:rsidRDefault="00841F0A" w:rsidP="00493D80">
      <w:pPr>
        <w:spacing w:after="0" w:line="240" w:lineRule="auto"/>
        <w:jc w:val="both"/>
        <w:rPr>
          <w:rFonts w:ascii="Arial" w:hAnsi="Arial" w:cs="Arial"/>
          <w:sz w:val="24"/>
        </w:rPr>
      </w:pPr>
      <w:r>
        <w:rPr>
          <w:rFonts w:ascii="Arial" w:hAnsi="Arial" w:cs="Arial"/>
          <w:sz w:val="24"/>
        </w:rPr>
        <w:t>3.2.2 –</w:t>
      </w:r>
      <w:r w:rsidR="00493D80" w:rsidRPr="00B6156A">
        <w:rPr>
          <w:rFonts w:ascii="Arial" w:hAnsi="Arial" w:cs="Arial"/>
          <w:sz w:val="24"/>
        </w:rPr>
        <w:t xml:space="preserve"> A cada abastecimento realizado, o contratado emitirá o cupom fiscal que será apresentado junto ao relatório de abastecimento, que será conferido e aprovado junto ao setor de transportes e só então será emitida a nota fiscal e encaminhada para pagamento juntamente com a autorização de fornecimento e os cupons fiscais.</w:t>
      </w:r>
    </w:p>
    <w:p w14:paraId="6506B9B9" w14:textId="77777777" w:rsidR="003B7B25" w:rsidRDefault="003B7B25" w:rsidP="003B7B25">
      <w:pPr>
        <w:spacing w:after="0" w:line="240" w:lineRule="auto"/>
        <w:jc w:val="both"/>
        <w:rPr>
          <w:rFonts w:ascii="Arial" w:hAnsi="Arial" w:cs="Arial"/>
          <w:sz w:val="24"/>
        </w:rPr>
      </w:pPr>
      <w:r>
        <w:rPr>
          <w:rFonts w:ascii="Arial" w:hAnsi="Arial" w:cs="Arial"/>
          <w:sz w:val="24"/>
        </w:rPr>
        <w:t>3.2.</w:t>
      </w:r>
      <w:r w:rsidR="00DD7A6E">
        <w:rPr>
          <w:rFonts w:ascii="Arial" w:hAnsi="Arial" w:cs="Arial"/>
          <w:sz w:val="24"/>
        </w:rPr>
        <w:t>2</w:t>
      </w:r>
      <w:r>
        <w:rPr>
          <w:rFonts w:ascii="Arial" w:hAnsi="Arial" w:cs="Arial"/>
          <w:sz w:val="24"/>
        </w:rPr>
        <w:t xml:space="preserve"> – Cumprir as normas gerais e regulamentares de medicina e segurança do trabalho nas suas instalações, inclusive o uso por seus empregados dos equipamentos de proteção individual.</w:t>
      </w:r>
    </w:p>
    <w:p w14:paraId="51E41EB7" w14:textId="2CBFB4B6" w:rsidR="003B7B25" w:rsidRDefault="003B7B25" w:rsidP="003B7B25">
      <w:pPr>
        <w:spacing w:after="0" w:line="240" w:lineRule="auto"/>
        <w:jc w:val="both"/>
        <w:rPr>
          <w:rFonts w:ascii="Arial" w:hAnsi="Arial" w:cs="Arial"/>
          <w:sz w:val="24"/>
        </w:rPr>
      </w:pPr>
      <w:r>
        <w:rPr>
          <w:rFonts w:ascii="Arial" w:hAnsi="Arial" w:cs="Arial"/>
          <w:sz w:val="24"/>
        </w:rPr>
        <w:t>3.2.</w:t>
      </w:r>
      <w:r w:rsidR="00DD7A6E">
        <w:rPr>
          <w:rFonts w:ascii="Arial" w:hAnsi="Arial" w:cs="Arial"/>
          <w:sz w:val="24"/>
        </w:rPr>
        <w:t>3</w:t>
      </w:r>
      <w:r>
        <w:rPr>
          <w:rFonts w:ascii="Arial" w:hAnsi="Arial" w:cs="Arial"/>
          <w:sz w:val="24"/>
        </w:rPr>
        <w:t xml:space="preserve"> </w:t>
      </w:r>
      <w:r w:rsidR="00FB07E0">
        <w:rPr>
          <w:rFonts w:ascii="Arial" w:hAnsi="Arial" w:cs="Arial"/>
          <w:sz w:val="24"/>
        </w:rPr>
        <w:t>–</w:t>
      </w:r>
      <w:r>
        <w:rPr>
          <w:rFonts w:ascii="Arial" w:hAnsi="Arial" w:cs="Arial"/>
          <w:sz w:val="24"/>
        </w:rPr>
        <w:t xml:space="preserve"> Não transferir a terceiros, ou subcontratar, o objeto do presente contrato, no todo ou em parte, sem prévia e expressa autorização do CONTRATANTE.</w:t>
      </w:r>
    </w:p>
    <w:p w14:paraId="0D48C17B" w14:textId="77777777" w:rsidR="003B7B25" w:rsidRDefault="003B7B25" w:rsidP="003B7B25">
      <w:pPr>
        <w:spacing w:after="0" w:line="240" w:lineRule="auto"/>
        <w:jc w:val="both"/>
        <w:rPr>
          <w:rFonts w:ascii="Arial" w:hAnsi="Arial" w:cs="Arial"/>
          <w:sz w:val="24"/>
        </w:rPr>
      </w:pPr>
      <w:r>
        <w:rPr>
          <w:rFonts w:ascii="Arial" w:hAnsi="Arial" w:cs="Arial"/>
          <w:sz w:val="24"/>
        </w:rPr>
        <w:t>3.2.</w:t>
      </w:r>
      <w:r w:rsidR="00DD7A6E">
        <w:rPr>
          <w:rFonts w:ascii="Arial" w:hAnsi="Arial" w:cs="Arial"/>
          <w:sz w:val="24"/>
        </w:rPr>
        <w:t>4</w:t>
      </w:r>
      <w:r>
        <w:rPr>
          <w:rFonts w:ascii="Arial" w:hAnsi="Arial" w:cs="Arial"/>
          <w:sz w:val="24"/>
        </w:rPr>
        <w:t xml:space="preserve"> – Comunicar ao CONTRATANTE qualquer alteração que ocorra na sua constituição.</w:t>
      </w:r>
    </w:p>
    <w:p w14:paraId="36786BAC" w14:textId="77777777" w:rsidR="003B7B25" w:rsidRDefault="003B7B25" w:rsidP="003B7B25">
      <w:pPr>
        <w:spacing w:after="0" w:line="240" w:lineRule="auto"/>
        <w:jc w:val="both"/>
        <w:rPr>
          <w:rFonts w:ascii="Arial" w:hAnsi="Arial" w:cs="Arial"/>
          <w:sz w:val="24"/>
        </w:rPr>
      </w:pPr>
      <w:r>
        <w:rPr>
          <w:rFonts w:ascii="Arial" w:hAnsi="Arial" w:cs="Arial"/>
          <w:sz w:val="24"/>
        </w:rPr>
        <w:t>3.2.</w:t>
      </w:r>
      <w:r w:rsidR="00DD7A6E">
        <w:rPr>
          <w:rFonts w:ascii="Arial" w:hAnsi="Arial" w:cs="Arial"/>
          <w:sz w:val="24"/>
        </w:rPr>
        <w:t>5</w:t>
      </w:r>
      <w:r>
        <w:rPr>
          <w:rFonts w:ascii="Arial" w:hAnsi="Arial" w:cs="Arial"/>
          <w:sz w:val="24"/>
        </w:rPr>
        <w:t xml:space="preserve"> – Apresentar, sempre que solicitado, as cópias das guias de recolhimento dos encargos previdenciários, devidamente autenticadas.</w:t>
      </w:r>
    </w:p>
    <w:p w14:paraId="3494A304" w14:textId="77777777" w:rsidR="003B7B25" w:rsidRDefault="003B7B25" w:rsidP="003B7B25">
      <w:pPr>
        <w:spacing w:after="0" w:line="240" w:lineRule="auto"/>
        <w:jc w:val="both"/>
        <w:rPr>
          <w:rFonts w:ascii="Arial" w:hAnsi="Arial" w:cs="Arial"/>
          <w:sz w:val="24"/>
        </w:rPr>
      </w:pPr>
      <w:r>
        <w:rPr>
          <w:rFonts w:ascii="Arial" w:hAnsi="Arial" w:cs="Arial"/>
          <w:sz w:val="24"/>
        </w:rPr>
        <w:t>3.2.</w:t>
      </w:r>
      <w:r w:rsidR="00DD7A6E">
        <w:rPr>
          <w:rFonts w:ascii="Arial" w:hAnsi="Arial" w:cs="Arial"/>
          <w:sz w:val="24"/>
        </w:rPr>
        <w:t>6</w:t>
      </w:r>
      <w:r>
        <w:rPr>
          <w:rFonts w:ascii="Arial" w:hAnsi="Arial" w:cs="Arial"/>
          <w:sz w:val="24"/>
        </w:rPr>
        <w:t xml:space="preserve"> – Manter, durante toda a execução do objeto, as condições de habilitação exigidas.</w:t>
      </w:r>
    </w:p>
    <w:p w14:paraId="0D20F310" w14:textId="0AFC9C0E" w:rsidR="003B7B25" w:rsidRDefault="003B7B25" w:rsidP="003B7B25">
      <w:pPr>
        <w:spacing w:after="0" w:line="240" w:lineRule="auto"/>
        <w:jc w:val="both"/>
        <w:rPr>
          <w:rFonts w:ascii="Arial" w:hAnsi="Arial" w:cs="Arial"/>
          <w:sz w:val="24"/>
        </w:rPr>
      </w:pPr>
      <w:r>
        <w:rPr>
          <w:rFonts w:ascii="Arial" w:hAnsi="Arial" w:cs="Arial"/>
          <w:sz w:val="24"/>
        </w:rPr>
        <w:t xml:space="preserve">3.3 </w:t>
      </w:r>
      <w:r w:rsidR="00FB07E0">
        <w:rPr>
          <w:rFonts w:ascii="Arial" w:hAnsi="Arial" w:cs="Arial"/>
          <w:sz w:val="24"/>
        </w:rPr>
        <w:t>–</w:t>
      </w:r>
      <w:r>
        <w:rPr>
          <w:rFonts w:ascii="Arial" w:hAnsi="Arial" w:cs="Arial"/>
          <w:sz w:val="24"/>
        </w:rPr>
        <w:t xml:space="preserve"> O descumprimento total ou parcial deste contrato, a execução parcial ou a inexecução do objeto licitado, resguardado o direito de defesa, poderá ensejar a aplicação das seguintes sanções ao CONTRATADO:</w:t>
      </w:r>
    </w:p>
    <w:p w14:paraId="1E8F7189" w14:textId="2993885C" w:rsidR="003B7B25" w:rsidRDefault="003B7B25" w:rsidP="003B7B25">
      <w:pPr>
        <w:spacing w:after="0" w:line="240" w:lineRule="auto"/>
        <w:jc w:val="both"/>
        <w:rPr>
          <w:rFonts w:ascii="Arial" w:hAnsi="Arial" w:cs="Arial"/>
          <w:sz w:val="24"/>
        </w:rPr>
      </w:pPr>
      <w:r>
        <w:rPr>
          <w:rFonts w:ascii="Arial" w:hAnsi="Arial" w:cs="Arial"/>
          <w:sz w:val="24"/>
        </w:rPr>
        <w:t xml:space="preserve">3.3.1 </w:t>
      </w:r>
      <w:r w:rsidR="00FB07E0">
        <w:rPr>
          <w:rFonts w:ascii="Arial" w:hAnsi="Arial" w:cs="Arial"/>
          <w:sz w:val="24"/>
        </w:rPr>
        <w:t>–</w:t>
      </w:r>
      <w:r>
        <w:rPr>
          <w:rFonts w:ascii="Arial" w:hAnsi="Arial" w:cs="Arial"/>
          <w:sz w:val="24"/>
        </w:rPr>
        <w:t xml:space="preserve"> Advertência, para pequenos atrasos na execução do contrato, não podendo estes ser superior a 12 horas.</w:t>
      </w:r>
    </w:p>
    <w:p w14:paraId="1DF3B124" w14:textId="51822827" w:rsidR="003B7B25" w:rsidRDefault="003B7B25" w:rsidP="003B7B25">
      <w:pPr>
        <w:spacing w:after="0" w:line="240" w:lineRule="auto"/>
        <w:jc w:val="both"/>
        <w:rPr>
          <w:rFonts w:ascii="Arial" w:hAnsi="Arial" w:cs="Arial"/>
          <w:sz w:val="24"/>
        </w:rPr>
      </w:pPr>
      <w:r>
        <w:rPr>
          <w:rFonts w:ascii="Arial" w:hAnsi="Arial" w:cs="Arial"/>
          <w:sz w:val="24"/>
        </w:rPr>
        <w:t xml:space="preserve">3.3.2 </w:t>
      </w:r>
      <w:r w:rsidR="00FB07E0">
        <w:rPr>
          <w:rFonts w:ascii="Arial" w:hAnsi="Arial" w:cs="Arial"/>
          <w:sz w:val="24"/>
        </w:rPr>
        <w:t>–</w:t>
      </w:r>
      <w:r>
        <w:rPr>
          <w:rFonts w:ascii="Arial" w:hAnsi="Arial" w:cs="Arial"/>
          <w:sz w:val="24"/>
        </w:rPr>
        <w:t xml:space="preserve"> Multa moratória de 1% (um por cento) do valor contratado, sem prejuízo da rescisão do contrato, por cada infração cometida (atraso ou entrega de produto distinto do especificado no objeto, não entrega do produto especificado no edital, execução do serviço em desacordo com o objeto, execução da obra em desacordo com o objeto).</w:t>
      </w:r>
    </w:p>
    <w:p w14:paraId="1EF704AF" w14:textId="15DDB228" w:rsidR="003B7B25" w:rsidRDefault="003B7B25" w:rsidP="003B7B25">
      <w:pPr>
        <w:spacing w:after="0" w:line="240" w:lineRule="auto"/>
        <w:jc w:val="both"/>
        <w:rPr>
          <w:rFonts w:ascii="Arial" w:hAnsi="Arial" w:cs="Arial"/>
          <w:sz w:val="24"/>
        </w:rPr>
      </w:pPr>
      <w:r>
        <w:rPr>
          <w:rFonts w:ascii="Arial" w:hAnsi="Arial" w:cs="Arial"/>
          <w:sz w:val="24"/>
        </w:rPr>
        <w:t xml:space="preserve">3.3.3 </w:t>
      </w:r>
      <w:r w:rsidR="00FB07E0">
        <w:rPr>
          <w:rFonts w:ascii="Arial" w:hAnsi="Arial" w:cs="Arial"/>
          <w:sz w:val="24"/>
        </w:rPr>
        <w:t>–</w:t>
      </w:r>
      <w:r>
        <w:rPr>
          <w:rFonts w:ascii="Arial" w:hAnsi="Arial" w:cs="Arial"/>
          <w:sz w:val="24"/>
        </w:rPr>
        <w:t xml:space="preserve"> Multa rescisória no valor de 5% (cinco por cento) do valor do contrato.</w:t>
      </w:r>
    </w:p>
    <w:p w14:paraId="6E61769D" w14:textId="1D1B3716" w:rsidR="003B7B25" w:rsidRDefault="003B7B25" w:rsidP="003B7B25">
      <w:pPr>
        <w:spacing w:after="0" w:line="240" w:lineRule="auto"/>
        <w:jc w:val="both"/>
        <w:rPr>
          <w:rFonts w:ascii="Arial" w:hAnsi="Arial" w:cs="Arial"/>
          <w:sz w:val="24"/>
        </w:rPr>
      </w:pPr>
      <w:r>
        <w:rPr>
          <w:rFonts w:ascii="Arial" w:hAnsi="Arial" w:cs="Arial"/>
          <w:sz w:val="24"/>
        </w:rPr>
        <w:t xml:space="preserve">3.3.4 </w:t>
      </w:r>
      <w:r w:rsidR="00FB07E0">
        <w:rPr>
          <w:rFonts w:ascii="Arial" w:hAnsi="Arial" w:cs="Arial"/>
          <w:sz w:val="24"/>
        </w:rPr>
        <w:t>–</w:t>
      </w:r>
      <w:r>
        <w:rPr>
          <w:rFonts w:ascii="Arial" w:hAnsi="Arial" w:cs="Arial"/>
          <w:sz w:val="24"/>
        </w:rPr>
        <w:t xml:space="preserve"> Suspensão temporária de participar em licitação e impedimento de contratar com a ADMINISTRAÇÃO PÚBLICA, por prazo não superior a </w:t>
      </w:r>
      <w:proofErr w:type="gramStart"/>
      <w:r>
        <w:rPr>
          <w:rFonts w:ascii="Arial" w:hAnsi="Arial" w:cs="Arial"/>
          <w:sz w:val="24"/>
        </w:rPr>
        <w:t>2</w:t>
      </w:r>
      <w:proofErr w:type="gramEnd"/>
      <w:r>
        <w:rPr>
          <w:rFonts w:ascii="Arial" w:hAnsi="Arial" w:cs="Arial"/>
          <w:sz w:val="24"/>
        </w:rPr>
        <w:t xml:space="preserve"> (dois) anos, sem prejuízo da rescisão do contrato, por suspensão ou paralisação de serviço público ou de atividades nas repartições públicas em decorrência de atraso ou inadimplemento do contratado. </w:t>
      </w:r>
    </w:p>
    <w:p w14:paraId="0A1BAD0D" w14:textId="54009489" w:rsidR="003B7B25" w:rsidRDefault="003B7B25" w:rsidP="003B7B25">
      <w:pPr>
        <w:spacing w:after="0" w:line="240" w:lineRule="auto"/>
        <w:jc w:val="both"/>
        <w:rPr>
          <w:rFonts w:ascii="Arial" w:hAnsi="Arial" w:cs="Arial"/>
          <w:sz w:val="24"/>
        </w:rPr>
      </w:pPr>
      <w:r>
        <w:rPr>
          <w:rFonts w:ascii="Arial" w:hAnsi="Arial" w:cs="Arial"/>
          <w:sz w:val="24"/>
        </w:rPr>
        <w:t xml:space="preserve">3.3.5 </w:t>
      </w:r>
      <w:r w:rsidR="00FB07E0">
        <w:rPr>
          <w:rFonts w:ascii="Arial" w:hAnsi="Arial" w:cs="Arial"/>
          <w:sz w:val="24"/>
        </w:rPr>
        <w:t>–</w:t>
      </w:r>
      <w:r>
        <w:rPr>
          <w:rFonts w:ascii="Arial" w:hAnsi="Arial" w:cs="Arial"/>
          <w:sz w:val="24"/>
        </w:rPr>
        <w:t xml:space="preserve"> Declaração de inidoneidade para licitar ou contratar com a ADMINISTRAÇÃO PÚBLICA, sem prejuízo da rescisão do contrato, por suspensão ou paralisação de serviço público essencial em decorrência de atraso ou inadimplemento do contratado. </w:t>
      </w:r>
    </w:p>
    <w:p w14:paraId="106157F7"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PARÁGRAFO ÚNICO. Na forma do §2º do art.87 da lei federal nº8666/1993, as sanções acima podem ser aplicadas isolada ou cumulativamente, assegurando-se direito de defesa no prazo de </w:t>
      </w:r>
      <w:proofErr w:type="gramStart"/>
      <w:r>
        <w:rPr>
          <w:rFonts w:ascii="Arial" w:hAnsi="Arial" w:cs="Arial"/>
          <w:sz w:val="24"/>
        </w:rPr>
        <w:t>5</w:t>
      </w:r>
      <w:proofErr w:type="gramEnd"/>
      <w:r>
        <w:rPr>
          <w:rFonts w:ascii="Arial" w:hAnsi="Arial" w:cs="Arial"/>
          <w:sz w:val="24"/>
        </w:rPr>
        <w:t xml:space="preserve"> (cinco) dias úteis a contar da notificação do contratado.</w:t>
      </w:r>
    </w:p>
    <w:p w14:paraId="022713B6" w14:textId="77777777" w:rsidR="003B7B25" w:rsidRDefault="003B7B25" w:rsidP="003B7B25">
      <w:pPr>
        <w:spacing w:after="0" w:line="240" w:lineRule="auto"/>
        <w:jc w:val="both"/>
        <w:rPr>
          <w:rFonts w:ascii="Arial" w:hAnsi="Arial" w:cs="Arial"/>
          <w:sz w:val="24"/>
        </w:rPr>
      </w:pPr>
      <w:r>
        <w:rPr>
          <w:rFonts w:ascii="Arial" w:hAnsi="Arial" w:cs="Arial"/>
          <w:sz w:val="24"/>
        </w:rPr>
        <w:t>3.4 – As multas, aplicadas após regular processo administrativo, serão limitadas ao valor do contrato e descontadas da garantia do respectivo pacto, permitindo a ADMINISTRAÇÃO PÚBLICA suspender os pagamentos até a conclusão do processo.</w:t>
      </w:r>
    </w:p>
    <w:p w14:paraId="1E9061AD" w14:textId="77777777" w:rsidR="003B7B25" w:rsidRDefault="003B7B25" w:rsidP="003B7B25">
      <w:pPr>
        <w:spacing w:after="0" w:line="240" w:lineRule="auto"/>
        <w:jc w:val="both"/>
        <w:rPr>
          <w:rFonts w:ascii="Arial" w:hAnsi="Arial" w:cs="Arial"/>
          <w:sz w:val="24"/>
        </w:rPr>
      </w:pPr>
      <w:r>
        <w:rPr>
          <w:rFonts w:ascii="Arial" w:hAnsi="Arial" w:cs="Arial"/>
          <w:sz w:val="24"/>
        </w:rPr>
        <w:lastRenderedPageBreak/>
        <w:t>3.5 – Na forma do §3º do art.86 da lei federal nº8666/1993, se as multas aplicadas forem em valor superior ao valor da garantia prestada ou não existir garantia, além da perda da garantia, responderá o contratado pela sua diferença ou integralidade, as quais serão descontadas dos pagamentos eventualmente devidos pela Administração ou ainda, quando for o caso, cobrada judicialmente.</w:t>
      </w:r>
    </w:p>
    <w:p w14:paraId="2CCFF8C0" w14:textId="5FF021C7" w:rsidR="003B7B25" w:rsidRDefault="003B7B25" w:rsidP="003B7B25">
      <w:pPr>
        <w:spacing w:after="0" w:line="240" w:lineRule="auto"/>
        <w:jc w:val="both"/>
        <w:rPr>
          <w:rFonts w:ascii="Arial" w:hAnsi="Arial" w:cs="Arial"/>
          <w:sz w:val="24"/>
        </w:rPr>
      </w:pPr>
      <w:r>
        <w:rPr>
          <w:rFonts w:ascii="Arial" w:hAnsi="Arial" w:cs="Arial"/>
          <w:sz w:val="24"/>
        </w:rPr>
        <w:t xml:space="preserve">3.6 </w:t>
      </w:r>
      <w:r w:rsidR="00FB07E0">
        <w:rPr>
          <w:rFonts w:ascii="Arial" w:hAnsi="Arial" w:cs="Arial"/>
          <w:sz w:val="24"/>
        </w:rPr>
        <w:t>–</w:t>
      </w:r>
      <w:r>
        <w:rPr>
          <w:rFonts w:ascii="Arial" w:hAnsi="Arial" w:cs="Arial"/>
          <w:sz w:val="24"/>
        </w:rPr>
        <w:t xml:space="preserve"> </w:t>
      </w:r>
      <w:r w:rsidRPr="00CE4C01">
        <w:rPr>
          <w:rFonts w:ascii="Arial" w:hAnsi="Arial" w:cs="Arial"/>
          <w:sz w:val="24"/>
        </w:rPr>
        <w:t>O CONTRATADO terá que fazer obrigatoriamente o abastecimento dos veículos da frota municipal exclusivamente no município. Sendo que a CONTRATANTE não irá buscar combustível fora do município em galões ou vasilhames de qualquer natureza.</w:t>
      </w:r>
    </w:p>
    <w:p w14:paraId="4186983B" w14:textId="77777777" w:rsidR="003B7B25" w:rsidRDefault="003B7B25" w:rsidP="003B7B25">
      <w:pPr>
        <w:spacing w:after="0" w:line="240" w:lineRule="auto"/>
        <w:jc w:val="both"/>
        <w:rPr>
          <w:rFonts w:ascii="Arial" w:hAnsi="Arial" w:cs="Arial"/>
          <w:sz w:val="24"/>
        </w:rPr>
      </w:pPr>
    </w:p>
    <w:p w14:paraId="638AF3A6" w14:textId="77777777" w:rsidR="003B7B25" w:rsidRDefault="003B7B25" w:rsidP="003B7B25">
      <w:pPr>
        <w:spacing w:after="0" w:line="240" w:lineRule="auto"/>
        <w:rPr>
          <w:rFonts w:ascii="Arial" w:hAnsi="Arial" w:cs="Arial"/>
          <w:b/>
          <w:sz w:val="24"/>
        </w:rPr>
      </w:pPr>
      <w:r>
        <w:rPr>
          <w:rFonts w:ascii="Arial" w:hAnsi="Arial" w:cs="Arial"/>
          <w:b/>
          <w:sz w:val="24"/>
        </w:rPr>
        <w:t>QUARTA - DAS RESPONSABILIDADES DO CONTRATANTE</w:t>
      </w:r>
    </w:p>
    <w:p w14:paraId="1E6F3CC2" w14:textId="77777777" w:rsidR="003B7B25" w:rsidRDefault="003B7B25" w:rsidP="003B7B25">
      <w:pPr>
        <w:spacing w:after="0" w:line="240" w:lineRule="auto"/>
        <w:jc w:val="both"/>
        <w:rPr>
          <w:rFonts w:ascii="Arial" w:hAnsi="Arial" w:cs="Arial"/>
          <w:sz w:val="24"/>
        </w:rPr>
      </w:pPr>
      <w:r>
        <w:rPr>
          <w:rFonts w:ascii="Arial" w:hAnsi="Arial" w:cs="Arial"/>
          <w:sz w:val="24"/>
        </w:rPr>
        <w:t>4.1 – Efetuar os pagamentos nos respectivos vencimentos.</w:t>
      </w:r>
    </w:p>
    <w:p w14:paraId="78B64759" w14:textId="77777777" w:rsidR="003B7B25" w:rsidRDefault="003B7B25" w:rsidP="003B7B25">
      <w:pPr>
        <w:spacing w:after="0" w:line="240" w:lineRule="auto"/>
        <w:jc w:val="both"/>
        <w:rPr>
          <w:rFonts w:ascii="Arial" w:hAnsi="Arial" w:cs="Arial"/>
          <w:sz w:val="24"/>
        </w:rPr>
      </w:pPr>
      <w:r>
        <w:rPr>
          <w:rFonts w:ascii="Arial" w:hAnsi="Arial" w:cs="Arial"/>
          <w:sz w:val="24"/>
        </w:rPr>
        <w:t>4.2 – Atender às condições de sua responsabilidade previstas nos documentos, que, como anexos, integram este instrumento.</w:t>
      </w:r>
    </w:p>
    <w:p w14:paraId="03DC19AC" w14:textId="77777777" w:rsidR="003B7B25" w:rsidRDefault="003B7B25" w:rsidP="003B7B25">
      <w:pPr>
        <w:spacing w:after="0" w:line="240" w:lineRule="auto"/>
        <w:jc w:val="both"/>
        <w:rPr>
          <w:rFonts w:ascii="Arial" w:hAnsi="Arial" w:cs="Arial"/>
          <w:sz w:val="24"/>
        </w:rPr>
      </w:pPr>
    </w:p>
    <w:p w14:paraId="2DD1842C" w14:textId="77777777" w:rsidR="003B7B25" w:rsidRDefault="003B7B25" w:rsidP="003B7B25">
      <w:pPr>
        <w:spacing w:after="0" w:line="240" w:lineRule="auto"/>
        <w:rPr>
          <w:rFonts w:ascii="Arial" w:hAnsi="Arial" w:cs="Arial"/>
          <w:b/>
          <w:sz w:val="24"/>
        </w:rPr>
      </w:pPr>
      <w:r>
        <w:rPr>
          <w:rFonts w:ascii="Arial" w:hAnsi="Arial" w:cs="Arial"/>
          <w:b/>
          <w:sz w:val="24"/>
        </w:rPr>
        <w:t>QUINTA - DA FISCALIZAÇÃO</w:t>
      </w:r>
    </w:p>
    <w:p w14:paraId="75D7D9C4" w14:textId="77777777" w:rsidR="003B7B25" w:rsidRDefault="003B7B25" w:rsidP="003B7B25">
      <w:pPr>
        <w:spacing w:after="0" w:line="240" w:lineRule="auto"/>
        <w:jc w:val="both"/>
        <w:rPr>
          <w:rFonts w:ascii="Arial" w:hAnsi="Arial" w:cs="Arial"/>
          <w:sz w:val="24"/>
        </w:rPr>
      </w:pPr>
      <w:r>
        <w:rPr>
          <w:rFonts w:ascii="Arial" w:hAnsi="Arial" w:cs="Arial"/>
          <w:sz w:val="24"/>
        </w:rPr>
        <w:t>5.1 – O objeto licitado será fiscalizado por servidor ou empresa expressamente designado pelo MUNICÍPIO, que, entre outras atribuições, atestará a realização do objeto em conformidade com o previsto neste instrumento.</w:t>
      </w:r>
    </w:p>
    <w:p w14:paraId="0835DA67" w14:textId="77777777" w:rsidR="00493D80" w:rsidRPr="00B6156A" w:rsidRDefault="00493D80" w:rsidP="00493D80">
      <w:pPr>
        <w:spacing w:after="0" w:line="240" w:lineRule="auto"/>
        <w:jc w:val="both"/>
        <w:rPr>
          <w:rFonts w:ascii="Arial" w:hAnsi="Arial" w:cs="Arial"/>
          <w:sz w:val="24"/>
        </w:rPr>
      </w:pPr>
      <w:r w:rsidRPr="00B6156A">
        <w:rPr>
          <w:rFonts w:ascii="Arial" w:hAnsi="Arial" w:cs="Arial"/>
          <w:sz w:val="24"/>
        </w:rPr>
        <w:t xml:space="preserve">5.1.1 – O abastecimento só poderá ocorrer mediante autorização de abastecimento individual para cada veículo, que será emitido pelo setor responsável, constando sempre a placa do veículo tipo de </w:t>
      </w:r>
      <w:proofErr w:type="gramStart"/>
      <w:r w:rsidRPr="00B6156A">
        <w:rPr>
          <w:rFonts w:ascii="Arial" w:hAnsi="Arial" w:cs="Arial"/>
          <w:sz w:val="24"/>
        </w:rPr>
        <w:t>combustível ,</w:t>
      </w:r>
      <w:proofErr w:type="gramEnd"/>
      <w:r w:rsidRPr="00B6156A">
        <w:rPr>
          <w:rFonts w:ascii="Arial" w:hAnsi="Arial" w:cs="Arial"/>
          <w:sz w:val="24"/>
        </w:rPr>
        <w:t>quantidade a ser abastecida e valor.</w:t>
      </w:r>
    </w:p>
    <w:p w14:paraId="7B96A7E5" w14:textId="49ECB806" w:rsidR="00493D80" w:rsidRPr="00B6156A" w:rsidRDefault="00841F0A" w:rsidP="00493D80">
      <w:pPr>
        <w:spacing w:after="0" w:line="240" w:lineRule="auto"/>
        <w:jc w:val="both"/>
        <w:rPr>
          <w:rFonts w:ascii="Arial" w:hAnsi="Arial" w:cs="Arial"/>
          <w:sz w:val="24"/>
        </w:rPr>
      </w:pPr>
      <w:r>
        <w:rPr>
          <w:rFonts w:ascii="Arial" w:hAnsi="Arial" w:cs="Arial"/>
          <w:sz w:val="24"/>
        </w:rPr>
        <w:t>5.1.2 –</w:t>
      </w:r>
      <w:r w:rsidR="00493D80" w:rsidRPr="00B6156A">
        <w:rPr>
          <w:rFonts w:ascii="Arial" w:hAnsi="Arial" w:cs="Arial"/>
          <w:sz w:val="24"/>
        </w:rPr>
        <w:t xml:space="preserve"> A cada abastecimento realizado, o contratado emitirá o cupom fiscal que será apresentado junto ao relatório de abastecimento, que será conferido e aprovado junto ao setor de transportes e só então será emitida a nota fiscal e encaminhada para pagamento juntamente com a autorização de fornecimento e os cupons fiscais.</w:t>
      </w:r>
    </w:p>
    <w:p w14:paraId="5C064A86" w14:textId="77777777" w:rsidR="003B7B25" w:rsidRDefault="003B7B25" w:rsidP="003B7B25">
      <w:pPr>
        <w:spacing w:after="0" w:line="240" w:lineRule="auto"/>
        <w:jc w:val="both"/>
        <w:rPr>
          <w:rFonts w:ascii="Arial" w:hAnsi="Arial" w:cs="Arial"/>
          <w:sz w:val="24"/>
        </w:rPr>
      </w:pPr>
      <w:r>
        <w:rPr>
          <w:rFonts w:ascii="Arial" w:hAnsi="Arial" w:cs="Arial"/>
          <w:sz w:val="24"/>
        </w:rPr>
        <w:t>5.2 – A FISCALIZAÇÃO fica impedida de atestar a realização do objeto fora das especificações técnicas estabelecidas, sem prejuízo das exigências estabelecidas pelos órgãos oficiais que fiscalizam o segmento.</w:t>
      </w:r>
    </w:p>
    <w:p w14:paraId="78250BA5" w14:textId="77777777" w:rsidR="003B7B25" w:rsidRDefault="003B7B25" w:rsidP="003B7B25">
      <w:pPr>
        <w:spacing w:after="0" w:line="240" w:lineRule="auto"/>
        <w:jc w:val="both"/>
        <w:rPr>
          <w:rFonts w:ascii="Arial" w:hAnsi="Arial" w:cs="Arial"/>
          <w:sz w:val="24"/>
        </w:rPr>
      </w:pPr>
      <w:r>
        <w:rPr>
          <w:rFonts w:ascii="Arial" w:hAnsi="Arial" w:cs="Arial"/>
          <w:sz w:val="24"/>
        </w:rPr>
        <w:t>5.2.1 – O objeto realizado em desacordo com as especificações previstas no item anterior, não impede a ação fiscal posterior e a retenção de pagamentos.</w:t>
      </w:r>
    </w:p>
    <w:p w14:paraId="73781F1E" w14:textId="77777777" w:rsidR="003B7B25" w:rsidRDefault="003B7B25" w:rsidP="003B7B25">
      <w:pPr>
        <w:spacing w:after="0" w:line="240" w:lineRule="auto"/>
        <w:jc w:val="both"/>
        <w:rPr>
          <w:rFonts w:ascii="Arial" w:hAnsi="Arial" w:cs="Arial"/>
          <w:sz w:val="24"/>
        </w:rPr>
      </w:pPr>
      <w:r>
        <w:rPr>
          <w:rFonts w:ascii="Arial" w:hAnsi="Arial" w:cs="Arial"/>
          <w:sz w:val="24"/>
        </w:rPr>
        <w:t>5.3 – A FISCALIZAÇÃO fica impedida de encaminhar para pagamento documentos de cobrança (duplicata, nota fiscal ou similar) que não atendam rigorosamente às condições previstas neste instrumento e na legislação, sendo certo que qualquer tolerância ou mesmo a inobservância do procedimento ora estabelecido não representará novação ou alteração do que ficou pactuado.</w:t>
      </w:r>
    </w:p>
    <w:p w14:paraId="01F7D717" w14:textId="77777777" w:rsidR="003B7B25" w:rsidRDefault="003B7B25" w:rsidP="003B7B25">
      <w:pPr>
        <w:spacing w:after="0" w:line="240" w:lineRule="auto"/>
        <w:jc w:val="both"/>
        <w:rPr>
          <w:rFonts w:ascii="Arial" w:hAnsi="Arial" w:cs="Arial"/>
          <w:sz w:val="24"/>
        </w:rPr>
      </w:pPr>
      <w:r>
        <w:rPr>
          <w:rFonts w:ascii="Arial" w:hAnsi="Arial" w:cs="Arial"/>
          <w:sz w:val="24"/>
        </w:rPr>
        <w:t>5.4 – Qualquer entendimento entre a FISCALIZAÇÃO e o CONTRATADO será sempre por escrito, não sendo levada em consideração, para nenhum efeito, qualquer alegação fundada em ordens ou declarações verbais.</w:t>
      </w:r>
    </w:p>
    <w:p w14:paraId="44EC10C4"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5.5 – A FISCALIZAÇÃO é exercida no interesse do MUNICÍPIO e não exclui ou reduz a responsabilidade exclusiva do CONTRATADO, inclusive perante terceiros, por quaisquer irregularidades, as quais, se verificadas, não implicarão em </w:t>
      </w:r>
      <w:proofErr w:type="spellStart"/>
      <w:proofErr w:type="gramStart"/>
      <w:r>
        <w:rPr>
          <w:rFonts w:ascii="Arial" w:hAnsi="Arial" w:cs="Arial"/>
          <w:sz w:val="24"/>
        </w:rPr>
        <w:t>co-responsabilidade</w:t>
      </w:r>
      <w:proofErr w:type="spellEnd"/>
      <w:proofErr w:type="gramEnd"/>
      <w:r>
        <w:rPr>
          <w:rFonts w:ascii="Arial" w:hAnsi="Arial" w:cs="Arial"/>
          <w:sz w:val="24"/>
        </w:rPr>
        <w:t xml:space="preserve"> do MUNICÍPIO ou de seus prepostos.</w:t>
      </w:r>
    </w:p>
    <w:p w14:paraId="15372353" w14:textId="77777777" w:rsidR="003B7B25" w:rsidRDefault="003B7B25" w:rsidP="003B7B25">
      <w:pPr>
        <w:spacing w:after="0" w:line="240" w:lineRule="auto"/>
        <w:jc w:val="both"/>
        <w:rPr>
          <w:rFonts w:ascii="Arial" w:hAnsi="Arial" w:cs="Arial"/>
          <w:sz w:val="24"/>
        </w:rPr>
      </w:pPr>
      <w:r>
        <w:rPr>
          <w:rFonts w:ascii="Arial" w:hAnsi="Arial" w:cs="Arial"/>
          <w:sz w:val="24"/>
        </w:rPr>
        <w:t>5.6 – A atuação ou ausência total ou parcial da fiscalização em nada diminui a responsabilidade da CONTRATADA na execução do objeto.</w:t>
      </w:r>
    </w:p>
    <w:p w14:paraId="7F52D814" w14:textId="77777777" w:rsidR="003B7B25" w:rsidRDefault="003B7B25" w:rsidP="003B7B25">
      <w:pPr>
        <w:spacing w:after="0" w:line="240" w:lineRule="auto"/>
        <w:jc w:val="both"/>
        <w:rPr>
          <w:rFonts w:ascii="Arial" w:hAnsi="Arial" w:cs="Arial"/>
          <w:sz w:val="24"/>
        </w:rPr>
      </w:pPr>
    </w:p>
    <w:p w14:paraId="2838688F" w14:textId="77777777" w:rsidR="003B7B25" w:rsidRDefault="003B7B25" w:rsidP="003B7B25">
      <w:pPr>
        <w:spacing w:after="0" w:line="240" w:lineRule="auto"/>
        <w:rPr>
          <w:rFonts w:ascii="Arial" w:hAnsi="Arial" w:cs="Arial"/>
          <w:b/>
          <w:sz w:val="24"/>
        </w:rPr>
      </w:pPr>
      <w:r>
        <w:rPr>
          <w:rFonts w:ascii="Arial" w:hAnsi="Arial" w:cs="Arial"/>
          <w:b/>
          <w:sz w:val="24"/>
        </w:rPr>
        <w:t>SEXTA - DAS EXONERAÇÕES DE RESPONSABILIDADES</w:t>
      </w:r>
    </w:p>
    <w:p w14:paraId="5C29A1D9" w14:textId="77777777" w:rsidR="003B7B25" w:rsidRDefault="003B7B25" w:rsidP="003B7B25">
      <w:pPr>
        <w:spacing w:after="0" w:line="240" w:lineRule="auto"/>
        <w:jc w:val="both"/>
        <w:rPr>
          <w:rFonts w:ascii="Arial" w:hAnsi="Arial" w:cs="Arial"/>
          <w:sz w:val="24"/>
        </w:rPr>
      </w:pPr>
      <w:r>
        <w:rPr>
          <w:rFonts w:ascii="Arial" w:hAnsi="Arial" w:cs="Arial"/>
          <w:sz w:val="24"/>
        </w:rPr>
        <w:lastRenderedPageBreak/>
        <w:t>6.1 – 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4432F898" w14:textId="77777777" w:rsidR="003B7B25" w:rsidRDefault="003B7B25" w:rsidP="003B7B25">
      <w:pPr>
        <w:spacing w:after="0" w:line="240" w:lineRule="auto"/>
        <w:jc w:val="both"/>
        <w:rPr>
          <w:rFonts w:ascii="Arial" w:hAnsi="Arial" w:cs="Arial"/>
          <w:sz w:val="24"/>
        </w:rPr>
      </w:pPr>
    </w:p>
    <w:p w14:paraId="7277B53C"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6.2 – A parte cuja prestação seja impedida ou retardada por quaisquer dos fatos ou atos acima mencionados, deverá comunicar e provar </w:t>
      </w:r>
      <w:proofErr w:type="gramStart"/>
      <w:r>
        <w:rPr>
          <w:rFonts w:ascii="Arial" w:hAnsi="Arial" w:cs="Arial"/>
          <w:sz w:val="24"/>
        </w:rPr>
        <w:t>a ocorrência a outra</w:t>
      </w:r>
      <w:proofErr w:type="gramEnd"/>
      <w:r>
        <w:rPr>
          <w:rFonts w:ascii="Arial" w:hAnsi="Arial" w:cs="Arial"/>
          <w:sz w:val="24"/>
        </w:rPr>
        <w:t xml:space="preserve"> parte, imediatamente e por escrito, expondo-lhe as razões pelas quais está compelida a sustar ou retardar a execução do pactuado.</w:t>
      </w:r>
    </w:p>
    <w:p w14:paraId="7E9ED44C" w14:textId="77777777" w:rsidR="003B7B25" w:rsidRDefault="003B7B25" w:rsidP="003B7B25">
      <w:pPr>
        <w:spacing w:after="0" w:line="240" w:lineRule="auto"/>
        <w:jc w:val="both"/>
        <w:rPr>
          <w:rFonts w:ascii="Arial" w:hAnsi="Arial" w:cs="Arial"/>
          <w:sz w:val="24"/>
        </w:rPr>
      </w:pPr>
      <w:r>
        <w:rPr>
          <w:rFonts w:ascii="Arial" w:hAnsi="Arial" w:cs="Arial"/>
          <w:sz w:val="24"/>
        </w:rPr>
        <w:t>6.3 – Cessado o impedimento, retorna-se à execução do objeto, prorrogando-se o prazo contratual pelo número de dias de sua paralisação, ressalvado ao CONTRATANTE a faculdade de rescindir o contrato, caso tal período tenha sido superior a 10% (dez por cento) do prazo pactuado.</w:t>
      </w:r>
    </w:p>
    <w:p w14:paraId="2E437680" w14:textId="77777777" w:rsidR="003B7B25" w:rsidRDefault="003B7B25" w:rsidP="003B7B25">
      <w:pPr>
        <w:spacing w:after="0" w:line="240" w:lineRule="auto"/>
        <w:jc w:val="both"/>
        <w:rPr>
          <w:rFonts w:ascii="Arial" w:hAnsi="Arial" w:cs="Arial"/>
          <w:sz w:val="24"/>
        </w:rPr>
      </w:pPr>
    </w:p>
    <w:p w14:paraId="6D25CEF5" w14:textId="77777777" w:rsidR="003B7B25" w:rsidRDefault="003B7B25" w:rsidP="003B7B25">
      <w:pPr>
        <w:spacing w:after="0" w:line="240" w:lineRule="auto"/>
        <w:rPr>
          <w:rFonts w:ascii="Arial" w:hAnsi="Arial" w:cs="Arial"/>
          <w:b/>
          <w:sz w:val="24"/>
        </w:rPr>
      </w:pPr>
      <w:r>
        <w:rPr>
          <w:rFonts w:ascii="Arial" w:hAnsi="Arial" w:cs="Arial"/>
          <w:b/>
          <w:sz w:val="24"/>
        </w:rPr>
        <w:t>SÉTIMA - DA RESCISÃO</w:t>
      </w:r>
    </w:p>
    <w:p w14:paraId="2BBC9472" w14:textId="77777777" w:rsidR="003B7B25" w:rsidRDefault="003B7B25" w:rsidP="003B7B25">
      <w:pPr>
        <w:spacing w:after="0" w:line="240" w:lineRule="auto"/>
        <w:jc w:val="both"/>
        <w:rPr>
          <w:rFonts w:ascii="Arial" w:hAnsi="Arial" w:cs="Arial"/>
          <w:sz w:val="24"/>
        </w:rPr>
      </w:pPr>
      <w:r>
        <w:rPr>
          <w:rFonts w:ascii="Arial" w:hAnsi="Arial" w:cs="Arial"/>
          <w:sz w:val="24"/>
        </w:rPr>
        <w:t>7.1 – O presente instrumento poderá ser rescindido ocorrendo qualquer uma das hipóteses previstas no art. 78 da Lei 8666/1993.</w:t>
      </w:r>
    </w:p>
    <w:p w14:paraId="62D8B561" w14:textId="77777777" w:rsidR="003B7B25" w:rsidRDefault="003B7B25" w:rsidP="003B7B25">
      <w:pPr>
        <w:spacing w:after="0" w:line="240" w:lineRule="auto"/>
        <w:jc w:val="both"/>
        <w:rPr>
          <w:rFonts w:ascii="Arial" w:hAnsi="Arial" w:cs="Arial"/>
          <w:sz w:val="24"/>
        </w:rPr>
      </w:pPr>
      <w:r>
        <w:rPr>
          <w:rFonts w:ascii="Arial" w:hAnsi="Arial" w:cs="Arial"/>
          <w:sz w:val="24"/>
        </w:rPr>
        <w:t>7.2 – A rescisão se fará pelas formas e condições previstas no art. 79 da mesma Lei.</w:t>
      </w:r>
    </w:p>
    <w:p w14:paraId="2ADA9529" w14:textId="77777777" w:rsidR="003B7B25" w:rsidRDefault="003B7B25" w:rsidP="003B7B25">
      <w:pPr>
        <w:spacing w:after="0" w:line="240" w:lineRule="auto"/>
        <w:jc w:val="both"/>
        <w:rPr>
          <w:rFonts w:ascii="Arial" w:hAnsi="Arial" w:cs="Arial"/>
          <w:sz w:val="24"/>
        </w:rPr>
      </w:pPr>
      <w:r>
        <w:rPr>
          <w:rFonts w:ascii="Arial" w:hAnsi="Arial" w:cs="Arial"/>
          <w:sz w:val="24"/>
        </w:rPr>
        <w:t>7.3 – Nos casos de rescisão, são resguardados os direitos do CONTRATANTE estabelecidos no art. 80 da Lei 8666/1993.</w:t>
      </w:r>
    </w:p>
    <w:p w14:paraId="1E991B3D" w14:textId="77777777" w:rsidR="003B7B25" w:rsidRDefault="003B7B25" w:rsidP="003B7B25">
      <w:pPr>
        <w:spacing w:after="0" w:line="240" w:lineRule="auto"/>
        <w:jc w:val="both"/>
        <w:rPr>
          <w:rFonts w:ascii="Arial" w:hAnsi="Arial" w:cs="Arial"/>
          <w:sz w:val="24"/>
        </w:rPr>
      </w:pPr>
    </w:p>
    <w:p w14:paraId="72B6C8BA" w14:textId="77777777" w:rsidR="003B7B25" w:rsidRDefault="003B7B25" w:rsidP="003B7B25">
      <w:pPr>
        <w:spacing w:after="0" w:line="240" w:lineRule="auto"/>
        <w:rPr>
          <w:rFonts w:ascii="Arial" w:hAnsi="Arial" w:cs="Arial"/>
          <w:b/>
          <w:sz w:val="24"/>
        </w:rPr>
      </w:pPr>
      <w:r>
        <w:rPr>
          <w:rFonts w:ascii="Arial" w:hAnsi="Arial" w:cs="Arial"/>
          <w:b/>
          <w:sz w:val="24"/>
        </w:rPr>
        <w:t>OITAVA - DO FORO</w:t>
      </w:r>
    </w:p>
    <w:p w14:paraId="4206EE2E"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8.1 – Fica eleito o foro da sede do MUNICÍPIO, com renúncia expressa a qualquer outro, por mais privilegiado que </w:t>
      </w:r>
      <w:proofErr w:type="gramStart"/>
      <w:r>
        <w:rPr>
          <w:rFonts w:ascii="Arial" w:hAnsi="Arial" w:cs="Arial"/>
          <w:sz w:val="24"/>
        </w:rPr>
        <w:t>seja,</w:t>
      </w:r>
      <w:proofErr w:type="gramEnd"/>
      <w:r>
        <w:rPr>
          <w:rFonts w:ascii="Arial" w:hAnsi="Arial" w:cs="Arial"/>
          <w:sz w:val="24"/>
        </w:rPr>
        <w:t xml:space="preserve"> como competente para dirimir quaisquer questões decorrentes da execução deste instrumento.</w:t>
      </w:r>
    </w:p>
    <w:p w14:paraId="1EEC40EA" w14:textId="77777777" w:rsidR="003B7B25" w:rsidRDefault="003B7B25" w:rsidP="003B7B25">
      <w:pPr>
        <w:spacing w:after="0" w:line="240" w:lineRule="auto"/>
        <w:jc w:val="both"/>
        <w:rPr>
          <w:rFonts w:ascii="Arial" w:hAnsi="Arial" w:cs="Arial"/>
          <w:sz w:val="24"/>
        </w:rPr>
      </w:pPr>
    </w:p>
    <w:p w14:paraId="6883218E" w14:textId="77777777" w:rsidR="003B7B25" w:rsidRDefault="003B7B25" w:rsidP="003B7B25">
      <w:pPr>
        <w:spacing w:after="0" w:line="240" w:lineRule="auto"/>
        <w:rPr>
          <w:rFonts w:ascii="Arial" w:hAnsi="Arial" w:cs="Arial"/>
          <w:b/>
          <w:sz w:val="24"/>
        </w:rPr>
      </w:pPr>
      <w:r>
        <w:rPr>
          <w:rFonts w:ascii="Arial" w:hAnsi="Arial" w:cs="Arial"/>
          <w:b/>
          <w:sz w:val="24"/>
        </w:rPr>
        <w:t>NONA - DAS DISPOSIÇÕES FINAIS</w:t>
      </w:r>
    </w:p>
    <w:p w14:paraId="063F1BD0" w14:textId="77777777" w:rsidR="003B7B25" w:rsidRDefault="003B7B25" w:rsidP="003B7B25">
      <w:pPr>
        <w:spacing w:after="0" w:line="240" w:lineRule="auto"/>
        <w:jc w:val="both"/>
        <w:rPr>
          <w:rFonts w:ascii="Arial" w:hAnsi="Arial" w:cs="Arial"/>
          <w:sz w:val="24"/>
        </w:rPr>
      </w:pPr>
      <w:r>
        <w:rPr>
          <w:rFonts w:ascii="Arial" w:hAnsi="Arial" w:cs="Arial"/>
          <w:sz w:val="24"/>
        </w:rPr>
        <w:t>9.1 – 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235F471B" w14:textId="77777777" w:rsidR="003B7B25" w:rsidRDefault="003B7B25" w:rsidP="003B7B25">
      <w:pPr>
        <w:spacing w:after="0" w:line="240" w:lineRule="auto"/>
        <w:jc w:val="both"/>
        <w:rPr>
          <w:rFonts w:ascii="Arial" w:hAnsi="Arial" w:cs="Arial"/>
          <w:sz w:val="24"/>
        </w:rPr>
      </w:pPr>
      <w:r>
        <w:rPr>
          <w:rFonts w:ascii="Arial" w:hAnsi="Arial" w:cs="Arial"/>
          <w:sz w:val="24"/>
        </w:rPr>
        <w:t>9.2 – Ocorrendo qualquer das hipóteses previstas no art. 65 da Lei 8666/96,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 Em havendo interesse público e vontade das partes, o presente contrato poderá também ser prorrogado por igual período na forma e condições previstas no art. 57 da Lei nº 8.666/1993.</w:t>
      </w:r>
    </w:p>
    <w:p w14:paraId="0422744A" w14:textId="77777777" w:rsidR="003B7B25" w:rsidRDefault="003B7B25" w:rsidP="003B7B25">
      <w:pPr>
        <w:spacing w:after="0" w:line="240" w:lineRule="auto"/>
        <w:jc w:val="both"/>
        <w:rPr>
          <w:rFonts w:ascii="Arial" w:hAnsi="Arial" w:cs="Arial"/>
          <w:sz w:val="24"/>
        </w:rPr>
      </w:pPr>
      <w:r>
        <w:rPr>
          <w:rFonts w:ascii="Arial" w:hAnsi="Arial" w:cs="Arial"/>
          <w:sz w:val="24"/>
        </w:rPr>
        <w:t>9.3 – 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34217FF8" w14:textId="77777777" w:rsidR="003B7B25" w:rsidRDefault="003B7B25" w:rsidP="003B7B25">
      <w:pPr>
        <w:spacing w:after="0" w:line="240" w:lineRule="auto"/>
        <w:jc w:val="both"/>
        <w:rPr>
          <w:rFonts w:ascii="Arial" w:hAnsi="Arial" w:cs="Arial"/>
          <w:sz w:val="24"/>
        </w:rPr>
      </w:pPr>
      <w:r>
        <w:rPr>
          <w:rFonts w:ascii="Arial" w:hAnsi="Arial" w:cs="Arial"/>
          <w:sz w:val="24"/>
        </w:rPr>
        <w:lastRenderedPageBreak/>
        <w:t xml:space="preserve">E por estarem justos e acordados as partes assinam o presente instrumento, digitado e impresso em </w:t>
      </w:r>
      <w:proofErr w:type="gramStart"/>
      <w:r>
        <w:rPr>
          <w:rFonts w:ascii="Arial" w:hAnsi="Arial" w:cs="Arial"/>
          <w:sz w:val="24"/>
        </w:rPr>
        <w:t>3</w:t>
      </w:r>
      <w:proofErr w:type="gramEnd"/>
      <w:r>
        <w:rPr>
          <w:rFonts w:ascii="Arial" w:hAnsi="Arial" w:cs="Arial"/>
          <w:sz w:val="24"/>
        </w:rPr>
        <w:t xml:space="preserve"> (três) vias de igual forma e teor, para um só efeito e pata todos os fins de direito, na data adiante mencionada, juntamente com as testemunhas abaixo.</w:t>
      </w:r>
    </w:p>
    <w:p w14:paraId="04370DB0" w14:textId="77777777" w:rsidR="003B7B25" w:rsidRDefault="003B7B25" w:rsidP="003B7B25">
      <w:pPr>
        <w:spacing w:after="0" w:line="240" w:lineRule="auto"/>
        <w:jc w:val="both"/>
        <w:rPr>
          <w:rFonts w:ascii="Arial" w:hAnsi="Arial" w:cs="Arial"/>
          <w:sz w:val="24"/>
        </w:rPr>
      </w:pPr>
    </w:p>
    <w:p w14:paraId="4F14BC14" w14:textId="77777777" w:rsidR="003B7B25" w:rsidRDefault="003B7B25" w:rsidP="003B7B25">
      <w:pPr>
        <w:spacing w:after="0" w:line="240" w:lineRule="auto"/>
        <w:rPr>
          <w:rFonts w:ascii="Arial" w:hAnsi="Arial" w:cs="Arial"/>
          <w:sz w:val="24"/>
        </w:rPr>
      </w:pPr>
      <w:r>
        <w:rPr>
          <w:rFonts w:ascii="Arial" w:hAnsi="Arial" w:cs="Arial"/>
          <w:sz w:val="24"/>
        </w:rPr>
        <w:t>Local</w:t>
      </w:r>
      <w:r>
        <w:rPr>
          <w:rFonts w:ascii="Arial" w:hAnsi="Arial" w:cs="Arial"/>
          <w:sz w:val="24"/>
        </w:rPr>
        <w:tab/>
      </w:r>
      <w:r>
        <w:rPr>
          <w:rFonts w:ascii="Arial" w:hAnsi="Arial" w:cs="Arial"/>
          <w:sz w:val="24"/>
        </w:rPr>
        <w:tab/>
        <w:t>Data</w:t>
      </w:r>
    </w:p>
    <w:p w14:paraId="69802C5F" w14:textId="77777777" w:rsidR="003B7B25" w:rsidRDefault="003B7B25" w:rsidP="003B7B25">
      <w:pPr>
        <w:spacing w:after="0" w:line="240" w:lineRule="auto"/>
        <w:rPr>
          <w:rFonts w:ascii="Arial" w:hAnsi="Arial" w:cs="Arial"/>
          <w:sz w:val="24"/>
        </w:rPr>
      </w:pPr>
    </w:p>
    <w:p w14:paraId="753321EF" w14:textId="77777777" w:rsidR="003B7B25" w:rsidRDefault="003B7B25" w:rsidP="003B7B25">
      <w:pPr>
        <w:spacing w:after="0" w:line="240" w:lineRule="auto"/>
        <w:rPr>
          <w:rFonts w:ascii="Arial" w:hAnsi="Arial" w:cs="Arial"/>
          <w:sz w:val="24"/>
        </w:rPr>
      </w:pPr>
      <w:r>
        <w:rPr>
          <w:rFonts w:ascii="Arial" w:hAnsi="Arial" w:cs="Arial"/>
          <w:sz w:val="24"/>
        </w:rPr>
        <w:t>_____________________         ____________________</w:t>
      </w:r>
    </w:p>
    <w:p w14:paraId="45A9BD78" w14:textId="77777777" w:rsidR="003B7B25" w:rsidRDefault="003B7B25" w:rsidP="003B7B25">
      <w:pPr>
        <w:spacing w:after="0" w:line="240" w:lineRule="auto"/>
        <w:rPr>
          <w:rFonts w:ascii="Arial" w:hAnsi="Arial" w:cs="Arial"/>
          <w:sz w:val="24"/>
        </w:rPr>
      </w:pPr>
      <w:r>
        <w:rPr>
          <w:rFonts w:ascii="Arial" w:hAnsi="Arial" w:cs="Arial"/>
          <w:sz w:val="24"/>
        </w:rPr>
        <w:t>Contratante                   Contratado</w:t>
      </w:r>
    </w:p>
    <w:p w14:paraId="1BD670F3" w14:textId="77777777" w:rsidR="003B7B25" w:rsidRDefault="003B7B25" w:rsidP="003B7B25">
      <w:pPr>
        <w:spacing w:after="0" w:line="240" w:lineRule="auto"/>
        <w:rPr>
          <w:rFonts w:ascii="Arial" w:hAnsi="Arial" w:cs="Arial"/>
          <w:sz w:val="24"/>
        </w:rPr>
      </w:pPr>
      <w:r>
        <w:rPr>
          <w:rFonts w:ascii="Arial" w:hAnsi="Arial" w:cs="Arial"/>
          <w:sz w:val="24"/>
        </w:rPr>
        <w:t>CPF:                          CPF:</w:t>
      </w:r>
    </w:p>
    <w:p w14:paraId="0CB7D147" w14:textId="77777777" w:rsidR="003B7B25" w:rsidRDefault="003B7B25" w:rsidP="003B7B25">
      <w:pPr>
        <w:spacing w:after="0" w:line="240" w:lineRule="auto"/>
        <w:rPr>
          <w:rFonts w:ascii="Arial" w:hAnsi="Arial" w:cs="Arial"/>
          <w:sz w:val="24"/>
        </w:rPr>
      </w:pPr>
    </w:p>
    <w:p w14:paraId="02E450B6" w14:textId="77777777" w:rsidR="003B7B25" w:rsidRDefault="003B7B25" w:rsidP="003B7B25">
      <w:pPr>
        <w:spacing w:after="0" w:line="240" w:lineRule="auto"/>
        <w:rPr>
          <w:rFonts w:ascii="Arial" w:hAnsi="Arial" w:cs="Arial"/>
          <w:sz w:val="24"/>
        </w:rPr>
      </w:pPr>
    </w:p>
    <w:p w14:paraId="0BF90746" w14:textId="77777777" w:rsidR="003B7B25" w:rsidRDefault="003B7B25" w:rsidP="003B7B25">
      <w:pPr>
        <w:spacing w:after="0" w:line="240" w:lineRule="auto"/>
        <w:rPr>
          <w:rFonts w:ascii="Arial" w:hAnsi="Arial" w:cs="Arial"/>
          <w:sz w:val="24"/>
        </w:rPr>
      </w:pPr>
      <w:r>
        <w:rPr>
          <w:rFonts w:ascii="Arial" w:hAnsi="Arial" w:cs="Arial"/>
          <w:sz w:val="24"/>
        </w:rPr>
        <w:t xml:space="preserve">Testemunha                    </w:t>
      </w:r>
      <w:proofErr w:type="spellStart"/>
      <w:r>
        <w:rPr>
          <w:rFonts w:ascii="Arial" w:hAnsi="Arial" w:cs="Arial"/>
          <w:sz w:val="24"/>
        </w:rPr>
        <w:t>Testemunha</w:t>
      </w:r>
      <w:proofErr w:type="spellEnd"/>
    </w:p>
    <w:p w14:paraId="6B98C1E6" w14:textId="77777777" w:rsidR="003B7B25" w:rsidRDefault="003B7B25" w:rsidP="003B7B25">
      <w:pPr>
        <w:spacing w:after="0" w:line="240" w:lineRule="auto"/>
        <w:rPr>
          <w:rFonts w:ascii="Arial" w:hAnsi="Arial" w:cs="Arial"/>
          <w:sz w:val="24"/>
        </w:rPr>
      </w:pPr>
      <w:r>
        <w:rPr>
          <w:rFonts w:ascii="Arial" w:hAnsi="Arial" w:cs="Arial"/>
          <w:sz w:val="24"/>
        </w:rPr>
        <w:t>CPF:                          CPF:</w:t>
      </w:r>
    </w:p>
    <w:p w14:paraId="5E539199" w14:textId="77777777" w:rsidR="00D32EB8" w:rsidRDefault="003B7B25" w:rsidP="003B7B25">
      <w:pPr>
        <w:spacing w:after="0" w:line="240" w:lineRule="auto"/>
        <w:jc w:val="center"/>
        <w:rPr>
          <w:rFonts w:ascii="Arial" w:hAnsi="Arial" w:cs="Arial"/>
          <w:sz w:val="24"/>
        </w:rPr>
      </w:pPr>
      <w:r>
        <w:rPr>
          <w:rFonts w:ascii="Arial" w:hAnsi="Arial" w:cs="Arial"/>
          <w:sz w:val="24"/>
        </w:rPr>
        <w:br w:type="page"/>
      </w:r>
    </w:p>
    <w:p w14:paraId="470591A5" w14:textId="7722027A" w:rsidR="00D32EB8" w:rsidRPr="009F471A" w:rsidRDefault="00D32EB8" w:rsidP="00D32EB8">
      <w:pPr>
        <w:spacing w:after="0" w:line="240" w:lineRule="auto"/>
        <w:jc w:val="center"/>
        <w:rPr>
          <w:rFonts w:ascii="Arial" w:eastAsia="Times New Roman" w:hAnsi="Arial" w:cs="Arial"/>
          <w:b/>
          <w:sz w:val="24"/>
          <w:szCs w:val="24"/>
        </w:rPr>
      </w:pPr>
      <w:r w:rsidRPr="009F471A">
        <w:rPr>
          <w:rFonts w:ascii="Arial" w:eastAsia="Times New Roman" w:hAnsi="Arial" w:cs="Arial"/>
          <w:b/>
          <w:sz w:val="24"/>
          <w:szCs w:val="24"/>
        </w:rPr>
        <w:lastRenderedPageBreak/>
        <w:t xml:space="preserve">Licitação n° </w:t>
      </w:r>
      <w:r w:rsidR="007966C2">
        <w:rPr>
          <w:rFonts w:ascii="Arial" w:eastAsia="Times New Roman" w:hAnsi="Arial" w:cs="Arial"/>
          <w:b/>
          <w:sz w:val="24"/>
          <w:szCs w:val="24"/>
        </w:rPr>
        <w:t>024/2023</w:t>
      </w:r>
    </w:p>
    <w:p w14:paraId="3BB13278" w14:textId="44A1E6F7" w:rsidR="00D32EB8" w:rsidRPr="009F471A" w:rsidRDefault="00D32EB8" w:rsidP="00D32EB8">
      <w:pPr>
        <w:spacing w:after="0" w:line="240" w:lineRule="auto"/>
        <w:jc w:val="center"/>
        <w:rPr>
          <w:rFonts w:ascii="Arial" w:eastAsia="Times New Roman" w:hAnsi="Arial" w:cs="Arial"/>
          <w:b/>
          <w:sz w:val="24"/>
          <w:szCs w:val="24"/>
        </w:rPr>
      </w:pPr>
      <w:r w:rsidRPr="009F471A">
        <w:rPr>
          <w:rFonts w:ascii="Arial" w:eastAsia="Times New Roman" w:hAnsi="Arial" w:cs="Arial"/>
          <w:b/>
          <w:sz w:val="24"/>
          <w:szCs w:val="24"/>
        </w:rPr>
        <w:t xml:space="preserve">Modalidade de Pregão Presencial n° </w:t>
      </w:r>
      <w:r w:rsidR="007966C2">
        <w:rPr>
          <w:rFonts w:ascii="Arial" w:eastAsia="Times New Roman" w:hAnsi="Arial" w:cs="Arial"/>
          <w:b/>
          <w:sz w:val="24"/>
          <w:szCs w:val="24"/>
        </w:rPr>
        <w:t>001/2023</w:t>
      </w:r>
    </w:p>
    <w:p w14:paraId="17EA0308" w14:textId="77777777" w:rsidR="00D32EB8" w:rsidRPr="009F471A" w:rsidRDefault="00D32EB8" w:rsidP="00D32EB8">
      <w:pPr>
        <w:spacing w:after="0" w:line="240" w:lineRule="auto"/>
        <w:jc w:val="center"/>
        <w:rPr>
          <w:rFonts w:ascii="Arial" w:eastAsia="Times New Roman" w:hAnsi="Arial" w:cs="Arial"/>
          <w:b/>
          <w:sz w:val="24"/>
          <w:szCs w:val="24"/>
        </w:rPr>
      </w:pPr>
    </w:p>
    <w:p w14:paraId="078310CB" w14:textId="77777777" w:rsidR="00D32EB8" w:rsidRPr="009F471A" w:rsidRDefault="00D32EB8" w:rsidP="00D32EB8">
      <w:pPr>
        <w:spacing w:after="0" w:line="240" w:lineRule="auto"/>
        <w:jc w:val="center"/>
        <w:rPr>
          <w:rFonts w:ascii="Arial" w:eastAsia="Times New Roman" w:hAnsi="Arial" w:cs="Arial"/>
          <w:b/>
          <w:sz w:val="24"/>
          <w:szCs w:val="24"/>
        </w:rPr>
      </w:pPr>
      <w:r w:rsidRPr="009F471A">
        <w:rPr>
          <w:rFonts w:ascii="Arial" w:eastAsia="Times New Roman" w:hAnsi="Arial" w:cs="Arial"/>
          <w:b/>
          <w:sz w:val="24"/>
          <w:szCs w:val="24"/>
        </w:rPr>
        <w:t>MINUTA DA ATA DE REGISTRO DE PREÇO n° ____</w:t>
      </w:r>
    </w:p>
    <w:p w14:paraId="08DEE284" w14:textId="77777777" w:rsidR="00841F0A" w:rsidRPr="009F471A" w:rsidRDefault="00841F0A" w:rsidP="00D32EB8">
      <w:pPr>
        <w:spacing w:after="0" w:line="240" w:lineRule="auto"/>
        <w:jc w:val="center"/>
        <w:rPr>
          <w:rFonts w:ascii="Arial" w:eastAsia="Times New Roman" w:hAnsi="Arial" w:cs="Arial"/>
          <w:b/>
          <w:sz w:val="24"/>
          <w:szCs w:val="24"/>
        </w:rPr>
      </w:pPr>
    </w:p>
    <w:p w14:paraId="4A27E8C7" w14:textId="77777777" w:rsidR="00D32EB8" w:rsidRPr="009F471A" w:rsidRDefault="00D32EB8" w:rsidP="00D32EB8">
      <w:pPr>
        <w:spacing w:after="0" w:line="240" w:lineRule="auto"/>
        <w:jc w:val="center"/>
        <w:rPr>
          <w:rFonts w:ascii="Arial" w:eastAsia="Times New Roman" w:hAnsi="Arial" w:cs="Arial"/>
          <w:b/>
          <w:sz w:val="24"/>
          <w:szCs w:val="24"/>
        </w:rPr>
      </w:pPr>
      <w:r w:rsidRPr="009F471A">
        <w:rPr>
          <w:rFonts w:ascii="Arial" w:eastAsia="Times New Roman" w:hAnsi="Arial" w:cs="Arial"/>
          <w:b/>
          <w:sz w:val="24"/>
          <w:szCs w:val="24"/>
        </w:rPr>
        <w:t>Validade ______/______/______ a ______/______/______</w:t>
      </w:r>
    </w:p>
    <w:p w14:paraId="7819FA7F" w14:textId="77777777" w:rsidR="00D32EB8" w:rsidRPr="009F471A" w:rsidRDefault="00D32EB8" w:rsidP="00D32EB8">
      <w:pPr>
        <w:spacing w:after="0" w:line="240" w:lineRule="auto"/>
        <w:jc w:val="center"/>
        <w:rPr>
          <w:rFonts w:ascii="Arial" w:eastAsia="Times New Roman" w:hAnsi="Arial" w:cs="Arial"/>
          <w:b/>
          <w:sz w:val="24"/>
          <w:szCs w:val="24"/>
        </w:rPr>
      </w:pPr>
    </w:p>
    <w:p w14:paraId="38317E5A" w14:textId="6BF3392C" w:rsidR="00D32EB8" w:rsidRPr="009F471A" w:rsidRDefault="001D55E1" w:rsidP="00D32EB8">
      <w:pPr>
        <w:spacing w:after="0" w:line="240" w:lineRule="auto"/>
        <w:jc w:val="both"/>
        <w:rPr>
          <w:rFonts w:ascii="Arial" w:eastAsia="Times New Roman" w:hAnsi="Arial" w:cs="Arial"/>
          <w:sz w:val="24"/>
          <w:szCs w:val="24"/>
        </w:rPr>
      </w:pPr>
      <w:r w:rsidRPr="009F471A">
        <w:rPr>
          <w:rFonts w:ascii="Arial" w:eastAsia="Times New Roman" w:hAnsi="Arial" w:cs="Arial"/>
          <w:sz w:val="24"/>
          <w:szCs w:val="24"/>
        </w:rPr>
        <w:t xml:space="preserve">O Município de BELMIRO BRAGA, neste ato representado pelo </w:t>
      </w:r>
      <w:proofErr w:type="spellStart"/>
      <w:proofErr w:type="gramStart"/>
      <w:r w:rsidRPr="009F471A">
        <w:rPr>
          <w:rFonts w:ascii="Arial" w:eastAsia="Times New Roman" w:hAnsi="Arial" w:cs="Arial"/>
          <w:sz w:val="24"/>
          <w:szCs w:val="24"/>
        </w:rPr>
        <w:t>Sr</w:t>
      </w:r>
      <w:proofErr w:type="spellEnd"/>
      <w:r w:rsidRPr="009F471A">
        <w:rPr>
          <w:rFonts w:ascii="Arial" w:eastAsia="Times New Roman" w:hAnsi="Arial" w:cs="Arial"/>
          <w:sz w:val="24"/>
          <w:szCs w:val="24"/>
        </w:rPr>
        <w:t>(</w:t>
      </w:r>
      <w:proofErr w:type="gramEnd"/>
      <w:r w:rsidRPr="009F471A">
        <w:rPr>
          <w:rFonts w:ascii="Arial" w:eastAsia="Times New Roman" w:hAnsi="Arial" w:cs="Arial"/>
          <w:sz w:val="24"/>
          <w:szCs w:val="24"/>
        </w:rPr>
        <w:t xml:space="preserve">a). </w:t>
      </w:r>
      <w:r w:rsidR="00067643" w:rsidRPr="009F471A">
        <w:rPr>
          <w:rFonts w:ascii="Arial" w:eastAsia="Times New Roman" w:hAnsi="Arial" w:cs="Arial"/>
          <w:sz w:val="24"/>
          <w:szCs w:val="24"/>
        </w:rPr>
        <w:t>JOSÉ PAULO DE OLIVEIRA FRANCO</w:t>
      </w:r>
      <w:r w:rsidRPr="009F471A">
        <w:rPr>
          <w:rFonts w:ascii="Arial" w:eastAsia="Times New Roman" w:hAnsi="Arial" w:cs="Arial"/>
          <w:sz w:val="24"/>
          <w:szCs w:val="24"/>
        </w:rPr>
        <w:t xml:space="preserve">, doravante denominado PROMITENTE COMPRADOR, com interveniência do </w:t>
      </w:r>
      <w:proofErr w:type="spellStart"/>
      <w:proofErr w:type="gramStart"/>
      <w:r w:rsidRPr="009F471A">
        <w:rPr>
          <w:rFonts w:ascii="Arial" w:eastAsia="Times New Roman" w:hAnsi="Arial" w:cs="Arial"/>
          <w:sz w:val="24"/>
          <w:szCs w:val="24"/>
        </w:rPr>
        <w:t>Sr</w:t>
      </w:r>
      <w:proofErr w:type="spellEnd"/>
      <w:r w:rsidRPr="009F471A">
        <w:rPr>
          <w:rFonts w:ascii="Arial" w:eastAsia="Times New Roman" w:hAnsi="Arial" w:cs="Arial"/>
          <w:sz w:val="24"/>
          <w:szCs w:val="24"/>
        </w:rPr>
        <w:t>(</w:t>
      </w:r>
      <w:proofErr w:type="gramEnd"/>
      <w:r w:rsidRPr="009F471A">
        <w:rPr>
          <w:rFonts w:ascii="Arial" w:eastAsia="Times New Roman" w:hAnsi="Arial" w:cs="Arial"/>
          <w:sz w:val="24"/>
          <w:szCs w:val="24"/>
        </w:rPr>
        <w:t>a). ___________________________, e a empresa ____________________________, estabelecida na rua ______________________, n° ____, devidamente cadastrada no CNPJ nº ________, pelo seu representante infra-assinado, doravante denominada PROMITENTE FORNECEDORA, nos termos do artigo 15 da Lei Federal nº 8.666/93, Lei Federal nº 10.520/02, Decreto Federal nº 3.555/00</w:t>
      </w:r>
      <w:r w:rsidR="00B65A67" w:rsidRPr="009F471A">
        <w:rPr>
          <w:rFonts w:ascii="Arial" w:eastAsia="Times New Roman" w:hAnsi="Arial" w:cs="Arial"/>
          <w:sz w:val="24"/>
          <w:szCs w:val="24"/>
        </w:rPr>
        <w:t>, Decreto Municipal</w:t>
      </w:r>
      <w:r w:rsidRPr="009F471A">
        <w:rPr>
          <w:rFonts w:ascii="Arial" w:eastAsia="Times New Roman" w:hAnsi="Arial" w:cs="Arial"/>
          <w:sz w:val="24"/>
          <w:szCs w:val="24"/>
        </w:rPr>
        <w:t xml:space="preserve"> e das demais normas legais aplicáveis e, considerando o resultado Processo Licitatório nº </w:t>
      </w:r>
      <w:r w:rsidR="007966C2">
        <w:rPr>
          <w:rFonts w:ascii="Arial" w:eastAsia="Times New Roman" w:hAnsi="Arial" w:cs="Arial"/>
          <w:sz w:val="24"/>
          <w:szCs w:val="24"/>
        </w:rPr>
        <w:t>024/2023</w:t>
      </w:r>
      <w:r w:rsidRPr="009F471A">
        <w:rPr>
          <w:rFonts w:ascii="Arial" w:eastAsia="Times New Roman" w:hAnsi="Arial" w:cs="Arial"/>
          <w:sz w:val="24"/>
          <w:szCs w:val="24"/>
        </w:rPr>
        <w:t xml:space="preserve">, Pregão Presencial n° </w:t>
      </w:r>
      <w:r w:rsidR="007966C2">
        <w:rPr>
          <w:rFonts w:ascii="Arial" w:eastAsia="Times New Roman" w:hAnsi="Arial" w:cs="Arial"/>
          <w:sz w:val="24"/>
          <w:szCs w:val="24"/>
        </w:rPr>
        <w:t>001/2023</w:t>
      </w:r>
      <w:r w:rsidRPr="009F471A">
        <w:rPr>
          <w:rFonts w:ascii="Arial" w:eastAsia="Times New Roman" w:hAnsi="Arial" w:cs="Arial"/>
          <w:sz w:val="24"/>
          <w:szCs w:val="24"/>
        </w:rPr>
        <w:t xml:space="preserve"> para REGISTRO DE PREÇOS, firmam a presente Ata de Registro de Preços, obedecidas as disposições da Lei Federal nº 8.666/93, suas alterações posteriores e as condições seguintes:</w:t>
      </w:r>
    </w:p>
    <w:p w14:paraId="547CE5CA" w14:textId="77777777" w:rsidR="001D55E1" w:rsidRDefault="001D55E1" w:rsidP="00D32EB8">
      <w:pPr>
        <w:spacing w:after="0" w:line="240" w:lineRule="auto"/>
        <w:rPr>
          <w:rFonts w:ascii="Arial" w:eastAsia="Times New Roman" w:hAnsi="Arial" w:cs="Arial"/>
          <w:b/>
          <w:sz w:val="24"/>
          <w:szCs w:val="24"/>
        </w:rPr>
      </w:pPr>
    </w:p>
    <w:p w14:paraId="5DC9115E" w14:textId="10D19CE6"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PRIMEIRA - DO OBJETO</w:t>
      </w:r>
    </w:p>
    <w:p w14:paraId="78EE1D34" w14:textId="77777777" w:rsidR="00826E3D" w:rsidRPr="00D32EB8" w:rsidRDefault="00826E3D" w:rsidP="00D32EB8">
      <w:pPr>
        <w:spacing w:after="0" w:line="240" w:lineRule="auto"/>
        <w:rPr>
          <w:rFonts w:ascii="Arial" w:eastAsia="Times New Roman" w:hAnsi="Arial" w:cs="Arial"/>
          <w:b/>
          <w:sz w:val="24"/>
          <w:szCs w:val="24"/>
        </w:rPr>
      </w:pPr>
    </w:p>
    <w:p w14:paraId="05AC38B7" w14:textId="77777777" w:rsidR="00D32EB8" w:rsidRPr="00D32EB8" w:rsidRDefault="00D32EB8" w:rsidP="00D32EB8">
      <w:pPr>
        <w:numPr>
          <w:ilvl w:val="1"/>
          <w:numId w:val="1"/>
        </w:num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Através da presente ata ficam registrados os seguintes preços, abaixo especificados: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09"/>
        <w:gridCol w:w="1115"/>
        <w:gridCol w:w="1699"/>
        <w:gridCol w:w="890"/>
        <w:gridCol w:w="1448"/>
        <w:gridCol w:w="1675"/>
        <w:gridCol w:w="1376"/>
      </w:tblGrid>
      <w:tr w:rsidR="00D32EB8" w:rsidRPr="00D32EB8" w14:paraId="168A52D5" w14:textId="77777777" w:rsidTr="00D32EB8">
        <w:tc>
          <w:tcPr>
            <w:tcW w:w="548" w:type="pct"/>
          </w:tcPr>
          <w:p w14:paraId="3B0877BB" w14:textId="77777777" w:rsidR="00D32EB8" w:rsidRPr="00D32EB8" w:rsidRDefault="00D32EB8" w:rsidP="00D32EB8">
            <w:pPr>
              <w:spacing w:after="0" w:line="240" w:lineRule="auto"/>
              <w:jc w:val="center"/>
              <w:rPr>
                <w:rFonts w:ascii="Arial" w:eastAsia="Times New Roman" w:hAnsi="Arial" w:cs="Arial"/>
                <w:b/>
                <w:sz w:val="20"/>
                <w:szCs w:val="24"/>
              </w:rPr>
            </w:pPr>
            <w:r w:rsidRPr="00D32EB8">
              <w:rPr>
                <w:rFonts w:ascii="Arial" w:eastAsia="Times New Roman" w:hAnsi="Arial" w:cs="Arial"/>
                <w:b/>
                <w:sz w:val="20"/>
                <w:szCs w:val="24"/>
              </w:rPr>
              <w:t>N° Item</w:t>
            </w:r>
          </w:p>
        </w:tc>
        <w:tc>
          <w:tcPr>
            <w:tcW w:w="605" w:type="pct"/>
          </w:tcPr>
          <w:p w14:paraId="4EE62410" w14:textId="77777777" w:rsidR="00D32EB8" w:rsidRPr="00D32EB8" w:rsidRDefault="00D32EB8" w:rsidP="00D32EB8">
            <w:pPr>
              <w:spacing w:after="0" w:line="240" w:lineRule="auto"/>
              <w:jc w:val="center"/>
              <w:rPr>
                <w:rFonts w:ascii="Arial" w:eastAsia="Times New Roman" w:hAnsi="Arial" w:cs="Arial"/>
                <w:b/>
                <w:sz w:val="20"/>
                <w:szCs w:val="24"/>
              </w:rPr>
            </w:pPr>
            <w:r w:rsidRPr="00D32EB8">
              <w:rPr>
                <w:rFonts w:ascii="Arial" w:eastAsia="Times New Roman" w:hAnsi="Arial" w:cs="Arial"/>
                <w:b/>
                <w:sz w:val="20"/>
                <w:szCs w:val="24"/>
              </w:rPr>
              <w:t>Unidade</w:t>
            </w:r>
          </w:p>
        </w:tc>
        <w:tc>
          <w:tcPr>
            <w:tcW w:w="922" w:type="pct"/>
          </w:tcPr>
          <w:p w14:paraId="6E025F90" w14:textId="77777777" w:rsidR="00D32EB8" w:rsidRPr="00D32EB8" w:rsidRDefault="00D32EB8" w:rsidP="00D32EB8">
            <w:pPr>
              <w:spacing w:after="0" w:line="240" w:lineRule="auto"/>
              <w:jc w:val="center"/>
              <w:rPr>
                <w:rFonts w:ascii="Arial" w:eastAsia="Times New Roman" w:hAnsi="Arial" w:cs="Arial"/>
                <w:b/>
                <w:sz w:val="20"/>
                <w:szCs w:val="24"/>
              </w:rPr>
            </w:pPr>
            <w:r w:rsidRPr="00D32EB8">
              <w:rPr>
                <w:rFonts w:ascii="Arial" w:eastAsia="Times New Roman" w:hAnsi="Arial" w:cs="Arial"/>
                <w:b/>
                <w:sz w:val="20"/>
                <w:szCs w:val="24"/>
              </w:rPr>
              <w:t>Especificação</w:t>
            </w:r>
          </w:p>
        </w:tc>
        <w:tc>
          <w:tcPr>
            <w:tcW w:w="483" w:type="pct"/>
          </w:tcPr>
          <w:p w14:paraId="6C190AC6" w14:textId="77777777" w:rsidR="00D32EB8" w:rsidRPr="00D32EB8" w:rsidRDefault="00D32EB8" w:rsidP="00D32EB8">
            <w:pPr>
              <w:spacing w:after="0" w:line="240" w:lineRule="auto"/>
              <w:jc w:val="center"/>
              <w:rPr>
                <w:rFonts w:ascii="Arial" w:eastAsia="Times New Roman" w:hAnsi="Arial" w:cs="Arial"/>
                <w:b/>
                <w:sz w:val="20"/>
                <w:szCs w:val="24"/>
              </w:rPr>
            </w:pPr>
            <w:r w:rsidRPr="00D32EB8">
              <w:rPr>
                <w:rFonts w:ascii="Arial" w:eastAsia="Times New Roman" w:hAnsi="Arial" w:cs="Arial"/>
                <w:b/>
                <w:sz w:val="20"/>
                <w:szCs w:val="24"/>
              </w:rPr>
              <w:t>Marca</w:t>
            </w:r>
          </w:p>
        </w:tc>
        <w:tc>
          <w:tcPr>
            <w:tcW w:w="786" w:type="pct"/>
          </w:tcPr>
          <w:p w14:paraId="17BF4AB0" w14:textId="77777777" w:rsidR="00D32EB8" w:rsidRPr="00D32EB8" w:rsidRDefault="00D32EB8" w:rsidP="00D32EB8">
            <w:pPr>
              <w:spacing w:after="0" w:line="240" w:lineRule="auto"/>
              <w:jc w:val="center"/>
              <w:rPr>
                <w:rFonts w:ascii="Arial" w:eastAsia="Times New Roman" w:hAnsi="Arial" w:cs="Arial"/>
                <w:b/>
                <w:sz w:val="20"/>
                <w:szCs w:val="24"/>
              </w:rPr>
            </w:pPr>
            <w:r w:rsidRPr="00D32EB8">
              <w:rPr>
                <w:rFonts w:ascii="Arial" w:eastAsia="Times New Roman" w:hAnsi="Arial" w:cs="Arial"/>
                <w:b/>
                <w:sz w:val="20"/>
                <w:szCs w:val="24"/>
              </w:rPr>
              <w:t>Quantidade</w:t>
            </w:r>
          </w:p>
        </w:tc>
        <w:tc>
          <w:tcPr>
            <w:tcW w:w="909" w:type="pct"/>
          </w:tcPr>
          <w:p w14:paraId="20A1060D" w14:textId="77777777" w:rsidR="00D32EB8" w:rsidRPr="00D32EB8" w:rsidRDefault="00D32EB8" w:rsidP="00D32EB8">
            <w:pPr>
              <w:spacing w:after="0" w:line="240" w:lineRule="auto"/>
              <w:jc w:val="center"/>
              <w:rPr>
                <w:rFonts w:ascii="Arial" w:eastAsia="Times New Roman" w:hAnsi="Arial" w:cs="Arial"/>
                <w:b/>
                <w:sz w:val="20"/>
                <w:szCs w:val="24"/>
              </w:rPr>
            </w:pPr>
            <w:r w:rsidRPr="00D32EB8">
              <w:rPr>
                <w:rFonts w:ascii="Arial" w:eastAsia="Times New Roman" w:hAnsi="Arial" w:cs="Arial"/>
                <w:b/>
                <w:sz w:val="20"/>
                <w:szCs w:val="24"/>
              </w:rPr>
              <w:t>Valor Unitário</w:t>
            </w:r>
          </w:p>
        </w:tc>
        <w:tc>
          <w:tcPr>
            <w:tcW w:w="747" w:type="pct"/>
          </w:tcPr>
          <w:p w14:paraId="5C71D878" w14:textId="77777777" w:rsidR="00D32EB8" w:rsidRPr="00D32EB8" w:rsidRDefault="00D32EB8" w:rsidP="00D32EB8">
            <w:pPr>
              <w:spacing w:after="0" w:line="240" w:lineRule="auto"/>
              <w:jc w:val="center"/>
              <w:rPr>
                <w:rFonts w:ascii="Arial" w:eastAsia="Times New Roman" w:hAnsi="Arial" w:cs="Arial"/>
                <w:b/>
                <w:sz w:val="20"/>
                <w:szCs w:val="24"/>
              </w:rPr>
            </w:pPr>
            <w:r w:rsidRPr="00D32EB8">
              <w:rPr>
                <w:rFonts w:ascii="Arial" w:eastAsia="Times New Roman" w:hAnsi="Arial" w:cs="Arial"/>
                <w:b/>
                <w:sz w:val="20"/>
                <w:szCs w:val="24"/>
              </w:rPr>
              <w:t>Valor Total</w:t>
            </w:r>
          </w:p>
        </w:tc>
      </w:tr>
      <w:tr w:rsidR="00D32EB8" w:rsidRPr="00D32EB8" w14:paraId="0315A08D" w14:textId="77777777" w:rsidTr="00D32EB8">
        <w:tc>
          <w:tcPr>
            <w:tcW w:w="548" w:type="pct"/>
          </w:tcPr>
          <w:p w14:paraId="539863AF" w14:textId="71A8C97C" w:rsidR="00D32EB8" w:rsidRPr="00D32EB8" w:rsidRDefault="00D32EB8" w:rsidP="00D32EB8">
            <w:pPr>
              <w:spacing w:after="0" w:line="240" w:lineRule="auto"/>
              <w:jc w:val="center"/>
              <w:rPr>
                <w:rFonts w:ascii="Arial" w:eastAsia="Times New Roman" w:hAnsi="Arial" w:cs="Arial"/>
                <w:b/>
                <w:sz w:val="20"/>
                <w:szCs w:val="24"/>
              </w:rPr>
            </w:pPr>
          </w:p>
        </w:tc>
        <w:tc>
          <w:tcPr>
            <w:tcW w:w="605" w:type="pct"/>
          </w:tcPr>
          <w:p w14:paraId="18351428" w14:textId="77777777" w:rsidR="00D32EB8" w:rsidRPr="00D32EB8" w:rsidRDefault="00D32EB8" w:rsidP="00D32EB8">
            <w:pPr>
              <w:spacing w:after="0" w:line="240" w:lineRule="auto"/>
              <w:jc w:val="center"/>
              <w:rPr>
                <w:rFonts w:ascii="Arial" w:eastAsia="Times New Roman" w:hAnsi="Arial" w:cs="Arial"/>
                <w:b/>
                <w:sz w:val="24"/>
                <w:szCs w:val="24"/>
              </w:rPr>
            </w:pPr>
          </w:p>
        </w:tc>
        <w:tc>
          <w:tcPr>
            <w:tcW w:w="922" w:type="pct"/>
          </w:tcPr>
          <w:p w14:paraId="4753055E" w14:textId="77777777" w:rsidR="00D32EB8" w:rsidRPr="00D32EB8" w:rsidRDefault="00D32EB8" w:rsidP="00D32EB8">
            <w:pPr>
              <w:spacing w:after="0" w:line="240" w:lineRule="auto"/>
              <w:jc w:val="center"/>
              <w:rPr>
                <w:rFonts w:ascii="Arial" w:eastAsia="Times New Roman" w:hAnsi="Arial" w:cs="Arial"/>
                <w:b/>
                <w:sz w:val="24"/>
                <w:szCs w:val="24"/>
              </w:rPr>
            </w:pPr>
          </w:p>
        </w:tc>
        <w:tc>
          <w:tcPr>
            <w:tcW w:w="483" w:type="pct"/>
          </w:tcPr>
          <w:p w14:paraId="5701C1E3" w14:textId="77777777" w:rsidR="00D32EB8" w:rsidRPr="00D32EB8" w:rsidRDefault="00D32EB8" w:rsidP="00D32EB8">
            <w:pPr>
              <w:spacing w:after="0" w:line="240" w:lineRule="auto"/>
              <w:jc w:val="center"/>
              <w:rPr>
                <w:rFonts w:ascii="Arial" w:eastAsia="Times New Roman" w:hAnsi="Arial" w:cs="Arial"/>
                <w:b/>
                <w:sz w:val="24"/>
                <w:szCs w:val="24"/>
              </w:rPr>
            </w:pPr>
          </w:p>
        </w:tc>
        <w:tc>
          <w:tcPr>
            <w:tcW w:w="786" w:type="pct"/>
          </w:tcPr>
          <w:p w14:paraId="7977FA07" w14:textId="77777777" w:rsidR="00D32EB8" w:rsidRPr="00D32EB8" w:rsidRDefault="00D32EB8" w:rsidP="00D32EB8">
            <w:pPr>
              <w:spacing w:after="0" w:line="240" w:lineRule="auto"/>
              <w:jc w:val="center"/>
              <w:rPr>
                <w:rFonts w:ascii="Arial" w:eastAsia="Times New Roman" w:hAnsi="Arial" w:cs="Arial"/>
                <w:b/>
                <w:sz w:val="24"/>
                <w:szCs w:val="24"/>
              </w:rPr>
            </w:pPr>
          </w:p>
        </w:tc>
        <w:tc>
          <w:tcPr>
            <w:tcW w:w="909" w:type="pct"/>
          </w:tcPr>
          <w:p w14:paraId="0ABFD336" w14:textId="77777777" w:rsidR="00D32EB8" w:rsidRPr="00D32EB8" w:rsidRDefault="00D32EB8" w:rsidP="00D32EB8">
            <w:pPr>
              <w:spacing w:after="0" w:line="240" w:lineRule="auto"/>
              <w:jc w:val="center"/>
              <w:rPr>
                <w:rFonts w:ascii="Arial" w:eastAsia="Times New Roman" w:hAnsi="Arial" w:cs="Arial"/>
                <w:b/>
                <w:sz w:val="24"/>
                <w:szCs w:val="24"/>
              </w:rPr>
            </w:pPr>
          </w:p>
        </w:tc>
        <w:tc>
          <w:tcPr>
            <w:tcW w:w="747" w:type="pct"/>
          </w:tcPr>
          <w:p w14:paraId="7C166B0C" w14:textId="77777777" w:rsidR="00D32EB8" w:rsidRPr="00D32EB8" w:rsidRDefault="00D32EB8" w:rsidP="00D32EB8">
            <w:pPr>
              <w:spacing w:after="0" w:line="240" w:lineRule="auto"/>
              <w:jc w:val="center"/>
              <w:rPr>
                <w:rFonts w:ascii="Arial" w:eastAsia="Times New Roman" w:hAnsi="Arial" w:cs="Arial"/>
                <w:b/>
                <w:sz w:val="24"/>
                <w:szCs w:val="24"/>
              </w:rPr>
            </w:pPr>
          </w:p>
        </w:tc>
      </w:tr>
    </w:tbl>
    <w:p w14:paraId="6FBCF7FE"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1.2 - A PROMITENTE FORNECEDORA detentora da Ata de Registro, quando da solicitação pela Secretaria, deverá atender às seguintes exigências:</w:t>
      </w:r>
    </w:p>
    <w:p w14:paraId="3F82C303"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1.2.1 - Entregar os produtos no endereço especificado pela Ordem de Compra, se esta for apresentada, ou no endereço do PROMITENTE COMPRADOR.</w:t>
      </w:r>
    </w:p>
    <w:p w14:paraId="16801EB0" w14:textId="77777777" w:rsidR="00D32EB8" w:rsidRPr="00D32EB8" w:rsidRDefault="00D32EB8" w:rsidP="00D32EB8">
      <w:pPr>
        <w:spacing w:after="0" w:line="240" w:lineRule="auto"/>
        <w:jc w:val="both"/>
        <w:rPr>
          <w:rFonts w:ascii="Arial" w:eastAsia="Times New Roman" w:hAnsi="Arial" w:cs="Arial"/>
          <w:sz w:val="24"/>
          <w:szCs w:val="24"/>
        </w:rPr>
      </w:pPr>
    </w:p>
    <w:p w14:paraId="4C25FC2F"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SEGUNDA - DA VALIDADE DO REGISTRO DE PREÇOS</w:t>
      </w:r>
    </w:p>
    <w:p w14:paraId="61E3573D" w14:textId="77777777" w:rsidR="00826E3D" w:rsidRPr="00D32EB8" w:rsidRDefault="00826E3D" w:rsidP="00D32EB8">
      <w:pPr>
        <w:spacing w:after="0" w:line="240" w:lineRule="auto"/>
        <w:rPr>
          <w:rFonts w:ascii="Arial" w:eastAsia="Times New Roman" w:hAnsi="Arial" w:cs="Arial"/>
          <w:b/>
          <w:sz w:val="24"/>
          <w:szCs w:val="24"/>
        </w:rPr>
      </w:pPr>
    </w:p>
    <w:p w14:paraId="68488464"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2.1 - </w:t>
      </w:r>
      <w:proofErr w:type="gramStart"/>
      <w:r w:rsidRPr="00D32EB8">
        <w:rPr>
          <w:rFonts w:ascii="Arial" w:eastAsia="Times New Roman" w:hAnsi="Arial" w:cs="Arial"/>
          <w:sz w:val="24"/>
          <w:szCs w:val="24"/>
        </w:rPr>
        <w:t>A presente</w:t>
      </w:r>
      <w:proofErr w:type="gramEnd"/>
      <w:r w:rsidRPr="00D32EB8">
        <w:rPr>
          <w:rFonts w:ascii="Arial" w:eastAsia="Times New Roman" w:hAnsi="Arial" w:cs="Arial"/>
          <w:sz w:val="24"/>
          <w:szCs w:val="24"/>
        </w:rPr>
        <w:t xml:space="preserve"> ATA terá a validade de 12 meses, contados a partir da data de assinatura.</w:t>
      </w:r>
    </w:p>
    <w:p w14:paraId="410BF10E"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2.2 - Nos termos do § 4º do artigo 15 da Lei Federal nº 8.666/93, durante o prazo de validade desta ATA, o PROMITENTE COMPRADOR, não será obrigado à aquisição, exclusivamente por seu intermédio, dos materiais referidos na cláusula primeira, podendo utilizar, para tanto, outros meios, desde que permitidos em lei, sem que, desse fato, caiba recurso ou indenização de qualquer espécie à PROMITENTE FORNECEDORA.</w:t>
      </w:r>
    </w:p>
    <w:p w14:paraId="022B822D" w14:textId="40D28DF8" w:rsidR="00D32EB8" w:rsidRPr="009F471A" w:rsidRDefault="00D32EB8" w:rsidP="00D32EB8">
      <w:pPr>
        <w:spacing w:after="0" w:line="240" w:lineRule="auto"/>
        <w:jc w:val="both"/>
        <w:rPr>
          <w:rFonts w:ascii="Arial" w:eastAsia="Times New Roman" w:hAnsi="Arial" w:cs="Arial"/>
          <w:sz w:val="24"/>
          <w:szCs w:val="24"/>
        </w:rPr>
      </w:pPr>
      <w:r w:rsidRPr="009F471A">
        <w:rPr>
          <w:rFonts w:ascii="Arial" w:eastAsia="Times New Roman" w:hAnsi="Arial" w:cs="Arial"/>
          <w:sz w:val="24"/>
          <w:szCs w:val="24"/>
        </w:rPr>
        <w:t xml:space="preserve">2.3 - Em cada aquisição decorrente desta ATA serão observadas, quanto ao preço, às cláusulas e condições constantes do edital do Pregão n° </w:t>
      </w:r>
      <w:r w:rsidR="007966C2">
        <w:rPr>
          <w:rFonts w:ascii="Arial" w:eastAsia="Times New Roman" w:hAnsi="Arial" w:cs="Arial"/>
          <w:sz w:val="24"/>
          <w:szCs w:val="24"/>
        </w:rPr>
        <w:t>001/2023</w:t>
      </w:r>
      <w:r w:rsidRPr="009F471A">
        <w:rPr>
          <w:rFonts w:ascii="Arial" w:eastAsia="Times New Roman" w:hAnsi="Arial" w:cs="Arial"/>
          <w:sz w:val="24"/>
          <w:szCs w:val="24"/>
        </w:rPr>
        <w:t xml:space="preserve">, Processo n° </w:t>
      </w:r>
      <w:r w:rsidR="007966C2">
        <w:rPr>
          <w:rFonts w:ascii="Arial" w:eastAsia="Times New Roman" w:hAnsi="Arial" w:cs="Arial"/>
          <w:sz w:val="24"/>
          <w:szCs w:val="24"/>
        </w:rPr>
        <w:t>024/2023</w:t>
      </w:r>
      <w:r w:rsidRPr="009F471A">
        <w:rPr>
          <w:rFonts w:ascii="Arial" w:eastAsia="Times New Roman" w:hAnsi="Arial" w:cs="Arial"/>
          <w:sz w:val="24"/>
          <w:szCs w:val="24"/>
        </w:rPr>
        <w:t xml:space="preserve">, que a precedeu e integra o presente instrumento de compromisso, independente de transcrição, por ser de pleno conhecimento das partes. </w:t>
      </w:r>
    </w:p>
    <w:p w14:paraId="5A2DB4E3" w14:textId="77777777" w:rsidR="00D32EB8" w:rsidRPr="00D32EB8" w:rsidRDefault="00D32EB8" w:rsidP="00D32EB8">
      <w:pPr>
        <w:spacing w:after="0" w:line="240" w:lineRule="auto"/>
        <w:jc w:val="both"/>
        <w:rPr>
          <w:rFonts w:ascii="Arial" w:eastAsia="Times New Roman" w:hAnsi="Arial" w:cs="Arial"/>
          <w:sz w:val="24"/>
          <w:szCs w:val="24"/>
        </w:rPr>
      </w:pPr>
    </w:p>
    <w:p w14:paraId="26815FAE"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TERCEIRA - DO PAGAMENTO</w:t>
      </w:r>
    </w:p>
    <w:p w14:paraId="6996A908" w14:textId="77777777" w:rsidR="00826E3D" w:rsidRPr="00D32EB8" w:rsidRDefault="00826E3D" w:rsidP="00D32EB8">
      <w:pPr>
        <w:spacing w:after="0" w:line="240" w:lineRule="auto"/>
        <w:rPr>
          <w:rFonts w:ascii="Arial" w:eastAsia="Times New Roman" w:hAnsi="Arial" w:cs="Arial"/>
          <w:b/>
          <w:sz w:val="24"/>
          <w:szCs w:val="24"/>
        </w:rPr>
      </w:pPr>
    </w:p>
    <w:p w14:paraId="4C406051"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3.1 - Os pagamentos serão efetuados em até 30 (trinta) dias contados da data da liberação da nota fiscal pelo setor competente.</w:t>
      </w:r>
    </w:p>
    <w:p w14:paraId="2C16430B"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3.2 - A nota fiscal somente será liberada quando o cumprimento do empenho estiver em total conformidade com as especificações exigidas pela PROMITENTE FORNECEDORA. </w:t>
      </w:r>
    </w:p>
    <w:p w14:paraId="6D16C945"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3.3 - Na eventualidade de aplicação de multas, estas deverão ser liquidadas simultaneamente com parcela vinculada ao evento cujo descumprimento der origem à aplicação da penalidade. </w:t>
      </w:r>
    </w:p>
    <w:p w14:paraId="1E3458D3"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3.4 - As notas fiscais deverão ser emitidas em conformidade com as normas vigentes da Receita Federal do Brasil.</w:t>
      </w:r>
    </w:p>
    <w:p w14:paraId="59405AC3"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3.4.1 - Juntamente com a nota fiscal, a contratada deverá apresentar o certificado de regularidade do FGTS e CND Federal.</w:t>
      </w:r>
    </w:p>
    <w:p w14:paraId="14E6C8F4"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3.5 - O CNPJ da PROMITENTE FORNECEDORA constante da nota fiscal e fatura deverá ser o mesmo da documentação apresentada no procedimento licitatório. </w:t>
      </w:r>
    </w:p>
    <w:p w14:paraId="74B7F182"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3.6 - Nenhum pagamento será efetuado à PROMITENTE FORNECEDORA enquanto pendente de liquidação quaisquer obrigações financeiras que lhe foram impostas, em virtude de penalidade ou inadimplência, sem que isso gere direito ao pleito de reajustamento de preços ou correção monetária. </w:t>
      </w:r>
    </w:p>
    <w:p w14:paraId="4FB90342" w14:textId="77777777" w:rsidR="00D32EB8" w:rsidRPr="00D32EB8" w:rsidRDefault="00D32EB8" w:rsidP="00D32EB8">
      <w:pPr>
        <w:spacing w:after="0" w:line="240" w:lineRule="auto"/>
        <w:jc w:val="both"/>
        <w:rPr>
          <w:rFonts w:ascii="Arial" w:eastAsia="Times New Roman" w:hAnsi="Arial" w:cs="Arial"/>
          <w:sz w:val="24"/>
          <w:szCs w:val="24"/>
        </w:rPr>
      </w:pPr>
    </w:p>
    <w:p w14:paraId="07BEDEB6"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QUARTA - DA ENTREGA E DO PRAZO</w:t>
      </w:r>
    </w:p>
    <w:p w14:paraId="53DF8AFF" w14:textId="77777777" w:rsidR="00826E3D" w:rsidRPr="00D32EB8" w:rsidRDefault="00826E3D" w:rsidP="00D32EB8">
      <w:pPr>
        <w:spacing w:after="0" w:line="240" w:lineRule="auto"/>
        <w:rPr>
          <w:rFonts w:ascii="Arial" w:eastAsia="Times New Roman" w:hAnsi="Arial" w:cs="Arial"/>
          <w:b/>
          <w:sz w:val="24"/>
          <w:szCs w:val="24"/>
        </w:rPr>
      </w:pPr>
    </w:p>
    <w:p w14:paraId="40729687"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4.1 - O abastecimento dos veículos será realizado, de acordo com a emissão de autorização de abastecimento, emitida individualmente para cada veículo de acordo com a demanda. A cada abastecimento realizado, o contratado emitirá o cupom fiscal que será apresentado junto ao relatório de abastecimento, que será conferido e aprovado junto ao setor de transportes e só então será emitida a nota fiscal. Caso o fornecimento e seu controle não ocorram conforme previsto, não será recebida a nota fiscal para pagamento podendo inclusive o contrato ser extinto e realizado os procedimentos legais cabíveis.</w:t>
      </w:r>
    </w:p>
    <w:p w14:paraId="07058B8B"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4.1.1 - A PROMITENTE FORNECEDORA deverá constar na nota fiscal a data e hora em que a entrega dos produtos foi feita, além da identificação de quem procedeu ao recebimento dos produtos. </w:t>
      </w:r>
    </w:p>
    <w:p w14:paraId="7AC70672"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4.2 - A entrega será feita à Comissão de Recebimento no endereço indicado, a quem caberá conferi-lo e lavrar Termo de Recebimento Provisório, para efeito de posterior verificação da conformidade do mesmo com as exigências do edital. </w:t>
      </w:r>
    </w:p>
    <w:p w14:paraId="404F3109"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4.3 - Caso o objeto não esteja de acordo com as especificações exigidas, a Comissão de Recebimento não o aceitará e lavrará termo circunstanciado do fato, que deverá ser encaminhado à autoridade superior, </w:t>
      </w:r>
      <w:proofErr w:type="gramStart"/>
      <w:r w:rsidRPr="00D32EB8">
        <w:rPr>
          <w:rFonts w:ascii="Arial" w:eastAsia="Times New Roman" w:hAnsi="Arial" w:cs="Arial"/>
          <w:sz w:val="24"/>
          <w:szCs w:val="24"/>
        </w:rPr>
        <w:t>sob pena</w:t>
      </w:r>
      <w:proofErr w:type="gramEnd"/>
      <w:r w:rsidRPr="00D32EB8">
        <w:rPr>
          <w:rFonts w:ascii="Arial" w:eastAsia="Times New Roman" w:hAnsi="Arial" w:cs="Arial"/>
          <w:sz w:val="24"/>
          <w:szCs w:val="24"/>
        </w:rPr>
        <w:t xml:space="preserve"> de responsabilidade.</w:t>
      </w:r>
    </w:p>
    <w:p w14:paraId="3918F638"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4.4 - Na hipótese da não aceitação do objeto, o mesmo deverá ser retirado pela PROMITENTE FORNECEDORA no prazo de 01 (um) dia útil contados da notificação da não aceitação, para reposição no prazo máximo de 02 (dois) dias </w:t>
      </w:r>
      <w:proofErr w:type="gramStart"/>
      <w:r w:rsidRPr="00D32EB8">
        <w:rPr>
          <w:rFonts w:ascii="Arial" w:eastAsia="Times New Roman" w:hAnsi="Arial" w:cs="Arial"/>
          <w:sz w:val="24"/>
          <w:szCs w:val="24"/>
        </w:rPr>
        <w:t>úteis</w:t>
      </w:r>
      <w:proofErr w:type="gramEnd"/>
    </w:p>
    <w:p w14:paraId="0DAA94EB"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4.5 - A Secretaria terá o prazo máximo de 02 (dois) dias úteis para processar a conferência do que foi entregue, lavrando o termo de recebimento definitivo ou notificando a detentora da ata para substituição do objeto entregue em desacordo com as especificações. </w:t>
      </w:r>
    </w:p>
    <w:p w14:paraId="641FB54A"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lastRenderedPageBreak/>
        <w:t xml:space="preserve">4.6 - O recebimento provisório ou definitivo não exclui a responsabilidade da PROMITENTE FORNECEDORA pela perfeita execução do empenho, ficando a mesma obrigada a substituir, no todo ou em parte, o objeto do empenho, se a qualquer tempo se verificar vícios, defeitos ou incorreções. </w:t>
      </w:r>
    </w:p>
    <w:p w14:paraId="2F7AC162" w14:textId="77777777" w:rsidR="00D32EB8" w:rsidRPr="00D32EB8" w:rsidRDefault="00D32EB8" w:rsidP="00D32EB8">
      <w:pPr>
        <w:spacing w:after="0" w:line="240" w:lineRule="auto"/>
        <w:jc w:val="both"/>
        <w:rPr>
          <w:rFonts w:ascii="Arial" w:eastAsia="Times New Roman" w:hAnsi="Arial" w:cs="Arial"/>
          <w:sz w:val="24"/>
          <w:szCs w:val="24"/>
        </w:rPr>
      </w:pPr>
    </w:p>
    <w:p w14:paraId="13599CDA"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QUINTA - DAS OBRIGAÇÕES</w:t>
      </w:r>
    </w:p>
    <w:p w14:paraId="41E4327A" w14:textId="77777777" w:rsidR="00826E3D" w:rsidRPr="00D32EB8" w:rsidRDefault="00826E3D" w:rsidP="00D32EB8">
      <w:pPr>
        <w:spacing w:after="0" w:line="240" w:lineRule="auto"/>
        <w:rPr>
          <w:rFonts w:ascii="Arial" w:eastAsia="Times New Roman" w:hAnsi="Arial" w:cs="Arial"/>
          <w:b/>
          <w:sz w:val="24"/>
          <w:szCs w:val="24"/>
        </w:rPr>
      </w:pPr>
    </w:p>
    <w:p w14:paraId="6FE31F46"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5.1 - Do PROMITENTE COMPRADOR:</w:t>
      </w:r>
    </w:p>
    <w:p w14:paraId="7733B697"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5.1.1 - Atestar nas notas fiscais e/ou </w:t>
      </w:r>
      <w:proofErr w:type="gramStart"/>
      <w:r w:rsidRPr="00D32EB8">
        <w:rPr>
          <w:rFonts w:ascii="Arial" w:eastAsia="Times New Roman" w:hAnsi="Arial" w:cs="Arial"/>
          <w:sz w:val="24"/>
          <w:szCs w:val="24"/>
        </w:rPr>
        <w:t>faturas</w:t>
      </w:r>
      <w:proofErr w:type="gramEnd"/>
      <w:r w:rsidRPr="00D32EB8">
        <w:rPr>
          <w:rFonts w:ascii="Arial" w:eastAsia="Times New Roman" w:hAnsi="Arial" w:cs="Arial"/>
          <w:sz w:val="24"/>
          <w:szCs w:val="24"/>
        </w:rPr>
        <w:t xml:space="preserve"> a efetiva entrega do objeto desta licitação;</w:t>
      </w:r>
    </w:p>
    <w:p w14:paraId="15F0A9EE"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5.1.2 - Aplicar à PROMITENTE FORNECEDORA, penalidades, quando for o caso; </w:t>
      </w:r>
    </w:p>
    <w:p w14:paraId="4CB3D8AA"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5.1.3 - Prestar à PROMITENTE FORNECEDORA toda e qualquer informação, por esta solicitada, necessária à perfeita execução do contrato; </w:t>
      </w:r>
    </w:p>
    <w:p w14:paraId="2A8BDD5B"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5.1.4 - Efetuar o pagamento à PROMITENTE FORNECEDORA no prazo avençado, após a entrega da nota fiscal no setor competente; </w:t>
      </w:r>
    </w:p>
    <w:p w14:paraId="52B7BF9A"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5.1.5 - Notificar, por escrito, à PROMITENTE FORNECEDORA da aplicação de qualquer sanção. </w:t>
      </w:r>
    </w:p>
    <w:p w14:paraId="6E3E6516"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5.2 - Da PROMITENTE FORNECEDORA: </w:t>
      </w:r>
    </w:p>
    <w:p w14:paraId="6AB8FDA4"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5.2.1 - Fornecer o objeto desta licitação nas especificações contidas neste edital; </w:t>
      </w:r>
    </w:p>
    <w:p w14:paraId="55E77822"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5.2.2 - Pagar todos os tributos que incidam ou venham a incidir, direta ou indiretamente, sobre os produtos vendidos;</w:t>
      </w:r>
    </w:p>
    <w:p w14:paraId="2BF89E59"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5.2.3 - Manter, durante a execução do contrato, as mesmas condições de habilitação; </w:t>
      </w:r>
    </w:p>
    <w:p w14:paraId="7BDF88AE"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5.2.4 - Aceitar, nas mesmas condições contratuais, os acréscimos ou supressões que se fizerem necessários no quantitativo do objeto desta licitação, até o limite de 25% (vinte e cinco por cento) do valor contratado; </w:t>
      </w:r>
    </w:p>
    <w:p w14:paraId="498B7EEF"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5.2.5 - Fornecer o objeto licitado, no preço, prazo e forma estipulada na proposta; </w:t>
      </w:r>
    </w:p>
    <w:p w14:paraId="07917D41"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5.2.6 - Fornecer o objeto de boa qualidade, dentro dos padrões exigidos neste edital. </w:t>
      </w:r>
    </w:p>
    <w:p w14:paraId="737EE5B3" w14:textId="77777777" w:rsidR="00D32EB8" w:rsidRPr="00D32EB8" w:rsidRDefault="00D32EB8" w:rsidP="00D32EB8">
      <w:pPr>
        <w:spacing w:after="0" w:line="240" w:lineRule="auto"/>
        <w:jc w:val="both"/>
        <w:rPr>
          <w:rFonts w:ascii="Arial" w:eastAsia="Times New Roman" w:hAnsi="Arial" w:cs="Arial"/>
          <w:sz w:val="24"/>
          <w:szCs w:val="24"/>
        </w:rPr>
      </w:pPr>
    </w:p>
    <w:p w14:paraId="663F01FB"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SEXTA - DAS CONDIÇÕES DE FORNECIMENTO</w:t>
      </w:r>
    </w:p>
    <w:p w14:paraId="6A7143FD" w14:textId="77777777" w:rsidR="00826E3D" w:rsidRPr="00D32EB8" w:rsidRDefault="00826E3D" w:rsidP="00D32EB8">
      <w:pPr>
        <w:spacing w:after="0" w:line="240" w:lineRule="auto"/>
        <w:rPr>
          <w:rFonts w:ascii="Arial" w:eastAsia="Times New Roman" w:hAnsi="Arial" w:cs="Arial"/>
          <w:b/>
          <w:sz w:val="24"/>
          <w:szCs w:val="24"/>
        </w:rPr>
      </w:pPr>
    </w:p>
    <w:p w14:paraId="1A3BE110"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6.1 - </w:t>
      </w:r>
      <w:proofErr w:type="gramStart"/>
      <w:r w:rsidRPr="00D32EB8">
        <w:rPr>
          <w:rFonts w:ascii="Arial" w:eastAsia="Times New Roman" w:hAnsi="Arial" w:cs="Arial"/>
          <w:sz w:val="24"/>
          <w:szCs w:val="24"/>
        </w:rPr>
        <w:t>Os contratos de aquisição decorrentes da presente Ata</w:t>
      </w:r>
      <w:proofErr w:type="gramEnd"/>
      <w:r w:rsidRPr="00D32EB8">
        <w:rPr>
          <w:rFonts w:ascii="Arial" w:eastAsia="Times New Roman" w:hAnsi="Arial" w:cs="Arial"/>
          <w:sz w:val="24"/>
          <w:szCs w:val="24"/>
        </w:rPr>
        <w:t xml:space="preserve"> de Registro de Preços serão formalizados pela retirada da nota de empenho pela PROMITENTE FORNECEDORA. </w:t>
      </w:r>
    </w:p>
    <w:p w14:paraId="0635E55A"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6.2 - A PROMITENTE FORNECEDORA será obrigada a atender todos os pedidos efetuados durante a vigência desta Ata, mesmo que a entrega deles decorrentes estiver prevista para data posterior à do seu vencimento. </w:t>
      </w:r>
    </w:p>
    <w:p w14:paraId="5CAC6C8F"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6.3 - Toda aquisição deverá ser efetuada mediante solicitação da unidade requisitante, a qual deverá ser feita através de nota de empenho. </w:t>
      </w:r>
    </w:p>
    <w:p w14:paraId="5DCD92FF"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6.4 - A PROMITENTE FORNECEDORA, quando do recebimento da nota de empenho, deverá colocar, na cópia que necessariamente a acompanhar, a data e hora em que a tiver recebido, além da identificação de quem procedeu ao recebimento. </w:t>
      </w:r>
    </w:p>
    <w:p w14:paraId="328D33CD"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6.5 - A cópia da nota de empenho, referida no item anterior, deverá ser devolvida, a fim de ser anexada ao processo de administração da ata. </w:t>
      </w:r>
    </w:p>
    <w:p w14:paraId="6E092047" w14:textId="77777777" w:rsidR="00D32EB8" w:rsidRPr="00D32EB8" w:rsidRDefault="00D32EB8" w:rsidP="00D32EB8">
      <w:pPr>
        <w:spacing w:after="0" w:line="240" w:lineRule="auto"/>
        <w:jc w:val="both"/>
        <w:rPr>
          <w:rFonts w:ascii="Arial" w:eastAsia="Times New Roman" w:hAnsi="Arial" w:cs="Arial"/>
          <w:sz w:val="24"/>
          <w:szCs w:val="24"/>
        </w:rPr>
      </w:pPr>
    </w:p>
    <w:p w14:paraId="6F2837B4"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SÉTIMA - DA FISCALIZAÇÃO</w:t>
      </w:r>
    </w:p>
    <w:p w14:paraId="164A40AA" w14:textId="77777777" w:rsidR="00826E3D" w:rsidRPr="00D32EB8" w:rsidRDefault="00826E3D" w:rsidP="00D32EB8">
      <w:pPr>
        <w:spacing w:after="0" w:line="240" w:lineRule="auto"/>
        <w:rPr>
          <w:rFonts w:ascii="Arial" w:eastAsia="Times New Roman" w:hAnsi="Arial" w:cs="Arial"/>
          <w:b/>
          <w:sz w:val="24"/>
          <w:szCs w:val="24"/>
        </w:rPr>
      </w:pPr>
    </w:p>
    <w:p w14:paraId="74EDF497"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7.1 - Os casos de inexecução total ou parcial, erro de execução, execução imperfeita, atraso injustificado e inadimplemento de cada ajuste representado pela nota de empenho sujeitará a PROMITENTE FORNECEDORA às penalidades previstas no artigo 87 da Lei Federal nº 8.666/93, das quais se destacam: </w:t>
      </w:r>
    </w:p>
    <w:p w14:paraId="67CD3CF7"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a) advertência; </w:t>
      </w:r>
    </w:p>
    <w:p w14:paraId="47A8B02A"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b) multa de 1% (um por cento) do valor da nota de empenho, por dia de atraso injustificado na execução da mesma. </w:t>
      </w:r>
    </w:p>
    <w:p w14:paraId="6494E0E2"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c) multa de 5% (cinco por cento) sobre o valor da nota de empenho, pela recusa injustificada da PROMITENTE FORNECEDORA em executá-la; </w:t>
      </w:r>
    </w:p>
    <w:p w14:paraId="3E842D4C"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d) suspensão temporária de participação em licitações e impedimento de contratar com o município, no prazo de até 05 (cinco) anos;</w:t>
      </w:r>
    </w:p>
    <w:p w14:paraId="6FCA855D"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e) declaração de inidoneidade para contratar com a Administração Pública até que seja promovida a reabilitação, facultado à detentora da Ata o pedido de reconsideração da decisão da autoridade competente, no prazo de 10 (dez) dias da abertura de vistas ao processo.</w:t>
      </w:r>
    </w:p>
    <w:p w14:paraId="476B28EF"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7.2 - Os valores das multas aplicadas previstas nos subitens acima poderão ser descontados dos pagamentos devidos pela Administração. </w:t>
      </w:r>
    </w:p>
    <w:p w14:paraId="750E453E"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7.3 - Da aplicação das penas definidas nas alíneas "a", "d" e "e" do item 7.1, caberá recurso no prazo de 05 (cinco) dias úteis, contados da intimação, o qual deverá ser apresentado no mesmo local. </w:t>
      </w:r>
    </w:p>
    <w:p w14:paraId="3F83555B"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7.4 - O recurso ou o pedido de reconsideração relativa às penalidades acima dispostas será dirigido ao Secretário da unidade requisitante, o qual decidirá o recurso no prazo de 05 (cinco) dias úteis e o pedido de reconsideração, no prazo de 10(dez) dias úteis.</w:t>
      </w:r>
    </w:p>
    <w:p w14:paraId="2C6E6B63"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7.5 - O abastecimento só poderá ocorrer mediante autorização de abastecimento individual para cada veículo, que será emitido pelo setor responsável, constando sempre a placa do veículo tipo de combustível, quantidade a ser abastecida e valor.</w:t>
      </w:r>
    </w:p>
    <w:p w14:paraId="231A7AF3" w14:textId="77777777" w:rsidR="00D32EB8" w:rsidRPr="00D32EB8" w:rsidRDefault="00D32EB8" w:rsidP="00D32EB8">
      <w:pPr>
        <w:spacing w:after="0" w:line="240" w:lineRule="auto"/>
        <w:jc w:val="both"/>
        <w:rPr>
          <w:rFonts w:ascii="Arial" w:eastAsia="Times New Roman" w:hAnsi="Arial" w:cs="Arial"/>
          <w:sz w:val="24"/>
          <w:szCs w:val="24"/>
        </w:rPr>
      </w:pPr>
    </w:p>
    <w:p w14:paraId="49EB88C7"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OITAVA - DO REAJUSTAMENTO DE PREÇOS</w:t>
      </w:r>
    </w:p>
    <w:p w14:paraId="399F87FC" w14:textId="77777777" w:rsidR="00826E3D" w:rsidRPr="00D32EB8" w:rsidRDefault="00826E3D" w:rsidP="00D32EB8">
      <w:pPr>
        <w:spacing w:after="0" w:line="240" w:lineRule="auto"/>
        <w:rPr>
          <w:rFonts w:ascii="Arial" w:eastAsia="Times New Roman" w:hAnsi="Arial" w:cs="Arial"/>
          <w:b/>
          <w:sz w:val="24"/>
          <w:szCs w:val="24"/>
        </w:rPr>
      </w:pPr>
    </w:p>
    <w:p w14:paraId="6BEB2597" w14:textId="71EFBD3D" w:rsidR="00D32EB8" w:rsidRPr="009F471A" w:rsidRDefault="00D32EB8" w:rsidP="00D32EB8">
      <w:pPr>
        <w:spacing w:after="0" w:line="240" w:lineRule="auto"/>
        <w:jc w:val="both"/>
        <w:rPr>
          <w:rFonts w:ascii="Arial" w:eastAsia="Times New Roman" w:hAnsi="Arial" w:cs="Arial"/>
          <w:sz w:val="24"/>
          <w:szCs w:val="24"/>
        </w:rPr>
      </w:pPr>
      <w:r w:rsidRPr="009F471A">
        <w:rPr>
          <w:rFonts w:ascii="Arial" w:eastAsia="Times New Roman" w:hAnsi="Arial" w:cs="Arial"/>
          <w:sz w:val="24"/>
          <w:szCs w:val="24"/>
        </w:rPr>
        <w:t xml:space="preserve">8.1 - Considerado o prazo de validade estabelecido no item 2.1 da cláusula segunda da presente Ata, é vedado qualquer reajustamento de preços, até que seja completado o período de 12 (doze) contados a partir da data de recebimento das propostas indicadas no preâmbulo do Edital do Pregão Presencial n° </w:t>
      </w:r>
      <w:r w:rsidR="007966C2">
        <w:rPr>
          <w:rFonts w:ascii="Arial" w:eastAsia="Times New Roman" w:hAnsi="Arial" w:cs="Arial"/>
          <w:sz w:val="24"/>
          <w:szCs w:val="24"/>
        </w:rPr>
        <w:t>001/2023</w:t>
      </w:r>
      <w:r w:rsidRPr="009F471A">
        <w:rPr>
          <w:rFonts w:ascii="Arial" w:eastAsia="Times New Roman" w:hAnsi="Arial" w:cs="Arial"/>
          <w:sz w:val="24"/>
          <w:szCs w:val="24"/>
        </w:rPr>
        <w:t xml:space="preserve">, o qual integra </w:t>
      </w:r>
      <w:proofErr w:type="gramStart"/>
      <w:r w:rsidRPr="009F471A">
        <w:rPr>
          <w:rFonts w:ascii="Arial" w:eastAsia="Times New Roman" w:hAnsi="Arial" w:cs="Arial"/>
          <w:sz w:val="24"/>
          <w:szCs w:val="24"/>
        </w:rPr>
        <w:t>a presente</w:t>
      </w:r>
      <w:proofErr w:type="gramEnd"/>
      <w:r w:rsidRPr="009F471A">
        <w:rPr>
          <w:rFonts w:ascii="Arial" w:eastAsia="Times New Roman" w:hAnsi="Arial" w:cs="Arial"/>
          <w:sz w:val="24"/>
          <w:szCs w:val="24"/>
        </w:rPr>
        <w:t xml:space="preserve"> Ata de Registro de Preços.</w:t>
      </w:r>
    </w:p>
    <w:p w14:paraId="370DEFE4" w14:textId="77777777" w:rsidR="00D32EB8" w:rsidRPr="009F471A" w:rsidRDefault="00D32EB8" w:rsidP="00D32EB8">
      <w:pPr>
        <w:spacing w:after="0" w:line="240" w:lineRule="auto"/>
        <w:jc w:val="both"/>
        <w:rPr>
          <w:rFonts w:ascii="Arial" w:eastAsia="Times New Roman" w:hAnsi="Arial" w:cs="Arial"/>
          <w:sz w:val="24"/>
          <w:szCs w:val="24"/>
        </w:rPr>
      </w:pPr>
      <w:r w:rsidRPr="009F471A">
        <w:rPr>
          <w:rFonts w:ascii="Arial" w:eastAsia="Times New Roman" w:hAnsi="Arial" w:cs="Arial"/>
          <w:sz w:val="24"/>
          <w:szCs w:val="24"/>
        </w:rPr>
        <w:t xml:space="preserve">8.2 - Fica ressalvada a possibilidade de alteração das condições para a concessão de reajustes em face da superveniência de normas federais aplicáveis à espécie ou de alteração dos preços, comprovadamente, praticados no mercado, com a finalidade de manter o equilíbrio econômico e financeiro da avença. </w:t>
      </w:r>
    </w:p>
    <w:p w14:paraId="2CB8D62C" w14:textId="77777777" w:rsidR="00D32EB8" w:rsidRPr="009F471A" w:rsidRDefault="00D32EB8" w:rsidP="00D32EB8">
      <w:pPr>
        <w:spacing w:after="0" w:line="240" w:lineRule="auto"/>
        <w:jc w:val="both"/>
        <w:rPr>
          <w:rFonts w:ascii="Arial" w:eastAsia="Times New Roman" w:hAnsi="Arial" w:cs="Arial"/>
          <w:sz w:val="24"/>
          <w:szCs w:val="24"/>
        </w:rPr>
      </w:pPr>
    </w:p>
    <w:p w14:paraId="49FD0F61"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NONA - DO CANCELAMENTO DA ATA DE REGISTRO DE PREÇOS</w:t>
      </w:r>
    </w:p>
    <w:p w14:paraId="38309A4D" w14:textId="77777777" w:rsidR="00826E3D" w:rsidRPr="00D32EB8" w:rsidRDefault="00826E3D" w:rsidP="00D32EB8">
      <w:pPr>
        <w:spacing w:after="0" w:line="240" w:lineRule="auto"/>
        <w:rPr>
          <w:rFonts w:ascii="Arial" w:eastAsia="Times New Roman" w:hAnsi="Arial" w:cs="Arial"/>
          <w:b/>
          <w:sz w:val="24"/>
          <w:szCs w:val="24"/>
        </w:rPr>
      </w:pPr>
    </w:p>
    <w:p w14:paraId="0C43DB53"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9.1 - </w:t>
      </w:r>
      <w:proofErr w:type="gramStart"/>
      <w:r w:rsidRPr="00D32EB8">
        <w:rPr>
          <w:rFonts w:ascii="Arial" w:eastAsia="Times New Roman" w:hAnsi="Arial" w:cs="Arial"/>
          <w:sz w:val="24"/>
          <w:szCs w:val="24"/>
        </w:rPr>
        <w:t>A presente</w:t>
      </w:r>
      <w:proofErr w:type="gramEnd"/>
      <w:r w:rsidRPr="00D32EB8">
        <w:rPr>
          <w:rFonts w:ascii="Arial" w:eastAsia="Times New Roman" w:hAnsi="Arial" w:cs="Arial"/>
          <w:sz w:val="24"/>
          <w:szCs w:val="24"/>
        </w:rPr>
        <w:t xml:space="preserve"> Ata de Registro de Preços poderá ser cancelada, de pleno direito pelo pela administração, quando: </w:t>
      </w:r>
    </w:p>
    <w:p w14:paraId="2241C5E3"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9.1.1 - a PROMITENTE FORNECEDORA não cumprir as obrigações constantes desta Ata; </w:t>
      </w:r>
    </w:p>
    <w:p w14:paraId="50515AEC"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lastRenderedPageBreak/>
        <w:t xml:space="preserve">9.1.2 - a PROMITENTE FORNECEDORA não retirar qualquer nota de empenho, no prazo estabelecido e a Administração não aceitar sua justificativa; </w:t>
      </w:r>
    </w:p>
    <w:p w14:paraId="5C19F82F"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9.1.3 - a PROMITENTE FORNECEDORA der causa à rescisão administrativa de contrato decorrente de registro de preços, a critério da Administração, observada a legislação em vigor; </w:t>
      </w:r>
    </w:p>
    <w:p w14:paraId="6B5304DA"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9.1.4 - em qualquer das hipóteses de inexecução total ou parcial de contrato decorrente de registro de preços, se assim for decidido pela Administração, com observância das disposições legais; </w:t>
      </w:r>
    </w:p>
    <w:p w14:paraId="6AEE20F8"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9.1.5 - os preços registrados se apresentarem superiores aos praticados no mercado, e a PROMITENTE FORNECEDORA não acatar a revisão dos mesmos; </w:t>
      </w:r>
    </w:p>
    <w:p w14:paraId="0EDA31BE"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9.1.6 - por razões de interesse </w:t>
      </w:r>
      <w:proofErr w:type="gramStart"/>
      <w:r w:rsidRPr="00D32EB8">
        <w:rPr>
          <w:rFonts w:ascii="Arial" w:eastAsia="Times New Roman" w:hAnsi="Arial" w:cs="Arial"/>
          <w:sz w:val="24"/>
          <w:szCs w:val="24"/>
        </w:rPr>
        <w:t>público devidamente demonstradas</w:t>
      </w:r>
      <w:proofErr w:type="gramEnd"/>
      <w:r w:rsidRPr="00D32EB8">
        <w:rPr>
          <w:rFonts w:ascii="Arial" w:eastAsia="Times New Roman" w:hAnsi="Arial" w:cs="Arial"/>
          <w:sz w:val="24"/>
          <w:szCs w:val="24"/>
        </w:rPr>
        <w:t xml:space="preserve"> e justificadas pela Administração. </w:t>
      </w:r>
    </w:p>
    <w:p w14:paraId="63B2FCB8"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9.2 - A comunicação do cancelamento do preço registrado, nos casos previstos neste item, será feita por correspondência com aviso de recebimento, juntando-se o comprovante ao processo de administração da presente Ata de Registro de Preços. </w:t>
      </w:r>
    </w:p>
    <w:p w14:paraId="64960F9C"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9.3 - Pela PROMITENTE FORNECEDORA, quando, mediante solicitação por escrito, comprovar estar impossibilitada de cumprir as exigências desta Ata de Registro de Preços ou, a juízo da Administração, quando comprovada a ocorrência de qualquer das hipóteses previstas nos incisos XIII a XVI do artigo 78 da Lei Federal nº 8.666/93. </w:t>
      </w:r>
    </w:p>
    <w:p w14:paraId="6BE1BBAC"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9.3.1 - A solicitação da PROMITENTE FORNECEDORA para cancelamento dos preços registrados deverá ser formulada com antecedência de 30 (dias) dias, facultada à Administração a aplicação das penalidades previstas na cláusula sétima, caso não aceitas as razões do pedido. </w:t>
      </w:r>
    </w:p>
    <w:p w14:paraId="4DE993D2" w14:textId="77777777" w:rsidR="00D32EB8" w:rsidRPr="00D32EB8" w:rsidRDefault="00D32EB8" w:rsidP="00D32EB8">
      <w:pPr>
        <w:spacing w:after="0" w:line="240" w:lineRule="auto"/>
        <w:jc w:val="both"/>
        <w:rPr>
          <w:rFonts w:ascii="Arial" w:eastAsia="Times New Roman" w:hAnsi="Arial" w:cs="Arial"/>
          <w:sz w:val="24"/>
          <w:szCs w:val="24"/>
        </w:rPr>
      </w:pPr>
    </w:p>
    <w:p w14:paraId="14D8AD24"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DÉCIMA - DA AUTORIZAÇÃO PARA AQUISIÇÃO</w:t>
      </w:r>
    </w:p>
    <w:p w14:paraId="3B9C47F3" w14:textId="77777777" w:rsidR="00826E3D" w:rsidRPr="00D32EB8" w:rsidRDefault="00826E3D" w:rsidP="00D32EB8">
      <w:pPr>
        <w:spacing w:after="0" w:line="240" w:lineRule="auto"/>
        <w:rPr>
          <w:rFonts w:ascii="Arial" w:eastAsia="Times New Roman" w:hAnsi="Arial" w:cs="Arial"/>
          <w:b/>
          <w:sz w:val="24"/>
          <w:szCs w:val="24"/>
        </w:rPr>
      </w:pPr>
    </w:p>
    <w:p w14:paraId="57770D5A"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10.1 - A aquisição dos itens objeto da presente Ata de Registro de Preços serão autorizadas, em cada caso, pelo ordenador de despesa correspondente, sendo obrigatório informar à (nome do órgão gerenciador) os quantitativos das aquisições. </w:t>
      </w:r>
    </w:p>
    <w:p w14:paraId="0D481648"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10.1.1 - A emissão das notas de empenho, sua retificação ou cancelamento, total ou parcial serão, igualmente, autorizados pela mesma autoridade, ou a quem esta delegar a competência para tanto. </w:t>
      </w:r>
    </w:p>
    <w:p w14:paraId="218B80CE" w14:textId="77777777" w:rsidR="00D32EB8" w:rsidRPr="00D32EB8" w:rsidRDefault="00D32EB8" w:rsidP="00D32EB8">
      <w:pPr>
        <w:spacing w:after="0" w:line="240" w:lineRule="auto"/>
        <w:jc w:val="both"/>
        <w:rPr>
          <w:rFonts w:ascii="Arial" w:eastAsia="Times New Roman" w:hAnsi="Arial" w:cs="Arial"/>
          <w:sz w:val="24"/>
          <w:szCs w:val="24"/>
        </w:rPr>
      </w:pPr>
    </w:p>
    <w:p w14:paraId="7FD91E99"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DÉCIMA PRIMEIRA - DAS COMUNICAÇÕES</w:t>
      </w:r>
    </w:p>
    <w:p w14:paraId="75811628" w14:textId="77777777" w:rsidR="00826E3D" w:rsidRPr="00D32EB8" w:rsidRDefault="00826E3D" w:rsidP="00D32EB8">
      <w:pPr>
        <w:spacing w:after="0" w:line="240" w:lineRule="auto"/>
        <w:rPr>
          <w:rFonts w:ascii="Arial" w:eastAsia="Times New Roman" w:hAnsi="Arial" w:cs="Arial"/>
          <w:b/>
          <w:sz w:val="24"/>
          <w:szCs w:val="24"/>
        </w:rPr>
      </w:pPr>
    </w:p>
    <w:p w14:paraId="4777C386"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11.1 - As comunicações entre as partes, relacionadas com o acompanhamento e controle da presente Ata, serão feitas sempre por escrito. </w:t>
      </w:r>
    </w:p>
    <w:p w14:paraId="5894D3E7" w14:textId="77777777" w:rsidR="00D32EB8" w:rsidRPr="00D32EB8" w:rsidRDefault="00D32EB8" w:rsidP="00D32EB8">
      <w:pPr>
        <w:spacing w:after="0" w:line="240" w:lineRule="auto"/>
        <w:jc w:val="both"/>
        <w:rPr>
          <w:rFonts w:ascii="Arial" w:eastAsia="Times New Roman" w:hAnsi="Arial" w:cs="Arial"/>
          <w:sz w:val="24"/>
          <w:szCs w:val="24"/>
        </w:rPr>
      </w:pPr>
    </w:p>
    <w:p w14:paraId="60923828"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DÉCIMA SEGUNDA - DAS DISPOSIÇÕES FINAIS</w:t>
      </w:r>
    </w:p>
    <w:p w14:paraId="743BF769" w14:textId="77777777" w:rsidR="00826E3D" w:rsidRPr="00D32EB8" w:rsidRDefault="00826E3D" w:rsidP="00D32EB8">
      <w:pPr>
        <w:spacing w:after="0" w:line="240" w:lineRule="auto"/>
        <w:rPr>
          <w:rFonts w:ascii="Arial" w:eastAsia="Times New Roman" w:hAnsi="Arial" w:cs="Arial"/>
          <w:b/>
          <w:sz w:val="24"/>
          <w:szCs w:val="24"/>
        </w:rPr>
      </w:pPr>
    </w:p>
    <w:p w14:paraId="64813E4E" w14:textId="2DDB6D3B" w:rsidR="00D32EB8" w:rsidRPr="009F471A" w:rsidRDefault="00D32EB8" w:rsidP="00D32EB8">
      <w:pPr>
        <w:spacing w:after="0" w:line="240" w:lineRule="auto"/>
        <w:jc w:val="both"/>
        <w:rPr>
          <w:rFonts w:ascii="Arial" w:eastAsia="Times New Roman" w:hAnsi="Arial" w:cs="Arial"/>
          <w:sz w:val="24"/>
          <w:szCs w:val="24"/>
        </w:rPr>
      </w:pPr>
      <w:r w:rsidRPr="009F471A">
        <w:rPr>
          <w:rFonts w:ascii="Arial" w:eastAsia="Times New Roman" w:hAnsi="Arial" w:cs="Arial"/>
          <w:sz w:val="24"/>
          <w:szCs w:val="24"/>
        </w:rPr>
        <w:t xml:space="preserve">12.1 - Integram esta Ata o edital do Pregão Presencial n° </w:t>
      </w:r>
      <w:r w:rsidR="007966C2">
        <w:rPr>
          <w:rFonts w:ascii="Arial" w:eastAsia="Times New Roman" w:hAnsi="Arial" w:cs="Arial"/>
          <w:sz w:val="24"/>
          <w:szCs w:val="24"/>
        </w:rPr>
        <w:t>001/2023</w:t>
      </w:r>
      <w:r w:rsidRPr="009F471A">
        <w:rPr>
          <w:rFonts w:ascii="Arial" w:eastAsia="Times New Roman" w:hAnsi="Arial" w:cs="Arial"/>
          <w:sz w:val="24"/>
          <w:szCs w:val="24"/>
        </w:rPr>
        <w:t xml:space="preserve"> e a proposta da PROMITENTE FORNECEDORA classificada em 1º lugar no certame </w:t>
      </w:r>
      <w:proofErr w:type="gramStart"/>
      <w:r w:rsidRPr="009F471A">
        <w:rPr>
          <w:rFonts w:ascii="Arial" w:eastAsia="Times New Roman" w:hAnsi="Arial" w:cs="Arial"/>
          <w:sz w:val="24"/>
          <w:szCs w:val="24"/>
        </w:rPr>
        <w:t>supra numerado</w:t>
      </w:r>
      <w:proofErr w:type="gramEnd"/>
      <w:r w:rsidRPr="009F471A">
        <w:rPr>
          <w:rFonts w:ascii="Arial" w:eastAsia="Times New Roman" w:hAnsi="Arial" w:cs="Arial"/>
          <w:sz w:val="24"/>
          <w:szCs w:val="24"/>
        </w:rPr>
        <w:t xml:space="preserve">. </w:t>
      </w:r>
    </w:p>
    <w:p w14:paraId="4D402621" w14:textId="1AB6477E" w:rsidR="00D32EB8" w:rsidRPr="00D32EB8" w:rsidRDefault="00D32EB8" w:rsidP="00D32EB8">
      <w:pPr>
        <w:spacing w:after="0" w:line="240" w:lineRule="auto"/>
        <w:jc w:val="both"/>
        <w:rPr>
          <w:rFonts w:ascii="Arial" w:eastAsia="Times New Roman" w:hAnsi="Arial" w:cs="Arial"/>
          <w:sz w:val="24"/>
          <w:szCs w:val="24"/>
        </w:rPr>
      </w:pPr>
      <w:r w:rsidRPr="009F471A">
        <w:rPr>
          <w:rFonts w:ascii="Arial" w:eastAsia="Times New Roman" w:hAnsi="Arial" w:cs="Arial"/>
          <w:sz w:val="24"/>
          <w:szCs w:val="24"/>
        </w:rPr>
        <w:t>12.2 - Os casos omissos serão resolvidos de acordo com a Lei Federal nº 8.666/93, Decreto Federal nº 3.555/00</w:t>
      </w:r>
      <w:r w:rsidR="003D249B" w:rsidRPr="009F471A">
        <w:rPr>
          <w:rFonts w:ascii="Arial" w:eastAsia="Times New Roman" w:hAnsi="Arial" w:cs="Arial"/>
          <w:sz w:val="24"/>
          <w:szCs w:val="24"/>
        </w:rPr>
        <w:t>, Decreto Municipal</w:t>
      </w:r>
      <w:r w:rsidRPr="009F471A">
        <w:rPr>
          <w:rFonts w:ascii="Arial" w:eastAsia="Times New Roman" w:hAnsi="Arial" w:cs="Arial"/>
          <w:sz w:val="24"/>
          <w:szCs w:val="24"/>
        </w:rPr>
        <w:t xml:space="preserve"> e no que não colidir com a primeira </w:t>
      </w:r>
      <w:r w:rsidRPr="00D32EB8">
        <w:rPr>
          <w:rFonts w:ascii="Arial" w:eastAsia="Times New Roman" w:hAnsi="Arial" w:cs="Arial"/>
          <w:sz w:val="24"/>
          <w:szCs w:val="24"/>
        </w:rPr>
        <w:lastRenderedPageBreak/>
        <w:t xml:space="preserve">e nas demais normas aplicáveis. Subsidiariamente, aplicar-se-ão os princípios gerais de direito. </w:t>
      </w:r>
    </w:p>
    <w:p w14:paraId="31039A21" w14:textId="77777777" w:rsidR="00D32EB8" w:rsidRPr="00D32EB8" w:rsidRDefault="00D32EB8" w:rsidP="00D32EB8">
      <w:pPr>
        <w:spacing w:after="0" w:line="240" w:lineRule="auto"/>
        <w:jc w:val="both"/>
        <w:rPr>
          <w:rFonts w:ascii="Arial" w:eastAsia="Times New Roman" w:hAnsi="Arial" w:cs="Arial"/>
          <w:sz w:val="24"/>
          <w:szCs w:val="24"/>
        </w:rPr>
      </w:pPr>
    </w:p>
    <w:p w14:paraId="723CAB2B" w14:textId="77777777" w:rsidR="00D32EB8" w:rsidRDefault="00D32EB8" w:rsidP="00D32EB8">
      <w:pPr>
        <w:spacing w:after="0" w:line="240" w:lineRule="auto"/>
        <w:rPr>
          <w:rFonts w:ascii="Arial" w:eastAsia="Times New Roman" w:hAnsi="Arial" w:cs="Arial"/>
          <w:b/>
          <w:sz w:val="24"/>
          <w:szCs w:val="24"/>
        </w:rPr>
      </w:pPr>
      <w:r w:rsidRPr="00D32EB8">
        <w:rPr>
          <w:rFonts w:ascii="Arial" w:eastAsia="Times New Roman" w:hAnsi="Arial" w:cs="Arial"/>
          <w:b/>
          <w:sz w:val="24"/>
          <w:szCs w:val="24"/>
        </w:rPr>
        <w:t>DÉCIMA TERCEIRA - DO FORO</w:t>
      </w:r>
    </w:p>
    <w:p w14:paraId="3B8F7327" w14:textId="77777777" w:rsidR="00826E3D" w:rsidRPr="00D32EB8" w:rsidRDefault="00826E3D" w:rsidP="00D32EB8">
      <w:pPr>
        <w:spacing w:after="0" w:line="240" w:lineRule="auto"/>
        <w:rPr>
          <w:rFonts w:ascii="Arial" w:eastAsia="Times New Roman" w:hAnsi="Arial" w:cs="Arial"/>
          <w:b/>
          <w:sz w:val="24"/>
          <w:szCs w:val="24"/>
        </w:rPr>
      </w:pPr>
    </w:p>
    <w:p w14:paraId="1C7F7FE4"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13.1 - As partes elegem o foro da sede da administração como único competente para dirimir quaisquer ações oriundas desta Ata. </w:t>
      </w:r>
    </w:p>
    <w:p w14:paraId="625A1DA0" w14:textId="77777777" w:rsidR="00D32EB8" w:rsidRPr="00D32EB8" w:rsidRDefault="00D32EB8" w:rsidP="00D32EB8">
      <w:pPr>
        <w:spacing w:after="0" w:line="240" w:lineRule="auto"/>
        <w:jc w:val="both"/>
        <w:rPr>
          <w:rFonts w:ascii="Arial" w:eastAsia="Times New Roman" w:hAnsi="Arial" w:cs="Arial"/>
          <w:sz w:val="24"/>
          <w:szCs w:val="24"/>
        </w:rPr>
      </w:pPr>
      <w:r w:rsidRPr="00D32EB8">
        <w:rPr>
          <w:rFonts w:ascii="Arial" w:eastAsia="Times New Roman" w:hAnsi="Arial" w:cs="Arial"/>
          <w:sz w:val="24"/>
          <w:szCs w:val="24"/>
        </w:rPr>
        <w:t xml:space="preserve">E, por haverem assim pactuado, assinam este instrumento na presença das testemunhas </w:t>
      </w:r>
      <w:proofErr w:type="gramStart"/>
      <w:r w:rsidRPr="00D32EB8">
        <w:rPr>
          <w:rFonts w:ascii="Arial" w:eastAsia="Times New Roman" w:hAnsi="Arial" w:cs="Arial"/>
          <w:sz w:val="24"/>
          <w:szCs w:val="24"/>
        </w:rPr>
        <w:t>abaixo</w:t>
      </w:r>
      <w:proofErr w:type="gramEnd"/>
    </w:p>
    <w:p w14:paraId="362F6E20" w14:textId="77777777" w:rsidR="00D32EB8" w:rsidRPr="00D32EB8" w:rsidRDefault="00D32EB8" w:rsidP="00D32EB8">
      <w:pPr>
        <w:spacing w:after="0" w:line="240" w:lineRule="auto"/>
        <w:jc w:val="both"/>
        <w:rPr>
          <w:rFonts w:ascii="Arial" w:eastAsia="Times New Roman" w:hAnsi="Arial" w:cs="Arial"/>
          <w:sz w:val="24"/>
          <w:szCs w:val="24"/>
        </w:rPr>
      </w:pPr>
    </w:p>
    <w:p w14:paraId="54A083C9" w14:textId="77777777" w:rsidR="00D32EB8" w:rsidRPr="00D32EB8" w:rsidRDefault="00D32EB8" w:rsidP="00D32EB8">
      <w:pPr>
        <w:spacing w:after="0" w:line="240" w:lineRule="auto"/>
        <w:rPr>
          <w:rFonts w:ascii="Arial" w:eastAsia="Times New Roman" w:hAnsi="Arial" w:cs="Arial"/>
          <w:sz w:val="24"/>
          <w:szCs w:val="24"/>
        </w:rPr>
      </w:pPr>
      <w:r w:rsidRPr="00D32EB8">
        <w:rPr>
          <w:rFonts w:ascii="Arial" w:eastAsia="Times New Roman" w:hAnsi="Arial" w:cs="Arial"/>
          <w:sz w:val="24"/>
          <w:szCs w:val="24"/>
        </w:rPr>
        <w:t>Local</w:t>
      </w:r>
      <w:r w:rsidRPr="00D32EB8">
        <w:rPr>
          <w:rFonts w:ascii="Arial" w:eastAsia="Times New Roman" w:hAnsi="Arial" w:cs="Arial"/>
          <w:sz w:val="24"/>
          <w:szCs w:val="24"/>
        </w:rPr>
        <w:tab/>
      </w:r>
      <w:r w:rsidRPr="00D32EB8">
        <w:rPr>
          <w:rFonts w:ascii="Arial" w:eastAsia="Times New Roman" w:hAnsi="Arial" w:cs="Arial"/>
          <w:sz w:val="24"/>
          <w:szCs w:val="24"/>
        </w:rPr>
        <w:tab/>
        <w:t>Data</w:t>
      </w:r>
    </w:p>
    <w:p w14:paraId="2CEC9EC5" w14:textId="77777777" w:rsidR="00D32EB8" w:rsidRPr="00D32EB8" w:rsidRDefault="00D32EB8" w:rsidP="00D32EB8">
      <w:pPr>
        <w:spacing w:after="0" w:line="240" w:lineRule="auto"/>
        <w:rPr>
          <w:rFonts w:ascii="Arial" w:eastAsia="Times New Roman" w:hAnsi="Arial" w:cs="Arial"/>
          <w:sz w:val="24"/>
          <w:szCs w:val="24"/>
        </w:rPr>
      </w:pPr>
      <w:r w:rsidRPr="00D32EB8">
        <w:rPr>
          <w:rFonts w:ascii="Arial" w:eastAsia="Times New Roman" w:hAnsi="Arial" w:cs="Arial"/>
          <w:sz w:val="24"/>
          <w:szCs w:val="24"/>
        </w:rPr>
        <w:t>_____________________         ____________________</w:t>
      </w:r>
    </w:p>
    <w:p w14:paraId="0C93C2DD" w14:textId="77777777" w:rsidR="00D32EB8" w:rsidRPr="00D32EB8" w:rsidRDefault="00D32EB8" w:rsidP="00D32EB8">
      <w:pPr>
        <w:spacing w:after="0" w:line="240" w:lineRule="auto"/>
        <w:rPr>
          <w:rFonts w:ascii="Arial" w:eastAsia="Times New Roman" w:hAnsi="Arial" w:cs="Arial"/>
          <w:sz w:val="24"/>
          <w:szCs w:val="24"/>
        </w:rPr>
      </w:pPr>
      <w:r w:rsidRPr="00D32EB8">
        <w:rPr>
          <w:rFonts w:ascii="Arial" w:eastAsia="Times New Roman" w:hAnsi="Arial" w:cs="Arial"/>
          <w:sz w:val="24"/>
          <w:szCs w:val="24"/>
        </w:rPr>
        <w:t xml:space="preserve">Entidade contratante             Empresa detentora da Ata </w:t>
      </w:r>
    </w:p>
    <w:p w14:paraId="1BA73CDA" w14:textId="77777777" w:rsidR="00D32EB8" w:rsidRPr="00D32EB8" w:rsidRDefault="00D32EB8" w:rsidP="00D32EB8">
      <w:pPr>
        <w:spacing w:after="0" w:line="240" w:lineRule="auto"/>
        <w:rPr>
          <w:rFonts w:ascii="Arial" w:eastAsia="Times New Roman" w:hAnsi="Arial" w:cs="Arial"/>
          <w:sz w:val="24"/>
          <w:szCs w:val="24"/>
        </w:rPr>
      </w:pPr>
      <w:r w:rsidRPr="00D32EB8">
        <w:rPr>
          <w:rFonts w:ascii="Arial" w:eastAsia="Times New Roman" w:hAnsi="Arial" w:cs="Arial"/>
          <w:sz w:val="24"/>
          <w:szCs w:val="24"/>
        </w:rPr>
        <w:t>CPF:                          CPF:</w:t>
      </w:r>
    </w:p>
    <w:p w14:paraId="79D6433F" w14:textId="77777777" w:rsidR="007B0FA0" w:rsidRDefault="007B0FA0" w:rsidP="00D32EB8">
      <w:pPr>
        <w:spacing w:after="0" w:line="240" w:lineRule="auto"/>
        <w:rPr>
          <w:rFonts w:ascii="Arial" w:eastAsia="Times New Roman" w:hAnsi="Arial" w:cs="Arial"/>
          <w:sz w:val="24"/>
          <w:szCs w:val="24"/>
        </w:rPr>
      </w:pPr>
    </w:p>
    <w:p w14:paraId="2BDEAFBD" w14:textId="77777777" w:rsidR="00D32EB8" w:rsidRPr="00D32EB8" w:rsidRDefault="00D32EB8" w:rsidP="00D32EB8">
      <w:pPr>
        <w:spacing w:after="0" w:line="240" w:lineRule="auto"/>
        <w:rPr>
          <w:rFonts w:ascii="Arial" w:eastAsia="Times New Roman" w:hAnsi="Arial" w:cs="Arial"/>
          <w:sz w:val="24"/>
          <w:szCs w:val="24"/>
        </w:rPr>
      </w:pPr>
      <w:r w:rsidRPr="00D32EB8">
        <w:rPr>
          <w:rFonts w:ascii="Arial" w:eastAsia="Times New Roman" w:hAnsi="Arial" w:cs="Arial"/>
          <w:sz w:val="24"/>
          <w:szCs w:val="24"/>
        </w:rPr>
        <w:t xml:space="preserve">Testemunha                    </w:t>
      </w:r>
      <w:proofErr w:type="spellStart"/>
      <w:r w:rsidRPr="00D32EB8">
        <w:rPr>
          <w:rFonts w:ascii="Arial" w:eastAsia="Times New Roman" w:hAnsi="Arial" w:cs="Arial"/>
          <w:sz w:val="24"/>
          <w:szCs w:val="24"/>
        </w:rPr>
        <w:t>Testemunha</w:t>
      </w:r>
      <w:proofErr w:type="spellEnd"/>
    </w:p>
    <w:p w14:paraId="1908B636" w14:textId="77777777" w:rsidR="00D32EB8" w:rsidRDefault="00D32EB8" w:rsidP="007B0FA0">
      <w:pPr>
        <w:spacing w:after="0" w:line="240" w:lineRule="auto"/>
        <w:rPr>
          <w:rFonts w:ascii="Arial" w:hAnsi="Arial" w:cs="Arial"/>
          <w:sz w:val="24"/>
        </w:rPr>
      </w:pPr>
      <w:r w:rsidRPr="00D32EB8">
        <w:rPr>
          <w:rFonts w:ascii="Arial" w:eastAsia="Times New Roman" w:hAnsi="Arial" w:cs="Arial"/>
          <w:sz w:val="24"/>
          <w:szCs w:val="24"/>
        </w:rPr>
        <w:t>CPF:                          CPF:</w:t>
      </w:r>
      <w:r w:rsidRPr="00D32EB8">
        <w:rPr>
          <w:rFonts w:ascii="Arial" w:eastAsia="Times New Roman" w:hAnsi="Arial" w:cs="Arial"/>
          <w:sz w:val="24"/>
          <w:szCs w:val="24"/>
        </w:rPr>
        <w:br w:type="page"/>
      </w:r>
    </w:p>
    <w:p w14:paraId="7E42F334" w14:textId="77777777" w:rsidR="003B7B25" w:rsidRDefault="003B7B25" w:rsidP="003B7B25">
      <w:pPr>
        <w:spacing w:after="0" w:line="240" w:lineRule="auto"/>
        <w:jc w:val="center"/>
        <w:rPr>
          <w:rFonts w:ascii="Arial" w:hAnsi="Arial" w:cs="Arial"/>
          <w:b/>
          <w:sz w:val="36"/>
        </w:rPr>
      </w:pPr>
      <w:r>
        <w:rPr>
          <w:rFonts w:ascii="Arial" w:hAnsi="Arial" w:cs="Arial"/>
          <w:b/>
          <w:sz w:val="36"/>
        </w:rPr>
        <w:lastRenderedPageBreak/>
        <w:t>ANEXO II</w:t>
      </w:r>
    </w:p>
    <w:p w14:paraId="69791DEE" w14:textId="77777777" w:rsidR="003B7B25" w:rsidRDefault="003B7B25" w:rsidP="003B7B25">
      <w:pPr>
        <w:spacing w:after="0" w:line="240" w:lineRule="auto"/>
        <w:jc w:val="center"/>
        <w:rPr>
          <w:rFonts w:ascii="Arial" w:hAnsi="Arial" w:cs="Arial"/>
          <w:b/>
          <w:sz w:val="36"/>
        </w:rPr>
      </w:pPr>
    </w:p>
    <w:p w14:paraId="667E2008" w14:textId="094EA92F" w:rsidR="008C34C1"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0F9FB451" w14:textId="79DB80D2" w:rsidR="003B7B25"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Modalidade de Pregão Presencial n° </w:t>
      </w:r>
      <w:r w:rsidR="007966C2">
        <w:rPr>
          <w:rFonts w:ascii="Arial" w:hAnsi="Arial" w:cs="Arial"/>
          <w:b/>
          <w:sz w:val="24"/>
        </w:rPr>
        <w:t>001/2023</w:t>
      </w:r>
    </w:p>
    <w:p w14:paraId="7CD53FFE" w14:textId="77777777" w:rsidR="008C34C1" w:rsidRDefault="008C34C1" w:rsidP="008C34C1">
      <w:pPr>
        <w:spacing w:after="0" w:line="240" w:lineRule="auto"/>
        <w:jc w:val="center"/>
        <w:rPr>
          <w:rFonts w:ascii="Arial" w:hAnsi="Arial" w:cs="Arial"/>
          <w:b/>
          <w:sz w:val="24"/>
        </w:rPr>
      </w:pPr>
    </w:p>
    <w:p w14:paraId="1C04F8CC" w14:textId="77777777" w:rsidR="003B7B25" w:rsidRDefault="003B7B25" w:rsidP="003B7B25">
      <w:pPr>
        <w:spacing w:after="0" w:line="240" w:lineRule="auto"/>
        <w:jc w:val="center"/>
        <w:rPr>
          <w:rFonts w:ascii="Arial" w:hAnsi="Arial" w:cs="Arial"/>
          <w:b/>
          <w:sz w:val="24"/>
        </w:rPr>
      </w:pPr>
      <w:r>
        <w:rPr>
          <w:rFonts w:ascii="Arial" w:hAnsi="Arial" w:cs="Arial"/>
          <w:b/>
          <w:sz w:val="24"/>
        </w:rPr>
        <w:t>MODELO DE PROPOSTA DE PREÇOS</w:t>
      </w:r>
    </w:p>
    <w:p w14:paraId="05C977F7" w14:textId="77777777" w:rsidR="003B7B25" w:rsidRDefault="003B7B25" w:rsidP="003B7B25">
      <w:pPr>
        <w:spacing w:after="0" w:line="240" w:lineRule="auto"/>
        <w:jc w:val="center"/>
        <w:rPr>
          <w:rFonts w:ascii="Arial" w:hAnsi="Arial" w:cs="Arial"/>
          <w:b/>
          <w:sz w:val="24"/>
        </w:rPr>
      </w:pPr>
    </w:p>
    <w:p w14:paraId="1D0BE7A5" w14:textId="77777777" w:rsidR="003B7B25" w:rsidRDefault="003B7B25" w:rsidP="003B7B25">
      <w:pPr>
        <w:spacing w:after="0" w:line="240" w:lineRule="auto"/>
        <w:rPr>
          <w:rFonts w:ascii="Arial" w:hAnsi="Arial" w:cs="Arial"/>
          <w:b/>
          <w:sz w:val="24"/>
        </w:rPr>
      </w:pPr>
      <w:r>
        <w:rPr>
          <w:rFonts w:ascii="Arial" w:hAnsi="Arial" w:cs="Arial"/>
          <w:b/>
          <w:sz w:val="24"/>
        </w:rPr>
        <w:t>Proponente</w:t>
      </w:r>
    </w:p>
    <w:p w14:paraId="6CC25F29" w14:textId="77777777" w:rsidR="003B7B25" w:rsidRDefault="003B7B25" w:rsidP="003B7B25">
      <w:pPr>
        <w:spacing w:after="0" w:line="240" w:lineRule="auto"/>
        <w:rPr>
          <w:rFonts w:ascii="Arial" w:hAnsi="Arial" w:cs="Arial"/>
          <w:b/>
          <w:sz w:val="24"/>
        </w:rPr>
      </w:pPr>
    </w:p>
    <w:p w14:paraId="77C986E7" w14:textId="77777777" w:rsidR="003B7B25" w:rsidRDefault="003B7B25" w:rsidP="003B7B25">
      <w:pPr>
        <w:spacing w:after="0" w:line="240" w:lineRule="auto"/>
        <w:rPr>
          <w:rFonts w:ascii="Arial" w:hAnsi="Arial" w:cs="Arial"/>
          <w:sz w:val="24"/>
        </w:rPr>
      </w:pPr>
      <w:r>
        <w:rPr>
          <w:rFonts w:ascii="Arial" w:hAnsi="Arial" w:cs="Arial"/>
          <w:sz w:val="24"/>
        </w:rPr>
        <w:t>Razão Social</w:t>
      </w:r>
    </w:p>
    <w:p w14:paraId="0949320D" w14:textId="77777777" w:rsidR="003B7B25" w:rsidRDefault="003B7B25" w:rsidP="003B7B25">
      <w:pPr>
        <w:spacing w:after="0" w:line="240" w:lineRule="auto"/>
        <w:rPr>
          <w:rFonts w:ascii="Arial" w:hAnsi="Arial" w:cs="Arial"/>
          <w:sz w:val="24"/>
        </w:rPr>
      </w:pPr>
      <w:r>
        <w:rPr>
          <w:rFonts w:ascii="Arial" w:hAnsi="Arial" w:cs="Arial"/>
          <w:sz w:val="24"/>
        </w:rPr>
        <w:t>Logradouro</w:t>
      </w:r>
      <w:r>
        <w:rPr>
          <w:rFonts w:ascii="Arial" w:hAnsi="Arial" w:cs="Arial"/>
          <w:sz w:val="24"/>
        </w:rPr>
        <w:tab/>
      </w:r>
      <w:r>
        <w:rPr>
          <w:rFonts w:ascii="Arial" w:hAnsi="Arial" w:cs="Arial"/>
          <w:sz w:val="24"/>
        </w:rPr>
        <w:tab/>
        <w:t>n°</w:t>
      </w:r>
      <w:r>
        <w:rPr>
          <w:rFonts w:ascii="Arial" w:hAnsi="Arial" w:cs="Arial"/>
          <w:sz w:val="24"/>
        </w:rPr>
        <w:tab/>
        <w:t>Bairro</w:t>
      </w:r>
    </w:p>
    <w:p w14:paraId="5811C003" w14:textId="77777777" w:rsidR="003B7B25" w:rsidRDefault="003B7B25" w:rsidP="003B7B25">
      <w:pPr>
        <w:spacing w:after="0" w:line="240" w:lineRule="auto"/>
        <w:rPr>
          <w:rFonts w:ascii="Arial" w:hAnsi="Arial" w:cs="Arial"/>
          <w:sz w:val="24"/>
        </w:rPr>
      </w:pPr>
      <w:r>
        <w:rPr>
          <w:rFonts w:ascii="Arial" w:hAnsi="Arial" w:cs="Arial"/>
          <w:sz w:val="24"/>
        </w:rPr>
        <w:t>Cidade</w:t>
      </w:r>
      <w:r>
        <w:rPr>
          <w:rFonts w:ascii="Arial" w:hAnsi="Arial" w:cs="Arial"/>
          <w:sz w:val="24"/>
        </w:rPr>
        <w:tab/>
      </w:r>
      <w:r>
        <w:rPr>
          <w:rFonts w:ascii="Arial" w:hAnsi="Arial" w:cs="Arial"/>
          <w:sz w:val="24"/>
        </w:rPr>
        <w:tab/>
        <w:t>UF</w:t>
      </w:r>
      <w:r>
        <w:rPr>
          <w:rFonts w:ascii="Arial" w:hAnsi="Arial" w:cs="Arial"/>
          <w:sz w:val="24"/>
        </w:rPr>
        <w:tab/>
        <w:t>CEP</w:t>
      </w:r>
      <w:r>
        <w:rPr>
          <w:rFonts w:ascii="Arial" w:hAnsi="Arial" w:cs="Arial"/>
          <w:sz w:val="24"/>
        </w:rPr>
        <w:tab/>
        <w:t>TEL</w:t>
      </w:r>
    </w:p>
    <w:p w14:paraId="3C002222" w14:textId="77777777" w:rsidR="003B7B25" w:rsidRDefault="003B7B25" w:rsidP="003B7B25">
      <w:pPr>
        <w:spacing w:after="0" w:line="240" w:lineRule="auto"/>
        <w:rPr>
          <w:rFonts w:ascii="Arial" w:hAnsi="Arial" w:cs="Arial"/>
          <w:sz w:val="24"/>
        </w:rPr>
      </w:pPr>
      <w:r>
        <w:rPr>
          <w:rFonts w:ascii="Arial" w:hAnsi="Arial" w:cs="Arial"/>
          <w:sz w:val="24"/>
        </w:rPr>
        <w:t>CNPJ</w:t>
      </w:r>
      <w:r>
        <w:rPr>
          <w:rFonts w:ascii="Arial" w:hAnsi="Arial" w:cs="Arial"/>
          <w:sz w:val="24"/>
        </w:rPr>
        <w:tab/>
      </w:r>
      <w:r>
        <w:rPr>
          <w:rFonts w:ascii="Arial" w:hAnsi="Arial" w:cs="Arial"/>
          <w:sz w:val="24"/>
        </w:rPr>
        <w:tab/>
        <w:t>Inscrição Estadual</w:t>
      </w:r>
    </w:p>
    <w:p w14:paraId="6C2A5388" w14:textId="77777777" w:rsidR="003B7B25" w:rsidRDefault="003B7B25" w:rsidP="003B7B25">
      <w:pPr>
        <w:spacing w:after="0" w:line="240" w:lineRule="auto"/>
        <w:rPr>
          <w:rFonts w:ascii="Arial" w:hAnsi="Arial" w:cs="Arial"/>
          <w:sz w:val="24"/>
        </w:rPr>
      </w:pPr>
    </w:p>
    <w:p w14:paraId="2ED378CD" w14:textId="77777777" w:rsidR="003B7B25" w:rsidRDefault="003B7B25" w:rsidP="003B7B25">
      <w:pPr>
        <w:spacing w:after="0" w:line="240" w:lineRule="auto"/>
        <w:rPr>
          <w:rFonts w:ascii="Arial" w:hAnsi="Arial" w:cs="Arial"/>
          <w:sz w:val="24"/>
        </w:rPr>
      </w:pPr>
    </w:p>
    <w:p w14:paraId="01CE15A3" w14:textId="5527F6E0" w:rsidR="003B7B25" w:rsidRDefault="003B7B25" w:rsidP="003B7B25">
      <w:pPr>
        <w:spacing w:after="0" w:line="240" w:lineRule="auto"/>
        <w:jc w:val="center"/>
        <w:rPr>
          <w:rFonts w:ascii="Arial" w:hAnsi="Arial" w:cs="Arial"/>
          <w:b/>
          <w:sz w:val="24"/>
        </w:rPr>
      </w:pPr>
      <w:r>
        <w:rPr>
          <w:rFonts w:ascii="Arial" w:hAnsi="Arial" w:cs="Arial"/>
          <w:b/>
          <w:sz w:val="24"/>
        </w:rPr>
        <w:t xml:space="preserve">Para os fornecimentos da licitação em referência, propomos os seguintes </w:t>
      </w:r>
      <w:r w:rsidR="00826E3D">
        <w:rPr>
          <w:rFonts w:ascii="Arial" w:hAnsi="Arial" w:cs="Arial"/>
          <w:b/>
          <w:sz w:val="24"/>
        </w:rPr>
        <w:t>preços.</w:t>
      </w:r>
    </w:p>
    <w:p w14:paraId="5A20B46D" w14:textId="77777777" w:rsidR="003B7B25" w:rsidRDefault="003B7B25" w:rsidP="003B7B25">
      <w:pPr>
        <w:spacing w:after="0" w:line="240" w:lineRule="auto"/>
        <w:jc w:val="center"/>
        <w:rPr>
          <w:rFonts w:ascii="Arial" w:hAnsi="Arial" w:cs="Arial"/>
          <w:b/>
          <w:sz w:val="24"/>
        </w:rPr>
      </w:pPr>
    </w:p>
    <w:p w14:paraId="33B6ABDE" w14:textId="38B4CEF2" w:rsidR="003B7B25" w:rsidRDefault="003B7B25" w:rsidP="003B7B25">
      <w:pPr>
        <w:spacing w:after="0" w:line="240" w:lineRule="auto"/>
        <w:jc w:val="center"/>
        <w:rPr>
          <w:rFonts w:ascii="Arial" w:hAnsi="Arial" w:cs="Arial"/>
          <w:b/>
          <w:sz w:val="24"/>
        </w:rPr>
      </w:pPr>
      <w:r>
        <w:rPr>
          <w:rFonts w:ascii="Arial" w:hAnsi="Arial" w:cs="Arial"/>
          <w:b/>
          <w:sz w:val="24"/>
        </w:rPr>
        <w:t>Especificação do Material</w:t>
      </w:r>
    </w:p>
    <w:p w14:paraId="01EC2E35" w14:textId="77777777" w:rsidR="003B7B25" w:rsidRDefault="003B7B25" w:rsidP="003B7B25">
      <w:pPr>
        <w:spacing w:after="0" w:line="240" w:lineRule="auto"/>
        <w:jc w:val="center"/>
        <w:rPr>
          <w:rFonts w:ascii="Arial" w:hAnsi="Arial" w:cs="Arial"/>
          <w:b/>
          <w:sz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15"/>
        <w:gridCol w:w="1141"/>
        <w:gridCol w:w="754"/>
        <w:gridCol w:w="2134"/>
        <w:gridCol w:w="1621"/>
        <w:gridCol w:w="906"/>
        <w:gridCol w:w="930"/>
        <w:gridCol w:w="1011"/>
      </w:tblGrid>
      <w:tr w:rsidR="0075259D" w:rsidRPr="0075259D" w14:paraId="638F058E" w14:textId="5937018D" w:rsidTr="007D445F">
        <w:tc>
          <w:tcPr>
            <w:tcW w:w="407" w:type="pct"/>
          </w:tcPr>
          <w:p w14:paraId="5CB55077" w14:textId="77777777" w:rsidR="008236E0" w:rsidRPr="0075259D" w:rsidRDefault="008236E0" w:rsidP="000962A0">
            <w:pPr>
              <w:spacing w:after="0" w:line="240" w:lineRule="auto"/>
              <w:rPr>
                <w:rFonts w:ascii="Arial" w:hAnsi="Arial" w:cs="Arial"/>
                <w:b/>
                <w:sz w:val="24"/>
              </w:rPr>
            </w:pPr>
            <w:r w:rsidRPr="0075259D">
              <w:rPr>
                <w:rFonts w:ascii="Arial" w:hAnsi="Arial" w:cs="Arial"/>
                <w:b/>
                <w:sz w:val="24"/>
              </w:rPr>
              <w:t>N° Item</w:t>
            </w:r>
          </w:p>
        </w:tc>
        <w:tc>
          <w:tcPr>
            <w:tcW w:w="488" w:type="pct"/>
          </w:tcPr>
          <w:p w14:paraId="32DCBB54" w14:textId="77777777" w:rsidR="008236E0" w:rsidRPr="0075259D" w:rsidRDefault="008236E0" w:rsidP="000962A0">
            <w:pPr>
              <w:spacing w:after="0" w:line="240" w:lineRule="auto"/>
              <w:rPr>
                <w:rFonts w:ascii="Arial" w:hAnsi="Arial" w:cs="Arial"/>
                <w:b/>
                <w:sz w:val="24"/>
              </w:rPr>
            </w:pPr>
            <w:r w:rsidRPr="0075259D">
              <w:rPr>
                <w:rFonts w:ascii="Arial" w:hAnsi="Arial" w:cs="Arial"/>
                <w:b/>
                <w:sz w:val="24"/>
              </w:rPr>
              <w:t>Quant.</w:t>
            </w:r>
          </w:p>
        </w:tc>
        <w:tc>
          <w:tcPr>
            <w:tcW w:w="428" w:type="pct"/>
          </w:tcPr>
          <w:p w14:paraId="590B44AE" w14:textId="77777777" w:rsidR="008236E0" w:rsidRPr="0075259D" w:rsidRDefault="008236E0" w:rsidP="000962A0">
            <w:pPr>
              <w:spacing w:after="0" w:line="240" w:lineRule="auto"/>
              <w:rPr>
                <w:rFonts w:ascii="Arial" w:hAnsi="Arial" w:cs="Arial"/>
                <w:b/>
                <w:sz w:val="24"/>
              </w:rPr>
            </w:pPr>
            <w:r w:rsidRPr="0075259D">
              <w:rPr>
                <w:rFonts w:ascii="Arial" w:hAnsi="Arial" w:cs="Arial"/>
                <w:b/>
                <w:sz w:val="24"/>
              </w:rPr>
              <w:t>Un.</w:t>
            </w:r>
          </w:p>
        </w:tc>
        <w:tc>
          <w:tcPr>
            <w:tcW w:w="1177" w:type="pct"/>
          </w:tcPr>
          <w:p w14:paraId="2056A5C6" w14:textId="77777777" w:rsidR="008236E0" w:rsidRPr="0075259D" w:rsidRDefault="008236E0" w:rsidP="000962A0">
            <w:pPr>
              <w:spacing w:after="0" w:line="240" w:lineRule="auto"/>
              <w:rPr>
                <w:rFonts w:ascii="Arial" w:hAnsi="Arial" w:cs="Arial"/>
                <w:b/>
                <w:sz w:val="24"/>
              </w:rPr>
            </w:pPr>
            <w:r w:rsidRPr="0075259D">
              <w:rPr>
                <w:rFonts w:ascii="Arial" w:hAnsi="Arial" w:cs="Arial"/>
                <w:b/>
                <w:sz w:val="24"/>
              </w:rPr>
              <w:t>Especificação</w:t>
            </w:r>
          </w:p>
        </w:tc>
        <w:tc>
          <w:tcPr>
            <w:tcW w:w="899" w:type="pct"/>
          </w:tcPr>
          <w:p w14:paraId="3722593F" w14:textId="77777777" w:rsidR="008236E0" w:rsidRPr="0075259D" w:rsidRDefault="008236E0" w:rsidP="000962A0">
            <w:pPr>
              <w:spacing w:after="0" w:line="240" w:lineRule="auto"/>
              <w:rPr>
                <w:rFonts w:ascii="Arial" w:hAnsi="Arial" w:cs="Arial"/>
                <w:b/>
                <w:sz w:val="24"/>
              </w:rPr>
            </w:pPr>
            <w:r w:rsidRPr="0075259D">
              <w:rPr>
                <w:rFonts w:ascii="Arial" w:hAnsi="Arial" w:cs="Arial"/>
                <w:b/>
                <w:sz w:val="24"/>
              </w:rPr>
              <w:t>Marca/Nome Comercial</w:t>
            </w:r>
          </w:p>
        </w:tc>
        <w:tc>
          <w:tcPr>
            <w:tcW w:w="510" w:type="pct"/>
          </w:tcPr>
          <w:p w14:paraId="3BC6A831" w14:textId="77777777" w:rsidR="008236E0" w:rsidRPr="0075259D" w:rsidRDefault="008236E0" w:rsidP="000962A0">
            <w:pPr>
              <w:spacing w:after="0" w:line="240" w:lineRule="auto"/>
              <w:rPr>
                <w:rFonts w:ascii="Arial" w:hAnsi="Arial" w:cs="Arial"/>
                <w:b/>
                <w:sz w:val="24"/>
              </w:rPr>
            </w:pPr>
            <w:r w:rsidRPr="0075259D">
              <w:rPr>
                <w:rFonts w:ascii="Arial" w:hAnsi="Arial" w:cs="Arial"/>
                <w:b/>
                <w:sz w:val="24"/>
              </w:rPr>
              <w:t xml:space="preserve">Valor </w:t>
            </w:r>
            <w:proofErr w:type="spellStart"/>
            <w:r w:rsidRPr="0075259D">
              <w:rPr>
                <w:rFonts w:ascii="Arial" w:hAnsi="Arial" w:cs="Arial"/>
                <w:b/>
                <w:sz w:val="24"/>
              </w:rPr>
              <w:t>unit</w:t>
            </w:r>
            <w:proofErr w:type="spellEnd"/>
            <w:r w:rsidRPr="0075259D">
              <w:rPr>
                <w:rFonts w:ascii="Arial" w:hAnsi="Arial" w:cs="Arial"/>
                <w:b/>
                <w:sz w:val="24"/>
              </w:rPr>
              <w:t>.</w:t>
            </w:r>
          </w:p>
        </w:tc>
        <w:tc>
          <w:tcPr>
            <w:tcW w:w="523" w:type="pct"/>
          </w:tcPr>
          <w:p w14:paraId="4F2F45A1" w14:textId="77777777" w:rsidR="008236E0" w:rsidRPr="0075259D" w:rsidRDefault="008236E0" w:rsidP="000962A0">
            <w:pPr>
              <w:spacing w:after="0" w:line="240" w:lineRule="auto"/>
              <w:rPr>
                <w:rFonts w:ascii="Arial" w:hAnsi="Arial" w:cs="Arial"/>
                <w:b/>
                <w:sz w:val="24"/>
              </w:rPr>
            </w:pPr>
            <w:r w:rsidRPr="0075259D">
              <w:rPr>
                <w:rFonts w:ascii="Arial" w:hAnsi="Arial" w:cs="Arial"/>
                <w:b/>
                <w:sz w:val="24"/>
              </w:rPr>
              <w:t>Valor Total</w:t>
            </w:r>
          </w:p>
        </w:tc>
        <w:tc>
          <w:tcPr>
            <w:tcW w:w="567" w:type="pct"/>
          </w:tcPr>
          <w:p w14:paraId="2E43718A" w14:textId="6EF7EFBB" w:rsidR="008236E0" w:rsidRPr="0075259D" w:rsidRDefault="008236E0" w:rsidP="009908C7">
            <w:pPr>
              <w:spacing w:after="0" w:line="240" w:lineRule="auto"/>
              <w:jc w:val="center"/>
              <w:rPr>
                <w:rFonts w:ascii="Arial" w:hAnsi="Arial" w:cs="Arial"/>
                <w:b/>
                <w:sz w:val="24"/>
              </w:rPr>
            </w:pPr>
            <w:r w:rsidRPr="0075259D">
              <w:rPr>
                <w:rFonts w:ascii="Arial" w:hAnsi="Arial" w:cs="Arial"/>
                <w:b/>
                <w:sz w:val="24"/>
              </w:rPr>
              <w:t>CA</w:t>
            </w:r>
            <w:r w:rsidR="00F9153C" w:rsidRPr="0075259D">
              <w:rPr>
                <w:rFonts w:ascii="Arial" w:hAnsi="Arial" w:cs="Arial"/>
                <w:b/>
                <w:sz w:val="24"/>
              </w:rPr>
              <w:t xml:space="preserve"> *</w:t>
            </w:r>
          </w:p>
        </w:tc>
      </w:tr>
      <w:tr w:rsidR="0075259D" w:rsidRPr="0075259D" w14:paraId="37851AB7" w14:textId="77777777" w:rsidTr="00320603">
        <w:tc>
          <w:tcPr>
            <w:tcW w:w="407" w:type="pct"/>
            <w:vAlign w:val="center"/>
          </w:tcPr>
          <w:p w14:paraId="6629C7BB" w14:textId="77777777" w:rsidR="006A0E86" w:rsidRPr="0075259D" w:rsidRDefault="006A0E86" w:rsidP="007A1685">
            <w:pPr>
              <w:tabs>
                <w:tab w:val="left" w:pos="6040"/>
              </w:tabs>
              <w:spacing w:after="0"/>
              <w:jc w:val="center"/>
              <w:rPr>
                <w:rFonts w:ascii="Arial" w:hAnsi="Arial" w:cs="Arial"/>
              </w:rPr>
            </w:pPr>
            <w:proofErr w:type="gramStart"/>
            <w:r w:rsidRPr="0075259D">
              <w:rPr>
                <w:rFonts w:ascii="Arial" w:hAnsi="Arial" w:cs="Arial"/>
              </w:rPr>
              <w:t>1</w:t>
            </w:r>
            <w:proofErr w:type="gramEnd"/>
          </w:p>
        </w:tc>
        <w:tc>
          <w:tcPr>
            <w:tcW w:w="488" w:type="pct"/>
            <w:shd w:val="clear" w:color="auto" w:fill="auto"/>
            <w:vAlign w:val="center"/>
          </w:tcPr>
          <w:p w14:paraId="6BE03F13" w14:textId="6BB6A4B0" w:rsidR="006A0E86" w:rsidRPr="0075259D" w:rsidRDefault="007966C2" w:rsidP="007A1685">
            <w:pPr>
              <w:tabs>
                <w:tab w:val="left" w:pos="6040"/>
              </w:tabs>
              <w:spacing w:after="0"/>
              <w:jc w:val="center"/>
              <w:rPr>
                <w:rFonts w:ascii="Arial" w:hAnsi="Arial" w:cs="Arial"/>
              </w:rPr>
            </w:pPr>
            <w:r>
              <w:rPr>
                <w:rFonts w:ascii="Arial" w:hAnsi="Arial" w:cs="Arial"/>
                <w:sz w:val="20"/>
              </w:rPr>
              <w:t>100</w:t>
            </w:r>
            <w:r w:rsidR="00826E3D" w:rsidRPr="0075259D">
              <w:rPr>
                <w:rFonts w:ascii="Arial" w:hAnsi="Arial" w:cs="Arial"/>
                <w:sz w:val="20"/>
              </w:rPr>
              <w:t>.000</w:t>
            </w:r>
            <w:r>
              <w:rPr>
                <w:rFonts w:ascii="Arial" w:hAnsi="Arial" w:cs="Arial"/>
                <w:sz w:val="20"/>
              </w:rPr>
              <w:t>,00</w:t>
            </w:r>
          </w:p>
        </w:tc>
        <w:tc>
          <w:tcPr>
            <w:tcW w:w="428" w:type="pct"/>
            <w:vAlign w:val="center"/>
          </w:tcPr>
          <w:p w14:paraId="14E0BC8F" w14:textId="415327FD" w:rsidR="006A0E86" w:rsidRPr="0075259D" w:rsidRDefault="006A0E86" w:rsidP="007A1685">
            <w:pPr>
              <w:tabs>
                <w:tab w:val="left" w:pos="6040"/>
              </w:tabs>
              <w:spacing w:after="0"/>
              <w:jc w:val="center"/>
              <w:rPr>
                <w:rFonts w:ascii="Arial" w:hAnsi="Arial" w:cs="Arial"/>
              </w:rPr>
            </w:pPr>
            <w:r w:rsidRPr="0075259D">
              <w:rPr>
                <w:rFonts w:ascii="Arial" w:hAnsi="Arial" w:cs="Arial"/>
                <w:sz w:val="20"/>
              </w:rPr>
              <w:t>LITRO</w:t>
            </w:r>
          </w:p>
        </w:tc>
        <w:tc>
          <w:tcPr>
            <w:tcW w:w="1177" w:type="pct"/>
            <w:vAlign w:val="center"/>
          </w:tcPr>
          <w:p w14:paraId="0CAE68C8" w14:textId="4CB24CA5" w:rsidR="006A0E86" w:rsidRPr="0075259D" w:rsidRDefault="006A0E86" w:rsidP="00320603">
            <w:pPr>
              <w:tabs>
                <w:tab w:val="left" w:pos="6040"/>
              </w:tabs>
              <w:spacing w:after="0"/>
              <w:rPr>
                <w:rFonts w:ascii="Arial" w:hAnsi="Arial" w:cs="Arial"/>
              </w:rPr>
            </w:pPr>
            <w:r w:rsidRPr="0075259D">
              <w:rPr>
                <w:rFonts w:ascii="Arial" w:hAnsi="Arial" w:cs="Arial"/>
                <w:sz w:val="20"/>
              </w:rPr>
              <w:t>DIESEL S10</w:t>
            </w:r>
          </w:p>
        </w:tc>
        <w:tc>
          <w:tcPr>
            <w:tcW w:w="899" w:type="pct"/>
            <w:vAlign w:val="center"/>
          </w:tcPr>
          <w:p w14:paraId="19F6884A" w14:textId="77777777" w:rsidR="006A0E86" w:rsidRPr="0075259D" w:rsidRDefault="006A0E86" w:rsidP="00320603">
            <w:pPr>
              <w:spacing w:after="0" w:line="240" w:lineRule="auto"/>
              <w:rPr>
                <w:rFonts w:ascii="Arial" w:hAnsi="Arial" w:cs="Arial"/>
                <w:b/>
                <w:sz w:val="24"/>
              </w:rPr>
            </w:pPr>
          </w:p>
        </w:tc>
        <w:tc>
          <w:tcPr>
            <w:tcW w:w="510" w:type="pct"/>
            <w:vAlign w:val="center"/>
          </w:tcPr>
          <w:p w14:paraId="21D74B3D" w14:textId="77777777" w:rsidR="006A0E86" w:rsidRPr="0075259D" w:rsidRDefault="006A0E86" w:rsidP="00320603">
            <w:pPr>
              <w:spacing w:after="0" w:line="240" w:lineRule="auto"/>
              <w:rPr>
                <w:rFonts w:ascii="Arial" w:hAnsi="Arial" w:cs="Arial"/>
                <w:b/>
                <w:sz w:val="24"/>
              </w:rPr>
            </w:pPr>
          </w:p>
        </w:tc>
        <w:tc>
          <w:tcPr>
            <w:tcW w:w="523" w:type="pct"/>
            <w:vAlign w:val="center"/>
          </w:tcPr>
          <w:p w14:paraId="5B6E1A28" w14:textId="77777777" w:rsidR="006A0E86" w:rsidRPr="0075259D" w:rsidRDefault="006A0E86" w:rsidP="00320603">
            <w:pPr>
              <w:spacing w:after="0" w:line="240" w:lineRule="auto"/>
              <w:rPr>
                <w:rFonts w:ascii="Arial" w:hAnsi="Arial" w:cs="Arial"/>
                <w:b/>
                <w:sz w:val="24"/>
              </w:rPr>
            </w:pPr>
          </w:p>
        </w:tc>
        <w:tc>
          <w:tcPr>
            <w:tcW w:w="567" w:type="pct"/>
            <w:vAlign w:val="center"/>
          </w:tcPr>
          <w:p w14:paraId="29EE56CF" w14:textId="77777777" w:rsidR="006A0E86" w:rsidRPr="0075259D" w:rsidRDefault="006A0E86" w:rsidP="00320603">
            <w:pPr>
              <w:spacing w:after="0" w:line="240" w:lineRule="auto"/>
              <w:rPr>
                <w:rFonts w:ascii="Arial" w:hAnsi="Arial" w:cs="Arial"/>
                <w:b/>
                <w:sz w:val="24"/>
              </w:rPr>
            </w:pPr>
          </w:p>
        </w:tc>
      </w:tr>
      <w:tr w:rsidR="0075259D" w:rsidRPr="0075259D" w14:paraId="3CABAFD2" w14:textId="77777777" w:rsidTr="00320603">
        <w:tc>
          <w:tcPr>
            <w:tcW w:w="407" w:type="pct"/>
            <w:vAlign w:val="center"/>
          </w:tcPr>
          <w:p w14:paraId="085EBE51" w14:textId="77777777" w:rsidR="006A0E86" w:rsidRPr="0075259D" w:rsidRDefault="006A0E86" w:rsidP="007A1685">
            <w:pPr>
              <w:tabs>
                <w:tab w:val="left" w:pos="6040"/>
              </w:tabs>
              <w:spacing w:after="0"/>
              <w:jc w:val="center"/>
              <w:rPr>
                <w:rFonts w:ascii="Arial" w:hAnsi="Arial" w:cs="Arial"/>
              </w:rPr>
            </w:pPr>
            <w:proofErr w:type="gramStart"/>
            <w:r w:rsidRPr="0075259D">
              <w:rPr>
                <w:rFonts w:ascii="Arial" w:hAnsi="Arial" w:cs="Arial"/>
              </w:rPr>
              <w:t>2</w:t>
            </w:r>
            <w:proofErr w:type="gramEnd"/>
          </w:p>
        </w:tc>
        <w:tc>
          <w:tcPr>
            <w:tcW w:w="488" w:type="pct"/>
            <w:shd w:val="clear" w:color="auto" w:fill="auto"/>
            <w:vAlign w:val="center"/>
          </w:tcPr>
          <w:p w14:paraId="35B7E91E" w14:textId="6E9BF372" w:rsidR="006A0E86" w:rsidRPr="0075259D" w:rsidRDefault="007966C2" w:rsidP="007A1685">
            <w:pPr>
              <w:tabs>
                <w:tab w:val="left" w:pos="6040"/>
              </w:tabs>
              <w:spacing w:after="0"/>
              <w:jc w:val="center"/>
              <w:rPr>
                <w:rFonts w:ascii="Arial" w:hAnsi="Arial" w:cs="Arial"/>
              </w:rPr>
            </w:pPr>
            <w:r>
              <w:rPr>
                <w:rFonts w:ascii="Arial" w:hAnsi="Arial" w:cs="Arial"/>
                <w:sz w:val="20"/>
              </w:rPr>
              <w:t>60</w:t>
            </w:r>
            <w:r w:rsidR="006A0E86" w:rsidRPr="0075259D">
              <w:rPr>
                <w:rFonts w:ascii="Arial" w:hAnsi="Arial" w:cs="Arial"/>
                <w:sz w:val="20"/>
              </w:rPr>
              <w:t>.000</w:t>
            </w:r>
            <w:r>
              <w:rPr>
                <w:rFonts w:ascii="Arial" w:hAnsi="Arial" w:cs="Arial"/>
                <w:sz w:val="20"/>
              </w:rPr>
              <w:t>,00</w:t>
            </w:r>
          </w:p>
        </w:tc>
        <w:tc>
          <w:tcPr>
            <w:tcW w:w="428" w:type="pct"/>
            <w:vAlign w:val="center"/>
          </w:tcPr>
          <w:p w14:paraId="6B76E682" w14:textId="4DEC85D0" w:rsidR="006A0E86" w:rsidRPr="0075259D" w:rsidRDefault="006A0E86" w:rsidP="007A1685">
            <w:pPr>
              <w:tabs>
                <w:tab w:val="left" w:pos="6040"/>
              </w:tabs>
              <w:spacing w:after="0"/>
              <w:jc w:val="center"/>
              <w:rPr>
                <w:rFonts w:ascii="Arial" w:hAnsi="Arial" w:cs="Arial"/>
              </w:rPr>
            </w:pPr>
            <w:r w:rsidRPr="0075259D">
              <w:rPr>
                <w:rFonts w:ascii="Arial" w:hAnsi="Arial" w:cs="Arial"/>
                <w:sz w:val="20"/>
              </w:rPr>
              <w:t>LITRO</w:t>
            </w:r>
          </w:p>
        </w:tc>
        <w:tc>
          <w:tcPr>
            <w:tcW w:w="1177" w:type="pct"/>
            <w:vAlign w:val="center"/>
          </w:tcPr>
          <w:p w14:paraId="4B75F56C" w14:textId="0978ADB5" w:rsidR="006A0E86" w:rsidRPr="0075259D" w:rsidRDefault="006A0E86" w:rsidP="00320603">
            <w:pPr>
              <w:tabs>
                <w:tab w:val="left" w:pos="6040"/>
              </w:tabs>
              <w:spacing w:after="0"/>
              <w:rPr>
                <w:rFonts w:ascii="Arial" w:hAnsi="Arial" w:cs="Arial"/>
              </w:rPr>
            </w:pPr>
            <w:r w:rsidRPr="0075259D">
              <w:rPr>
                <w:rFonts w:ascii="Arial" w:hAnsi="Arial" w:cs="Arial"/>
                <w:sz w:val="20"/>
              </w:rPr>
              <w:t>DIESEL S500</w:t>
            </w:r>
          </w:p>
        </w:tc>
        <w:tc>
          <w:tcPr>
            <w:tcW w:w="899" w:type="pct"/>
            <w:vAlign w:val="center"/>
          </w:tcPr>
          <w:p w14:paraId="0755152B" w14:textId="77777777" w:rsidR="006A0E86" w:rsidRPr="0075259D" w:rsidRDefault="006A0E86" w:rsidP="00320603">
            <w:pPr>
              <w:spacing w:after="0" w:line="240" w:lineRule="auto"/>
              <w:rPr>
                <w:rFonts w:ascii="Arial" w:hAnsi="Arial" w:cs="Arial"/>
                <w:b/>
                <w:sz w:val="24"/>
              </w:rPr>
            </w:pPr>
          </w:p>
        </w:tc>
        <w:tc>
          <w:tcPr>
            <w:tcW w:w="510" w:type="pct"/>
            <w:vAlign w:val="center"/>
          </w:tcPr>
          <w:p w14:paraId="6619B96F" w14:textId="77777777" w:rsidR="006A0E86" w:rsidRPr="0075259D" w:rsidRDefault="006A0E86" w:rsidP="00320603">
            <w:pPr>
              <w:spacing w:after="0" w:line="240" w:lineRule="auto"/>
              <w:rPr>
                <w:rFonts w:ascii="Arial" w:hAnsi="Arial" w:cs="Arial"/>
                <w:b/>
                <w:sz w:val="24"/>
              </w:rPr>
            </w:pPr>
          </w:p>
        </w:tc>
        <w:tc>
          <w:tcPr>
            <w:tcW w:w="523" w:type="pct"/>
            <w:vAlign w:val="center"/>
          </w:tcPr>
          <w:p w14:paraId="03EBB49D" w14:textId="77777777" w:rsidR="006A0E86" w:rsidRPr="0075259D" w:rsidRDefault="006A0E86" w:rsidP="00320603">
            <w:pPr>
              <w:spacing w:after="0" w:line="240" w:lineRule="auto"/>
              <w:rPr>
                <w:rFonts w:ascii="Arial" w:hAnsi="Arial" w:cs="Arial"/>
                <w:b/>
                <w:sz w:val="24"/>
              </w:rPr>
            </w:pPr>
          </w:p>
        </w:tc>
        <w:tc>
          <w:tcPr>
            <w:tcW w:w="567" w:type="pct"/>
            <w:vAlign w:val="center"/>
          </w:tcPr>
          <w:p w14:paraId="047CA3FC" w14:textId="77777777" w:rsidR="006A0E86" w:rsidRPr="0075259D" w:rsidRDefault="006A0E86" w:rsidP="00320603">
            <w:pPr>
              <w:spacing w:after="0" w:line="240" w:lineRule="auto"/>
              <w:rPr>
                <w:rFonts w:ascii="Arial" w:hAnsi="Arial" w:cs="Arial"/>
                <w:b/>
                <w:sz w:val="24"/>
              </w:rPr>
            </w:pPr>
          </w:p>
        </w:tc>
      </w:tr>
      <w:tr w:rsidR="0075259D" w:rsidRPr="0075259D" w14:paraId="61854F4C" w14:textId="77777777" w:rsidTr="00320603">
        <w:tc>
          <w:tcPr>
            <w:tcW w:w="407" w:type="pct"/>
            <w:vAlign w:val="center"/>
          </w:tcPr>
          <w:p w14:paraId="2184EAC0" w14:textId="77777777" w:rsidR="006A0E86" w:rsidRPr="0075259D" w:rsidRDefault="006A0E86" w:rsidP="007A1685">
            <w:pPr>
              <w:tabs>
                <w:tab w:val="left" w:pos="6040"/>
              </w:tabs>
              <w:spacing w:after="0"/>
              <w:jc w:val="center"/>
              <w:rPr>
                <w:rFonts w:ascii="Arial" w:hAnsi="Arial" w:cs="Arial"/>
              </w:rPr>
            </w:pPr>
            <w:proofErr w:type="gramStart"/>
            <w:r w:rsidRPr="0075259D">
              <w:rPr>
                <w:rFonts w:ascii="Arial" w:hAnsi="Arial" w:cs="Arial"/>
              </w:rPr>
              <w:t>3</w:t>
            </w:r>
            <w:proofErr w:type="gramEnd"/>
          </w:p>
        </w:tc>
        <w:tc>
          <w:tcPr>
            <w:tcW w:w="488" w:type="pct"/>
            <w:shd w:val="clear" w:color="auto" w:fill="auto"/>
            <w:vAlign w:val="center"/>
          </w:tcPr>
          <w:p w14:paraId="032E8AF7" w14:textId="3DA28F26" w:rsidR="006A0E86" w:rsidRPr="0075259D" w:rsidRDefault="007966C2" w:rsidP="007A1685">
            <w:pPr>
              <w:tabs>
                <w:tab w:val="left" w:pos="6040"/>
              </w:tabs>
              <w:spacing w:after="0"/>
              <w:jc w:val="center"/>
              <w:rPr>
                <w:rFonts w:ascii="Arial" w:hAnsi="Arial" w:cs="Arial"/>
              </w:rPr>
            </w:pPr>
            <w:r>
              <w:rPr>
                <w:rFonts w:ascii="Arial" w:hAnsi="Arial" w:cs="Arial"/>
                <w:sz w:val="20"/>
              </w:rPr>
              <w:t>10</w:t>
            </w:r>
            <w:r w:rsidR="00635E26" w:rsidRPr="0075259D">
              <w:rPr>
                <w:rFonts w:ascii="Arial" w:hAnsi="Arial" w:cs="Arial"/>
                <w:sz w:val="20"/>
              </w:rPr>
              <w:t>.000</w:t>
            </w:r>
            <w:r>
              <w:rPr>
                <w:rFonts w:ascii="Arial" w:hAnsi="Arial" w:cs="Arial"/>
                <w:sz w:val="20"/>
              </w:rPr>
              <w:t>,00</w:t>
            </w:r>
          </w:p>
        </w:tc>
        <w:tc>
          <w:tcPr>
            <w:tcW w:w="428" w:type="pct"/>
            <w:vAlign w:val="center"/>
          </w:tcPr>
          <w:p w14:paraId="2B95D696" w14:textId="5C75392A" w:rsidR="006A0E86" w:rsidRPr="0075259D" w:rsidRDefault="006A0E86" w:rsidP="007A1685">
            <w:pPr>
              <w:tabs>
                <w:tab w:val="left" w:pos="6040"/>
              </w:tabs>
              <w:spacing w:after="0"/>
              <w:jc w:val="center"/>
              <w:rPr>
                <w:rFonts w:ascii="Arial" w:hAnsi="Arial" w:cs="Arial"/>
              </w:rPr>
            </w:pPr>
            <w:r w:rsidRPr="0075259D">
              <w:rPr>
                <w:rFonts w:ascii="Arial" w:hAnsi="Arial" w:cs="Arial"/>
                <w:sz w:val="20"/>
              </w:rPr>
              <w:t>LITRO</w:t>
            </w:r>
          </w:p>
        </w:tc>
        <w:tc>
          <w:tcPr>
            <w:tcW w:w="1177" w:type="pct"/>
            <w:vAlign w:val="center"/>
          </w:tcPr>
          <w:p w14:paraId="2E55FC75" w14:textId="7598A09C" w:rsidR="006A0E86" w:rsidRPr="0075259D" w:rsidRDefault="006A0E86" w:rsidP="00320603">
            <w:pPr>
              <w:tabs>
                <w:tab w:val="left" w:pos="6040"/>
              </w:tabs>
              <w:spacing w:after="0"/>
              <w:rPr>
                <w:rFonts w:ascii="Arial" w:hAnsi="Arial" w:cs="Arial"/>
              </w:rPr>
            </w:pPr>
            <w:r w:rsidRPr="0075259D">
              <w:rPr>
                <w:rFonts w:ascii="Arial" w:hAnsi="Arial" w:cs="Arial"/>
                <w:sz w:val="20"/>
              </w:rPr>
              <w:t>ETANOL (ALCOOL)</w:t>
            </w:r>
          </w:p>
        </w:tc>
        <w:tc>
          <w:tcPr>
            <w:tcW w:w="899" w:type="pct"/>
            <w:vAlign w:val="center"/>
          </w:tcPr>
          <w:p w14:paraId="33C2D551" w14:textId="77777777" w:rsidR="006A0E86" w:rsidRPr="0075259D" w:rsidRDefault="006A0E86" w:rsidP="00320603">
            <w:pPr>
              <w:spacing w:after="0" w:line="240" w:lineRule="auto"/>
              <w:rPr>
                <w:rFonts w:ascii="Arial" w:hAnsi="Arial" w:cs="Arial"/>
                <w:b/>
                <w:sz w:val="24"/>
              </w:rPr>
            </w:pPr>
          </w:p>
        </w:tc>
        <w:tc>
          <w:tcPr>
            <w:tcW w:w="510" w:type="pct"/>
            <w:vAlign w:val="center"/>
          </w:tcPr>
          <w:p w14:paraId="547E62D6" w14:textId="77777777" w:rsidR="006A0E86" w:rsidRPr="0075259D" w:rsidRDefault="006A0E86" w:rsidP="00320603">
            <w:pPr>
              <w:spacing w:after="0" w:line="240" w:lineRule="auto"/>
              <w:rPr>
                <w:rFonts w:ascii="Arial" w:hAnsi="Arial" w:cs="Arial"/>
                <w:b/>
                <w:sz w:val="24"/>
              </w:rPr>
            </w:pPr>
          </w:p>
        </w:tc>
        <w:tc>
          <w:tcPr>
            <w:tcW w:w="523" w:type="pct"/>
            <w:vAlign w:val="center"/>
          </w:tcPr>
          <w:p w14:paraId="0FA2807D" w14:textId="77777777" w:rsidR="006A0E86" w:rsidRPr="0075259D" w:rsidRDefault="006A0E86" w:rsidP="00320603">
            <w:pPr>
              <w:spacing w:after="0" w:line="240" w:lineRule="auto"/>
              <w:rPr>
                <w:rFonts w:ascii="Arial" w:hAnsi="Arial" w:cs="Arial"/>
                <w:b/>
                <w:sz w:val="24"/>
              </w:rPr>
            </w:pPr>
          </w:p>
        </w:tc>
        <w:tc>
          <w:tcPr>
            <w:tcW w:w="567" w:type="pct"/>
            <w:vAlign w:val="center"/>
          </w:tcPr>
          <w:p w14:paraId="6827FF98" w14:textId="77777777" w:rsidR="006A0E86" w:rsidRPr="0075259D" w:rsidRDefault="006A0E86" w:rsidP="00320603">
            <w:pPr>
              <w:spacing w:after="0" w:line="240" w:lineRule="auto"/>
              <w:rPr>
                <w:rFonts w:ascii="Arial" w:hAnsi="Arial" w:cs="Arial"/>
                <w:b/>
                <w:sz w:val="24"/>
              </w:rPr>
            </w:pPr>
          </w:p>
        </w:tc>
      </w:tr>
      <w:tr w:rsidR="0075259D" w:rsidRPr="0075259D" w14:paraId="50CC9956" w14:textId="77777777" w:rsidTr="00320603">
        <w:tc>
          <w:tcPr>
            <w:tcW w:w="407" w:type="pct"/>
            <w:vAlign w:val="center"/>
          </w:tcPr>
          <w:p w14:paraId="523FF1B9" w14:textId="77777777" w:rsidR="006A0E86" w:rsidRPr="0075259D" w:rsidRDefault="006A0E86" w:rsidP="007A1685">
            <w:pPr>
              <w:tabs>
                <w:tab w:val="left" w:pos="6040"/>
              </w:tabs>
              <w:spacing w:after="0"/>
              <w:jc w:val="center"/>
              <w:rPr>
                <w:rFonts w:ascii="Arial" w:hAnsi="Arial" w:cs="Arial"/>
              </w:rPr>
            </w:pPr>
            <w:proofErr w:type="gramStart"/>
            <w:r w:rsidRPr="0075259D">
              <w:rPr>
                <w:rFonts w:ascii="Arial" w:hAnsi="Arial" w:cs="Arial"/>
              </w:rPr>
              <w:t>4</w:t>
            </w:r>
            <w:proofErr w:type="gramEnd"/>
          </w:p>
        </w:tc>
        <w:tc>
          <w:tcPr>
            <w:tcW w:w="488" w:type="pct"/>
            <w:shd w:val="clear" w:color="auto" w:fill="auto"/>
            <w:vAlign w:val="center"/>
          </w:tcPr>
          <w:p w14:paraId="7A291B3F" w14:textId="536305EB" w:rsidR="006A0E86" w:rsidRPr="0075259D" w:rsidRDefault="007966C2" w:rsidP="007A1685">
            <w:pPr>
              <w:tabs>
                <w:tab w:val="left" w:pos="6040"/>
              </w:tabs>
              <w:spacing w:after="0"/>
              <w:jc w:val="center"/>
              <w:rPr>
                <w:rFonts w:ascii="Arial" w:hAnsi="Arial" w:cs="Arial"/>
              </w:rPr>
            </w:pPr>
            <w:r>
              <w:rPr>
                <w:rFonts w:ascii="Arial" w:hAnsi="Arial" w:cs="Arial"/>
                <w:sz w:val="20"/>
              </w:rPr>
              <w:t>120</w:t>
            </w:r>
            <w:r w:rsidR="006A0E86" w:rsidRPr="0075259D">
              <w:rPr>
                <w:rFonts w:ascii="Arial" w:hAnsi="Arial" w:cs="Arial"/>
                <w:sz w:val="20"/>
              </w:rPr>
              <w:t>.000</w:t>
            </w:r>
            <w:r>
              <w:rPr>
                <w:rFonts w:ascii="Arial" w:hAnsi="Arial" w:cs="Arial"/>
                <w:sz w:val="20"/>
              </w:rPr>
              <w:t>,00</w:t>
            </w:r>
          </w:p>
        </w:tc>
        <w:tc>
          <w:tcPr>
            <w:tcW w:w="428" w:type="pct"/>
            <w:vAlign w:val="center"/>
          </w:tcPr>
          <w:p w14:paraId="16074650" w14:textId="38C56578" w:rsidR="006A0E86" w:rsidRPr="0075259D" w:rsidRDefault="006A0E86" w:rsidP="007A1685">
            <w:pPr>
              <w:tabs>
                <w:tab w:val="left" w:pos="6040"/>
              </w:tabs>
              <w:spacing w:after="0"/>
              <w:jc w:val="center"/>
              <w:rPr>
                <w:rFonts w:ascii="Arial" w:hAnsi="Arial" w:cs="Arial"/>
              </w:rPr>
            </w:pPr>
            <w:r w:rsidRPr="0075259D">
              <w:rPr>
                <w:rFonts w:ascii="Arial" w:hAnsi="Arial" w:cs="Arial"/>
                <w:sz w:val="20"/>
              </w:rPr>
              <w:t>LITRO</w:t>
            </w:r>
          </w:p>
        </w:tc>
        <w:tc>
          <w:tcPr>
            <w:tcW w:w="1177" w:type="pct"/>
            <w:vAlign w:val="center"/>
          </w:tcPr>
          <w:p w14:paraId="30211972" w14:textId="3200878F" w:rsidR="006A0E86" w:rsidRPr="0075259D" w:rsidRDefault="006A0E86" w:rsidP="00320603">
            <w:pPr>
              <w:tabs>
                <w:tab w:val="left" w:pos="6040"/>
              </w:tabs>
              <w:spacing w:after="0"/>
              <w:rPr>
                <w:rFonts w:ascii="Arial" w:hAnsi="Arial" w:cs="Arial"/>
                <w:sz w:val="20"/>
              </w:rPr>
            </w:pPr>
            <w:r w:rsidRPr="0075259D">
              <w:rPr>
                <w:rFonts w:ascii="Arial" w:hAnsi="Arial" w:cs="Arial"/>
                <w:sz w:val="20"/>
              </w:rPr>
              <w:t>GASOLINA COMUM</w:t>
            </w:r>
          </w:p>
        </w:tc>
        <w:tc>
          <w:tcPr>
            <w:tcW w:w="899" w:type="pct"/>
            <w:vAlign w:val="center"/>
          </w:tcPr>
          <w:p w14:paraId="00D9EE9A" w14:textId="77777777" w:rsidR="006A0E86" w:rsidRPr="0075259D" w:rsidRDefault="006A0E86" w:rsidP="00320603">
            <w:pPr>
              <w:spacing w:after="0" w:line="240" w:lineRule="auto"/>
              <w:rPr>
                <w:rFonts w:ascii="Arial" w:hAnsi="Arial" w:cs="Arial"/>
                <w:b/>
                <w:sz w:val="24"/>
              </w:rPr>
            </w:pPr>
          </w:p>
        </w:tc>
        <w:tc>
          <w:tcPr>
            <w:tcW w:w="510" w:type="pct"/>
            <w:vAlign w:val="center"/>
          </w:tcPr>
          <w:p w14:paraId="43A348A9" w14:textId="77777777" w:rsidR="006A0E86" w:rsidRPr="0075259D" w:rsidRDefault="006A0E86" w:rsidP="00320603">
            <w:pPr>
              <w:spacing w:after="0" w:line="240" w:lineRule="auto"/>
              <w:rPr>
                <w:rFonts w:ascii="Arial" w:hAnsi="Arial" w:cs="Arial"/>
                <w:b/>
                <w:sz w:val="24"/>
              </w:rPr>
            </w:pPr>
          </w:p>
        </w:tc>
        <w:tc>
          <w:tcPr>
            <w:tcW w:w="523" w:type="pct"/>
            <w:vAlign w:val="center"/>
          </w:tcPr>
          <w:p w14:paraId="6A275682" w14:textId="77777777" w:rsidR="006A0E86" w:rsidRPr="0075259D" w:rsidRDefault="006A0E86" w:rsidP="00320603">
            <w:pPr>
              <w:spacing w:after="0" w:line="240" w:lineRule="auto"/>
              <w:rPr>
                <w:rFonts w:ascii="Arial" w:hAnsi="Arial" w:cs="Arial"/>
                <w:b/>
                <w:sz w:val="24"/>
              </w:rPr>
            </w:pPr>
          </w:p>
        </w:tc>
        <w:tc>
          <w:tcPr>
            <w:tcW w:w="567" w:type="pct"/>
            <w:vAlign w:val="center"/>
          </w:tcPr>
          <w:p w14:paraId="022E99BD" w14:textId="77777777" w:rsidR="006A0E86" w:rsidRPr="0075259D" w:rsidRDefault="006A0E86" w:rsidP="00320603">
            <w:pPr>
              <w:spacing w:after="0" w:line="240" w:lineRule="auto"/>
              <w:rPr>
                <w:rFonts w:ascii="Arial" w:hAnsi="Arial" w:cs="Arial"/>
                <w:b/>
                <w:sz w:val="24"/>
              </w:rPr>
            </w:pPr>
          </w:p>
        </w:tc>
      </w:tr>
    </w:tbl>
    <w:p w14:paraId="306641A0" w14:textId="001A6E4E" w:rsidR="003B7B25" w:rsidRDefault="003B7B25" w:rsidP="003B7B25">
      <w:pPr>
        <w:jc w:val="both"/>
        <w:rPr>
          <w:rFonts w:ascii="Arial" w:hAnsi="Arial" w:cs="Arial"/>
          <w:sz w:val="24"/>
        </w:rPr>
      </w:pPr>
      <w:r>
        <w:rPr>
          <w:rFonts w:ascii="Arial" w:hAnsi="Arial" w:cs="Arial"/>
          <w:sz w:val="24"/>
        </w:rPr>
        <w:t>* A quantidade informada não se refere à quantidade a ser fornecida é apenas um critério exigido pelo programa que gera o processo licitatório. A coluna e mantida para apuração final.</w:t>
      </w:r>
    </w:p>
    <w:p w14:paraId="1106625B" w14:textId="7728D5EA" w:rsidR="00854E67" w:rsidRPr="009908C7" w:rsidRDefault="008215A9" w:rsidP="003B7B25">
      <w:pPr>
        <w:jc w:val="both"/>
        <w:rPr>
          <w:rFonts w:ascii="Arial" w:hAnsi="Arial" w:cs="Arial"/>
          <w:b/>
          <w:bCs/>
          <w:sz w:val="24"/>
          <w:u w:val="single"/>
        </w:rPr>
      </w:pPr>
      <w:r w:rsidRPr="009908C7">
        <w:rPr>
          <w:rFonts w:ascii="Arial" w:hAnsi="Arial" w:cs="Arial"/>
          <w:b/>
          <w:bCs/>
          <w:sz w:val="24"/>
          <w:u w:val="single"/>
        </w:rPr>
        <w:t>*CA=</w:t>
      </w:r>
      <w:proofErr w:type="gramStart"/>
      <w:r w:rsidRPr="009908C7">
        <w:rPr>
          <w:rFonts w:ascii="Arial" w:hAnsi="Arial" w:cs="Arial"/>
          <w:b/>
          <w:bCs/>
          <w:sz w:val="24"/>
          <w:u w:val="single"/>
        </w:rPr>
        <w:t>[</w:t>
      </w:r>
      <w:proofErr w:type="gramEnd"/>
      <w:r w:rsidRPr="009908C7">
        <w:rPr>
          <w:rFonts w:ascii="Arial" w:hAnsi="Arial" w:cs="Arial"/>
          <w:b/>
          <w:bCs/>
          <w:sz w:val="24"/>
          <w:u w:val="single"/>
        </w:rPr>
        <w:t>(2.d).p]/10</w:t>
      </w:r>
    </w:p>
    <w:p w14:paraId="5DF06187" w14:textId="77777777" w:rsidR="003B7B25" w:rsidRDefault="003B7B25" w:rsidP="003B7B25">
      <w:pPr>
        <w:spacing w:after="0" w:line="240" w:lineRule="auto"/>
        <w:rPr>
          <w:rFonts w:ascii="Arial" w:hAnsi="Arial" w:cs="Arial"/>
          <w:b/>
          <w:sz w:val="24"/>
        </w:rPr>
      </w:pPr>
    </w:p>
    <w:p w14:paraId="69DA600B" w14:textId="77777777" w:rsidR="003B7B25" w:rsidRDefault="003B7B25" w:rsidP="003B7B25">
      <w:pPr>
        <w:spacing w:after="0" w:line="240" w:lineRule="auto"/>
        <w:rPr>
          <w:rFonts w:ascii="Arial" w:hAnsi="Arial" w:cs="Arial"/>
          <w:b/>
          <w:sz w:val="24"/>
        </w:rPr>
      </w:pPr>
      <w:r>
        <w:rPr>
          <w:rFonts w:ascii="Arial" w:hAnsi="Arial" w:cs="Arial"/>
          <w:b/>
          <w:sz w:val="24"/>
        </w:rPr>
        <w:t>Validade da Proposta</w:t>
      </w:r>
    </w:p>
    <w:p w14:paraId="79A36454"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Tenho conhecimento que a opção pelo sistema de registro de preços vincula este interessado ao seu fornecimento nos valores contemplados na proposta pelo prazo de validade da licitação que será de </w:t>
      </w:r>
      <w:r w:rsidR="00123AA9">
        <w:rPr>
          <w:rFonts w:ascii="Arial" w:hAnsi="Arial" w:cs="Arial"/>
          <w:sz w:val="24"/>
        </w:rPr>
        <w:t>12</w:t>
      </w:r>
      <w:r>
        <w:rPr>
          <w:rFonts w:ascii="Arial" w:hAnsi="Arial" w:cs="Arial"/>
          <w:sz w:val="24"/>
        </w:rPr>
        <w:t xml:space="preserve"> meses.</w:t>
      </w:r>
    </w:p>
    <w:p w14:paraId="0C4CDEA8" w14:textId="77777777" w:rsidR="003B7B25" w:rsidRDefault="003B7B25" w:rsidP="003B7B25">
      <w:pPr>
        <w:spacing w:after="0" w:line="240" w:lineRule="auto"/>
        <w:jc w:val="both"/>
        <w:rPr>
          <w:rFonts w:ascii="Arial" w:hAnsi="Arial" w:cs="Arial"/>
          <w:sz w:val="24"/>
        </w:rPr>
      </w:pPr>
    </w:p>
    <w:p w14:paraId="7C069B7C" w14:textId="77777777" w:rsidR="003B7B25" w:rsidRDefault="003B7B25" w:rsidP="003B7B25">
      <w:pPr>
        <w:spacing w:after="0" w:line="240" w:lineRule="auto"/>
        <w:rPr>
          <w:rFonts w:ascii="Arial" w:hAnsi="Arial" w:cs="Arial"/>
          <w:sz w:val="24"/>
        </w:rPr>
      </w:pPr>
      <w:r>
        <w:rPr>
          <w:rFonts w:ascii="Arial" w:hAnsi="Arial" w:cs="Arial"/>
          <w:sz w:val="24"/>
        </w:rPr>
        <w:t>Local</w:t>
      </w:r>
      <w:r>
        <w:rPr>
          <w:rFonts w:ascii="Arial" w:hAnsi="Arial" w:cs="Arial"/>
          <w:sz w:val="24"/>
        </w:rPr>
        <w:tab/>
      </w:r>
      <w:r>
        <w:rPr>
          <w:rFonts w:ascii="Arial" w:hAnsi="Arial" w:cs="Arial"/>
          <w:sz w:val="24"/>
        </w:rPr>
        <w:tab/>
        <w:t>Data ____/____/________</w:t>
      </w:r>
    </w:p>
    <w:p w14:paraId="2487D6B0" w14:textId="77777777" w:rsidR="003B7B25" w:rsidRDefault="003B7B25" w:rsidP="003B7B25">
      <w:pPr>
        <w:spacing w:after="0" w:line="240" w:lineRule="auto"/>
        <w:jc w:val="center"/>
        <w:rPr>
          <w:rFonts w:ascii="Arial" w:hAnsi="Arial" w:cs="Arial"/>
          <w:sz w:val="24"/>
        </w:rPr>
      </w:pPr>
      <w:r>
        <w:rPr>
          <w:rFonts w:ascii="Arial" w:hAnsi="Arial" w:cs="Arial"/>
          <w:sz w:val="24"/>
        </w:rPr>
        <w:t>______________________________________________________</w:t>
      </w:r>
    </w:p>
    <w:p w14:paraId="0A43F47C" w14:textId="77777777" w:rsidR="003B7B25" w:rsidRDefault="003B7B25" w:rsidP="003B7B25">
      <w:pPr>
        <w:spacing w:after="0" w:line="240" w:lineRule="auto"/>
        <w:jc w:val="center"/>
        <w:rPr>
          <w:rFonts w:ascii="Arial" w:hAnsi="Arial" w:cs="Arial"/>
          <w:b/>
          <w:sz w:val="24"/>
        </w:rPr>
      </w:pPr>
      <w:r>
        <w:rPr>
          <w:rFonts w:ascii="Arial" w:hAnsi="Arial" w:cs="Arial"/>
          <w:b/>
          <w:sz w:val="24"/>
        </w:rPr>
        <w:t>Assinatura / Carimbo do CNPJ</w:t>
      </w:r>
    </w:p>
    <w:p w14:paraId="6C06E4A7" w14:textId="77777777" w:rsidR="003B7B25" w:rsidRDefault="003B7B25" w:rsidP="003B7B25">
      <w:pPr>
        <w:spacing w:after="0" w:line="240" w:lineRule="auto"/>
        <w:jc w:val="center"/>
        <w:rPr>
          <w:rFonts w:ascii="Arial" w:hAnsi="Arial" w:cs="Arial"/>
          <w:b/>
          <w:sz w:val="36"/>
        </w:rPr>
      </w:pPr>
      <w:r>
        <w:rPr>
          <w:rFonts w:ascii="Arial" w:hAnsi="Arial" w:cs="Arial"/>
          <w:b/>
          <w:sz w:val="24"/>
        </w:rPr>
        <w:br w:type="page"/>
      </w:r>
      <w:r>
        <w:rPr>
          <w:rFonts w:ascii="Arial" w:hAnsi="Arial" w:cs="Arial"/>
          <w:b/>
          <w:sz w:val="36"/>
        </w:rPr>
        <w:lastRenderedPageBreak/>
        <w:t>ANEXO III</w:t>
      </w:r>
    </w:p>
    <w:p w14:paraId="5F7ECFEE" w14:textId="77777777" w:rsidR="003B7B25" w:rsidRDefault="003B7B25" w:rsidP="003B7B25">
      <w:pPr>
        <w:spacing w:after="0" w:line="240" w:lineRule="auto"/>
        <w:jc w:val="center"/>
        <w:rPr>
          <w:rFonts w:ascii="Arial" w:hAnsi="Arial" w:cs="Arial"/>
          <w:b/>
          <w:sz w:val="36"/>
        </w:rPr>
      </w:pPr>
    </w:p>
    <w:p w14:paraId="1EFBC1A4" w14:textId="571554E3" w:rsidR="008C34C1"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3B4084CC" w14:textId="4CC9C425" w:rsidR="003B7B25"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Modalidade de Pregão Presencial n° </w:t>
      </w:r>
      <w:r w:rsidR="007966C2">
        <w:rPr>
          <w:rFonts w:ascii="Arial" w:hAnsi="Arial" w:cs="Arial"/>
          <w:b/>
          <w:sz w:val="24"/>
        </w:rPr>
        <w:t>001/2023</w:t>
      </w:r>
    </w:p>
    <w:p w14:paraId="3533663E" w14:textId="77777777" w:rsidR="008C34C1" w:rsidRPr="009F471A" w:rsidRDefault="008C34C1" w:rsidP="008C34C1">
      <w:pPr>
        <w:spacing w:after="0" w:line="240" w:lineRule="auto"/>
        <w:jc w:val="center"/>
        <w:rPr>
          <w:rFonts w:ascii="Arial" w:hAnsi="Arial" w:cs="Arial"/>
          <w:b/>
          <w:sz w:val="24"/>
        </w:rPr>
      </w:pPr>
    </w:p>
    <w:p w14:paraId="0FE63417" w14:textId="77777777" w:rsidR="003B7B25" w:rsidRDefault="003B7B25" w:rsidP="003B7B25">
      <w:pPr>
        <w:spacing w:after="0" w:line="240" w:lineRule="auto"/>
        <w:jc w:val="center"/>
        <w:rPr>
          <w:rFonts w:ascii="Arial" w:hAnsi="Arial" w:cs="Arial"/>
          <w:b/>
          <w:sz w:val="24"/>
        </w:rPr>
      </w:pPr>
      <w:r>
        <w:rPr>
          <w:rFonts w:ascii="Arial" w:hAnsi="Arial" w:cs="Arial"/>
          <w:b/>
          <w:sz w:val="24"/>
        </w:rPr>
        <w:t>CREDENCIAMENTO</w:t>
      </w:r>
    </w:p>
    <w:p w14:paraId="0D69087C" w14:textId="77777777" w:rsidR="003B7B25" w:rsidRDefault="003B7B25" w:rsidP="003B7B25">
      <w:pPr>
        <w:spacing w:after="0" w:line="240" w:lineRule="auto"/>
        <w:jc w:val="center"/>
        <w:rPr>
          <w:rFonts w:ascii="Arial" w:hAnsi="Arial" w:cs="Arial"/>
          <w:b/>
          <w:sz w:val="24"/>
        </w:rPr>
      </w:pPr>
    </w:p>
    <w:p w14:paraId="11774462" w14:textId="77777777" w:rsidR="003B7B25" w:rsidRDefault="003B7B25" w:rsidP="003B7B25">
      <w:pPr>
        <w:spacing w:after="0" w:line="240" w:lineRule="auto"/>
        <w:rPr>
          <w:rFonts w:ascii="Arial" w:hAnsi="Arial" w:cs="Arial"/>
          <w:b/>
          <w:sz w:val="24"/>
        </w:rPr>
      </w:pPr>
      <w:r>
        <w:rPr>
          <w:rFonts w:ascii="Arial" w:hAnsi="Arial" w:cs="Arial"/>
          <w:b/>
          <w:sz w:val="24"/>
        </w:rPr>
        <w:t>Proponente</w:t>
      </w:r>
    </w:p>
    <w:p w14:paraId="27871415" w14:textId="77777777" w:rsidR="003B7B25" w:rsidRDefault="003B7B25" w:rsidP="003B7B25">
      <w:pPr>
        <w:spacing w:after="0" w:line="240" w:lineRule="auto"/>
        <w:rPr>
          <w:rFonts w:ascii="Arial" w:hAnsi="Arial" w:cs="Arial"/>
          <w:b/>
          <w:sz w:val="24"/>
        </w:rPr>
      </w:pPr>
    </w:p>
    <w:p w14:paraId="041A311D" w14:textId="77777777" w:rsidR="003B7B25" w:rsidRDefault="003B7B25" w:rsidP="003B7B25">
      <w:pPr>
        <w:spacing w:after="0" w:line="240" w:lineRule="auto"/>
        <w:rPr>
          <w:rFonts w:ascii="Arial" w:hAnsi="Arial" w:cs="Arial"/>
          <w:sz w:val="24"/>
        </w:rPr>
      </w:pPr>
      <w:r>
        <w:rPr>
          <w:rFonts w:ascii="Arial" w:hAnsi="Arial" w:cs="Arial"/>
          <w:sz w:val="24"/>
        </w:rPr>
        <w:t>Razão Social</w:t>
      </w:r>
    </w:p>
    <w:p w14:paraId="7BDAE3F2" w14:textId="77777777" w:rsidR="003B7B25" w:rsidRDefault="003B7B25" w:rsidP="003B7B25">
      <w:pPr>
        <w:spacing w:after="0" w:line="240" w:lineRule="auto"/>
        <w:rPr>
          <w:rFonts w:ascii="Arial" w:hAnsi="Arial" w:cs="Arial"/>
          <w:sz w:val="24"/>
        </w:rPr>
      </w:pPr>
      <w:r>
        <w:rPr>
          <w:rFonts w:ascii="Arial" w:hAnsi="Arial" w:cs="Arial"/>
          <w:sz w:val="24"/>
        </w:rPr>
        <w:t>Logradouro</w:t>
      </w:r>
      <w:r>
        <w:rPr>
          <w:rFonts w:ascii="Arial" w:hAnsi="Arial" w:cs="Arial"/>
          <w:sz w:val="24"/>
        </w:rPr>
        <w:tab/>
      </w:r>
      <w:r>
        <w:rPr>
          <w:rFonts w:ascii="Arial" w:hAnsi="Arial" w:cs="Arial"/>
          <w:sz w:val="24"/>
        </w:rPr>
        <w:tab/>
        <w:t>n°</w:t>
      </w:r>
      <w:r>
        <w:rPr>
          <w:rFonts w:ascii="Arial" w:hAnsi="Arial" w:cs="Arial"/>
          <w:sz w:val="24"/>
        </w:rPr>
        <w:tab/>
        <w:t>Bairro</w:t>
      </w:r>
    </w:p>
    <w:p w14:paraId="1767C6E2" w14:textId="77777777" w:rsidR="003B7B25" w:rsidRDefault="003B7B25" w:rsidP="003B7B25">
      <w:pPr>
        <w:spacing w:after="0" w:line="240" w:lineRule="auto"/>
        <w:rPr>
          <w:rFonts w:ascii="Arial" w:hAnsi="Arial" w:cs="Arial"/>
          <w:sz w:val="24"/>
        </w:rPr>
      </w:pPr>
      <w:r>
        <w:rPr>
          <w:rFonts w:ascii="Arial" w:hAnsi="Arial" w:cs="Arial"/>
          <w:sz w:val="24"/>
        </w:rPr>
        <w:t>Cidade</w:t>
      </w:r>
      <w:r>
        <w:rPr>
          <w:rFonts w:ascii="Arial" w:hAnsi="Arial" w:cs="Arial"/>
          <w:sz w:val="24"/>
        </w:rPr>
        <w:tab/>
      </w:r>
      <w:r>
        <w:rPr>
          <w:rFonts w:ascii="Arial" w:hAnsi="Arial" w:cs="Arial"/>
          <w:sz w:val="24"/>
        </w:rPr>
        <w:tab/>
        <w:t>UF</w:t>
      </w:r>
      <w:r>
        <w:rPr>
          <w:rFonts w:ascii="Arial" w:hAnsi="Arial" w:cs="Arial"/>
          <w:sz w:val="24"/>
        </w:rPr>
        <w:tab/>
        <w:t>CEP</w:t>
      </w:r>
      <w:r>
        <w:rPr>
          <w:rFonts w:ascii="Arial" w:hAnsi="Arial" w:cs="Arial"/>
          <w:sz w:val="24"/>
        </w:rPr>
        <w:tab/>
        <w:t>TEL</w:t>
      </w:r>
    </w:p>
    <w:p w14:paraId="03458B45" w14:textId="77777777" w:rsidR="003B7B25" w:rsidRDefault="003B7B25" w:rsidP="003B7B25">
      <w:pPr>
        <w:spacing w:after="0" w:line="240" w:lineRule="auto"/>
        <w:rPr>
          <w:rFonts w:ascii="Arial" w:hAnsi="Arial" w:cs="Arial"/>
          <w:sz w:val="24"/>
        </w:rPr>
      </w:pPr>
      <w:r>
        <w:rPr>
          <w:rFonts w:ascii="Arial" w:hAnsi="Arial" w:cs="Arial"/>
          <w:sz w:val="24"/>
        </w:rPr>
        <w:t>CNPJ</w:t>
      </w:r>
      <w:r>
        <w:rPr>
          <w:rFonts w:ascii="Arial" w:hAnsi="Arial" w:cs="Arial"/>
          <w:sz w:val="24"/>
        </w:rPr>
        <w:tab/>
      </w:r>
      <w:r>
        <w:rPr>
          <w:rFonts w:ascii="Arial" w:hAnsi="Arial" w:cs="Arial"/>
          <w:sz w:val="24"/>
        </w:rPr>
        <w:tab/>
        <w:t>Inscrição Estadual</w:t>
      </w:r>
    </w:p>
    <w:p w14:paraId="1DFC8E44" w14:textId="77777777" w:rsidR="003B7B25" w:rsidRDefault="003B7B25" w:rsidP="003B7B25">
      <w:pPr>
        <w:spacing w:after="0" w:line="240" w:lineRule="auto"/>
        <w:rPr>
          <w:rFonts w:ascii="Arial" w:hAnsi="Arial" w:cs="Arial"/>
          <w:sz w:val="24"/>
        </w:rPr>
      </w:pPr>
    </w:p>
    <w:p w14:paraId="7CEA8305" w14:textId="77777777" w:rsidR="003B7B25" w:rsidRDefault="003B7B25" w:rsidP="003B7B25">
      <w:pPr>
        <w:spacing w:after="0" w:line="240" w:lineRule="auto"/>
        <w:rPr>
          <w:rFonts w:ascii="Arial" w:hAnsi="Arial" w:cs="Arial"/>
          <w:sz w:val="24"/>
        </w:rPr>
      </w:pPr>
    </w:p>
    <w:p w14:paraId="4BB15020" w14:textId="2ACE8F34" w:rsidR="003B7B25" w:rsidRPr="009F471A" w:rsidRDefault="003B7B25" w:rsidP="003B7B25">
      <w:pPr>
        <w:spacing w:after="0" w:line="240" w:lineRule="auto"/>
        <w:jc w:val="both"/>
        <w:rPr>
          <w:rFonts w:ascii="Arial" w:hAnsi="Arial" w:cs="Arial"/>
          <w:sz w:val="24"/>
        </w:rPr>
      </w:pPr>
      <w:r w:rsidRPr="009F471A">
        <w:rPr>
          <w:rFonts w:ascii="Arial" w:hAnsi="Arial" w:cs="Arial"/>
          <w:sz w:val="24"/>
        </w:rPr>
        <w:t xml:space="preserve">Para os fornecimentos objeto da licitação em referência, credenciamos o </w:t>
      </w:r>
      <w:proofErr w:type="gramStart"/>
      <w:r w:rsidRPr="009F471A">
        <w:rPr>
          <w:rFonts w:ascii="Arial" w:hAnsi="Arial" w:cs="Arial"/>
          <w:sz w:val="24"/>
        </w:rPr>
        <w:t>Sr.</w:t>
      </w:r>
      <w:proofErr w:type="gramEnd"/>
      <w:r w:rsidRPr="009F471A">
        <w:rPr>
          <w:rFonts w:ascii="Arial" w:hAnsi="Arial" w:cs="Arial"/>
          <w:sz w:val="24"/>
        </w:rPr>
        <w:t xml:space="preserve"> ________________________________________ portador da célula de identidade n° ____________________, expedida pela ____________________, outorgando-lhe plenos poderes para representá-la na sessão pública do Pregão </w:t>
      </w:r>
      <w:r w:rsidR="009441F5" w:rsidRPr="009F471A">
        <w:rPr>
          <w:rFonts w:ascii="Arial" w:hAnsi="Arial" w:cs="Arial"/>
          <w:sz w:val="24"/>
        </w:rPr>
        <w:t xml:space="preserve">n° </w:t>
      </w:r>
      <w:r w:rsidR="007966C2">
        <w:rPr>
          <w:rFonts w:ascii="Arial" w:hAnsi="Arial" w:cs="Arial"/>
          <w:sz w:val="24"/>
        </w:rPr>
        <w:t>001/2023</w:t>
      </w:r>
      <w:r w:rsidR="009441F5" w:rsidRPr="009F471A">
        <w:rPr>
          <w:rFonts w:ascii="Arial" w:hAnsi="Arial" w:cs="Arial"/>
          <w:sz w:val="24"/>
        </w:rPr>
        <w:t xml:space="preserve">- </w:t>
      </w:r>
      <w:r w:rsidR="00826E3D" w:rsidRPr="009F471A">
        <w:rPr>
          <w:rFonts w:ascii="Arial" w:hAnsi="Arial" w:cs="Arial"/>
          <w:sz w:val="24"/>
        </w:rPr>
        <w:t>Processo</w:t>
      </w:r>
      <w:r w:rsidR="009441F5" w:rsidRPr="009F471A">
        <w:rPr>
          <w:rFonts w:ascii="Arial" w:hAnsi="Arial" w:cs="Arial"/>
          <w:sz w:val="24"/>
        </w:rPr>
        <w:t xml:space="preserve"> n° </w:t>
      </w:r>
      <w:r w:rsidR="007966C2">
        <w:rPr>
          <w:rFonts w:ascii="Arial" w:hAnsi="Arial" w:cs="Arial"/>
          <w:sz w:val="24"/>
        </w:rPr>
        <w:t>024/2023</w:t>
      </w:r>
      <w:r w:rsidRPr="009F471A">
        <w:rPr>
          <w:rFonts w:ascii="Arial" w:hAnsi="Arial" w:cs="Arial"/>
          <w:sz w:val="24"/>
        </w:rPr>
        <w:t>, em especial para formular lances verbais e para interpor recursos ou deles desistir.</w:t>
      </w:r>
    </w:p>
    <w:p w14:paraId="6C5BB875" w14:textId="77777777" w:rsidR="003B7B25" w:rsidRDefault="003B7B25" w:rsidP="003B7B25">
      <w:pPr>
        <w:spacing w:after="0" w:line="240" w:lineRule="auto"/>
        <w:jc w:val="both"/>
        <w:rPr>
          <w:rFonts w:ascii="Arial" w:hAnsi="Arial" w:cs="Arial"/>
          <w:sz w:val="24"/>
        </w:rPr>
      </w:pPr>
    </w:p>
    <w:p w14:paraId="15C062BB"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Por oportuno, a outorgante declara, sob as penas da lei, </w:t>
      </w:r>
      <w:proofErr w:type="gramStart"/>
      <w:r>
        <w:rPr>
          <w:rFonts w:ascii="Arial" w:hAnsi="Arial" w:cs="Arial"/>
          <w:sz w:val="24"/>
        </w:rPr>
        <w:t>a inexistência de fato impeditivo de sua participação no citado</w:t>
      </w:r>
      <w:proofErr w:type="gramEnd"/>
      <w:r>
        <w:rPr>
          <w:rFonts w:ascii="Arial" w:hAnsi="Arial" w:cs="Arial"/>
          <w:sz w:val="24"/>
        </w:rPr>
        <w:t xml:space="preserve"> certame; declarando-se, ainda, ciente de todas as disposições relativas à licitação em causa e sua plena concordância com as condições constantes no edital.</w:t>
      </w:r>
    </w:p>
    <w:p w14:paraId="10986E16" w14:textId="77777777" w:rsidR="003B7B25" w:rsidRDefault="003B7B25" w:rsidP="003B7B25">
      <w:pPr>
        <w:spacing w:after="0" w:line="240" w:lineRule="auto"/>
        <w:jc w:val="both"/>
        <w:rPr>
          <w:rFonts w:ascii="Arial" w:hAnsi="Arial" w:cs="Arial"/>
          <w:sz w:val="24"/>
        </w:rPr>
      </w:pPr>
    </w:p>
    <w:p w14:paraId="42C406C7" w14:textId="77777777" w:rsidR="003B7B25" w:rsidRDefault="003B7B25" w:rsidP="003B7B25">
      <w:pPr>
        <w:spacing w:after="0" w:line="240" w:lineRule="auto"/>
        <w:jc w:val="both"/>
        <w:rPr>
          <w:rFonts w:ascii="Arial" w:hAnsi="Arial" w:cs="Arial"/>
          <w:sz w:val="24"/>
        </w:rPr>
      </w:pPr>
      <w:r>
        <w:rPr>
          <w:rFonts w:ascii="Arial" w:hAnsi="Arial" w:cs="Arial"/>
          <w:sz w:val="24"/>
        </w:rPr>
        <w:t>Nome</w:t>
      </w:r>
    </w:p>
    <w:p w14:paraId="7544D063" w14:textId="77777777" w:rsidR="003B7B25" w:rsidRDefault="003B7B25" w:rsidP="003B7B25">
      <w:pPr>
        <w:spacing w:after="0" w:line="240" w:lineRule="auto"/>
        <w:jc w:val="both"/>
        <w:rPr>
          <w:rFonts w:ascii="Arial" w:hAnsi="Arial" w:cs="Arial"/>
          <w:sz w:val="24"/>
        </w:rPr>
      </w:pPr>
      <w:r>
        <w:rPr>
          <w:rFonts w:ascii="Arial" w:hAnsi="Arial" w:cs="Arial"/>
          <w:sz w:val="24"/>
        </w:rPr>
        <w:t>Cargo</w:t>
      </w:r>
    </w:p>
    <w:p w14:paraId="6BFB6CD5" w14:textId="77777777" w:rsidR="003B7B25" w:rsidRDefault="003B7B25" w:rsidP="003B7B25">
      <w:pPr>
        <w:spacing w:after="0" w:line="240" w:lineRule="auto"/>
        <w:jc w:val="both"/>
        <w:rPr>
          <w:rFonts w:ascii="Arial" w:hAnsi="Arial" w:cs="Arial"/>
          <w:sz w:val="24"/>
        </w:rPr>
      </w:pPr>
      <w:r>
        <w:rPr>
          <w:rFonts w:ascii="Arial" w:hAnsi="Arial" w:cs="Arial"/>
          <w:sz w:val="24"/>
        </w:rPr>
        <w:t>Identidade</w:t>
      </w:r>
    </w:p>
    <w:p w14:paraId="278B25C9" w14:textId="77777777" w:rsidR="003B7B25" w:rsidRDefault="003B7B25" w:rsidP="003B7B25">
      <w:pPr>
        <w:spacing w:after="0" w:line="240" w:lineRule="auto"/>
        <w:jc w:val="both"/>
        <w:rPr>
          <w:rFonts w:ascii="Arial" w:hAnsi="Arial" w:cs="Arial"/>
          <w:sz w:val="24"/>
        </w:rPr>
      </w:pPr>
      <w:r>
        <w:rPr>
          <w:rFonts w:ascii="Arial" w:hAnsi="Arial" w:cs="Arial"/>
          <w:sz w:val="24"/>
        </w:rPr>
        <w:t>CPF</w:t>
      </w:r>
    </w:p>
    <w:p w14:paraId="203553FB" w14:textId="77777777" w:rsidR="003B7B25" w:rsidRDefault="003B7B25" w:rsidP="003B7B25">
      <w:pPr>
        <w:spacing w:after="0" w:line="240" w:lineRule="auto"/>
        <w:jc w:val="both"/>
        <w:rPr>
          <w:rFonts w:ascii="Arial" w:hAnsi="Arial" w:cs="Arial"/>
          <w:sz w:val="24"/>
        </w:rPr>
      </w:pPr>
      <w:r>
        <w:rPr>
          <w:rFonts w:ascii="Arial" w:hAnsi="Arial" w:cs="Arial"/>
          <w:sz w:val="24"/>
        </w:rPr>
        <w:t>Data</w:t>
      </w:r>
      <w:proofErr w:type="gramStart"/>
      <w:r>
        <w:rPr>
          <w:rFonts w:ascii="Arial" w:hAnsi="Arial" w:cs="Arial"/>
          <w:sz w:val="24"/>
        </w:rPr>
        <w:t xml:space="preserve">  </w:t>
      </w:r>
      <w:proofErr w:type="gramEnd"/>
      <w:r>
        <w:rPr>
          <w:rFonts w:ascii="Arial" w:hAnsi="Arial" w:cs="Arial"/>
          <w:sz w:val="24"/>
        </w:rPr>
        <w:t>____/____/________</w:t>
      </w:r>
    </w:p>
    <w:p w14:paraId="38E3945C" w14:textId="77777777" w:rsidR="003B7B25" w:rsidRDefault="003B7B25" w:rsidP="003B7B25">
      <w:pPr>
        <w:spacing w:after="0" w:line="240" w:lineRule="auto"/>
        <w:jc w:val="both"/>
        <w:rPr>
          <w:rFonts w:ascii="Arial" w:hAnsi="Arial" w:cs="Arial"/>
          <w:sz w:val="24"/>
        </w:rPr>
      </w:pPr>
    </w:p>
    <w:p w14:paraId="0DBF4E8A" w14:textId="77777777" w:rsidR="003B7B25" w:rsidRDefault="003B7B25" w:rsidP="003B7B25">
      <w:pPr>
        <w:spacing w:after="0" w:line="240" w:lineRule="auto"/>
        <w:jc w:val="both"/>
        <w:rPr>
          <w:rFonts w:ascii="Arial" w:hAnsi="Arial" w:cs="Arial"/>
          <w:sz w:val="24"/>
        </w:rPr>
      </w:pPr>
    </w:p>
    <w:p w14:paraId="7F34B1B0" w14:textId="77777777" w:rsidR="003B7B25" w:rsidRDefault="003B7B25" w:rsidP="003B7B25">
      <w:pPr>
        <w:spacing w:after="0" w:line="240" w:lineRule="auto"/>
        <w:jc w:val="center"/>
        <w:rPr>
          <w:rFonts w:ascii="Arial" w:hAnsi="Arial" w:cs="Arial"/>
          <w:sz w:val="24"/>
        </w:rPr>
      </w:pPr>
      <w:r>
        <w:rPr>
          <w:rFonts w:ascii="Arial" w:hAnsi="Arial" w:cs="Arial"/>
          <w:sz w:val="24"/>
        </w:rPr>
        <w:t>_______________________________________</w:t>
      </w:r>
    </w:p>
    <w:p w14:paraId="23919790" w14:textId="77777777" w:rsidR="003B7B25" w:rsidRDefault="003B7B25" w:rsidP="003B7B25">
      <w:pPr>
        <w:spacing w:after="0" w:line="240" w:lineRule="auto"/>
        <w:jc w:val="center"/>
        <w:rPr>
          <w:rFonts w:ascii="Arial" w:hAnsi="Arial" w:cs="Arial"/>
          <w:b/>
          <w:sz w:val="24"/>
        </w:rPr>
      </w:pPr>
      <w:r>
        <w:rPr>
          <w:rFonts w:ascii="Arial" w:hAnsi="Arial" w:cs="Arial"/>
          <w:b/>
          <w:sz w:val="24"/>
        </w:rPr>
        <w:t>Assinatura / Carimbo CNPJ</w:t>
      </w:r>
    </w:p>
    <w:p w14:paraId="23703513" w14:textId="77777777" w:rsidR="003B7B25" w:rsidRDefault="003B7B25" w:rsidP="003B7B25">
      <w:pPr>
        <w:spacing w:after="0" w:line="240" w:lineRule="auto"/>
        <w:jc w:val="center"/>
        <w:rPr>
          <w:rFonts w:ascii="Arial" w:hAnsi="Arial" w:cs="Arial"/>
          <w:b/>
          <w:sz w:val="36"/>
        </w:rPr>
      </w:pPr>
      <w:r>
        <w:rPr>
          <w:rFonts w:ascii="Arial" w:hAnsi="Arial" w:cs="Arial"/>
          <w:b/>
          <w:sz w:val="24"/>
        </w:rPr>
        <w:br w:type="page"/>
      </w:r>
      <w:r>
        <w:rPr>
          <w:rFonts w:ascii="Arial" w:hAnsi="Arial" w:cs="Arial"/>
          <w:b/>
          <w:sz w:val="36"/>
        </w:rPr>
        <w:lastRenderedPageBreak/>
        <w:t>ANEXO IV</w:t>
      </w:r>
    </w:p>
    <w:p w14:paraId="22B0D180" w14:textId="77777777" w:rsidR="003B7B25" w:rsidRDefault="003B7B25" w:rsidP="003B7B25">
      <w:pPr>
        <w:spacing w:after="0" w:line="240" w:lineRule="auto"/>
        <w:jc w:val="center"/>
        <w:rPr>
          <w:rFonts w:ascii="Arial" w:hAnsi="Arial" w:cs="Arial"/>
          <w:b/>
          <w:sz w:val="36"/>
        </w:rPr>
      </w:pPr>
    </w:p>
    <w:p w14:paraId="7461ECCB" w14:textId="5473337E" w:rsidR="008C34C1"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6BC62B05" w14:textId="4F17EEBA" w:rsidR="003B7B25"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Modalidade de Pregão Presencial n° </w:t>
      </w:r>
      <w:r w:rsidR="007966C2">
        <w:rPr>
          <w:rFonts w:ascii="Arial" w:hAnsi="Arial" w:cs="Arial"/>
          <w:b/>
          <w:sz w:val="24"/>
        </w:rPr>
        <w:t>001/2023</w:t>
      </w:r>
    </w:p>
    <w:p w14:paraId="2C6D41A6" w14:textId="77777777" w:rsidR="008C34C1" w:rsidRPr="009F471A" w:rsidRDefault="008C34C1" w:rsidP="008C34C1">
      <w:pPr>
        <w:spacing w:after="0" w:line="240" w:lineRule="auto"/>
        <w:jc w:val="center"/>
        <w:rPr>
          <w:rFonts w:ascii="Arial" w:hAnsi="Arial" w:cs="Arial"/>
          <w:b/>
          <w:sz w:val="24"/>
        </w:rPr>
      </w:pPr>
    </w:p>
    <w:p w14:paraId="767C4742" w14:textId="77777777" w:rsidR="003B7B25" w:rsidRPr="009F471A" w:rsidRDefault="003B7B25" w:rsidP="003B7B25">
      <w:pPr>
        <w:spacing w:after="0" w:line="240" w:lineRule="auto"/>
        <w:jc w:val="center"/>
        <w:rPr>
          <w:rFonts w:ascii="Arial" w:hAnsi="Arial" w:cs="Arial"/>
          <w:b/>
          <w:sz w:val="32"/>
        </w:rPr>
      </w:pPr>
      <w:r w:rsidRPr="009F471A">
        <w:rPr>
          <w:rFonts w:ascii="Arial" w:hAnsi="Arial" w:cs="Arial"/>
          <w:b/>
          <w:sz w:val="32"/>
        </w:rPr>
        <w:t>INFORMAÇÕES DE E-MAILS</w:t>
      </w:r>
    </w:p>
    <w:p w14:paraId="18C69388" w14:textId="77777777" w:rsidR="003B7B25" w:rsidRDefault="003B7B25" w:rsidP="003B7B25">
      <w:pPr>
        <w:spacing w:after="0" w:line="240" w:lineRule="auto"/>
        <w:jc w:val="center"/>
        <w:rPr>
          <w:rFonts w:ascii="Arial" w:hAnsi="Arial" w:cs="Arial"/>
          <w:b/>
          <w:sz w:val="32"/>
        </w:rPr>
      </w:pPr>
    </w:p>
    <w:p w14:paraId="15169942" w14:textId="77777777" w:rsidR="003B7B25" w:rsidRDefault="003B7B25" w:rsidP="003B7B25">
      <w:pPr>
        <w:spacing w:after="0" w:line="240" w:lineRule="auto"/>
        <w:jc w:val="both"/>
        <w:rPr>
          <w:rFonts w:ascii="Arial" w:hAnsi="Arial" w:cs="Arial"/>
          <w:sz w:val="24"/>
        </w:rPr>
      </w:pPr>
    </w:p>
    <w:p w14:paraId="1F022C14" w14:textId="77777777" w:rsidR="003B7B25" w:rsidRDefault="003B7B25" w:rsidP="003B7B25">
      <w:pPr>
        <w:spacing w:after="0" w:line="240" w:lineRule="auto"/>
        <w:jc w:val="both"/>
        <w:rPr>
          <w:rFonts w:ascii="Arial" w:hAnsi="Arial" w:cs="Arial"/>
          <w:sz w:val="24"/>
        </w:rPr>
      </w:pPr>
    </w:p>
    <w:p w14:paraId="3161D076" w14:textId="77777777" w:rsidR="003B7B25" w:rsidRDefault="003B7B25" w:rsidP="003B7B25">
      <w:pPr>
        <w:spacing w:after="0" w:line="240" w:lineRule="auto"/>
        <w:jc w:val="both"/>
        <w:rPr>
          <w:rFonts w:ascii="Arial" w:hAnsi="Arial" w:cs="Arial"/>
          <w:sz w:val="24"/>
        </w:rPr>
      </w:pPr>
      <w:r>
        <w:rPr>
          <w:rFonts w:ascii="Arial" w:hAnsi="Arial" w:cs="Arial"/>
          <w:sz w:val="24"/>
        </w:rPr>
        <w:t>Proponente</w:t>
      </w:r>
    </w:p>
    <w:p w14:paraId="10870680" w14:textId="77777777" w:rsidR="003B7B25" w:rsidRDefault="003B7B25" w:rsidP="003B7B25">
      <w:pPr>
        <w:spacing w:after="0" w:line="240" w:lineRule="auto"/>
        <w:jc w:val="both"/>
        <w:rPr>
          <w:rFonts w:ascii="Arial" w:hAnsi="Arial" w:cs="Arial"/>
          <w:sz w:val="24"/>
        </w:rPr>
      </w:pPr>
      <w:r>
        <w:rPr>
          <w:rFonts w:ascii="Arial" w:hAnsi="Arial" w:cs="Arial"/>
          <w:sz w:val="24"/>
        </w:rPr>
        <w:t>Razão Social:</w:t>
      </w:r>
    </w:p>
    <w:p w14:paraId="271128DB" w14:textId="77777777" w:rsidR="003B7B25" w:rsidRDefault="003B7B25" w:rsidP="003B7B25">
      <w:pPr>
        <w:spacing w:after="0" w:line="240" w:lineRule="auto"/>
        <w:jc w:val="both"/>
        <w:rPr>
          <w:rFonts w:ascii="Arial" w:hAnsi="Arial" w:cs="Arial"/>
          <w:sz w:val="24"/>
        </w:rPr>
      </w:pPr>
      <w:r>
        <w:rPr>
          <w:rFonts w:ascii="Arial" w:hAnsi="Arial" w:cs="Arial"/>
          <w:sz w:val="24"/>
        </w:rPr>
        <w:t>Logradouro:                                                   N°:                 Bairro:</w:t>
      </w:r>
    </w:p>
    <w:p w14:paraId="5859108E" w14:textId="77777777" w:rsidR="003B7B25" w:rsidRDefault="003B7B25" w:rsidP="003B7B25">
      <w:pPr>
        <w:spacing w:after="0" w:line="240" w:lineRule="auto"/>
        <w:jc w:val="both"/>
        <w:rPr>
          <w:rFonts w:ascii="Arial" w:hAnsi="Arial" w:cs="Arial"/>
          <w:sz w:val="24"/>
        </w:rPr>
      </w:pPr>
      <w:r>
        <w:rPr>
          <w:rFonts w:ascii="Arial" w:hAnsi="Arial" w:cs="Arial"/>
          <w:sz w:val="24"/>
        </w:rPr>
        <w:t>Cidade:                                UF:                           CEP:                         TEL</w:t>
      </w:r>
    </w:p>
    <w:p w14:paraId="6BDCFDDC" w14:textId="77777777" w:rsidR="003B7B25" w:rsidRDefault="003B7B25" w:rsidP="003B7B25">
      <w:pPr>
        <w:spacing w:after="0" w:line="240" w:lineRule="auto"/>
        <w:jc w:val="both"/>
        <w:rPr>
          <w:rFonts w:ascii="Arial" w:hAnsi="Arial" w:cs="Arial"/>
          <w:sz w:val="24"/>
        </w:rPr>
      </w:pPr>
      <w:r>
        <w:rPr>
          <w:rFonts w:ascii="Arial" w:hAnsi="Arial" w:cs="Arial"/>
          <w:sz w:val="24"/>
        </w:rPr>
        <w:t>CNPJ:                     Inscrição Estadual:</w:t>
      </w:r>
    </w:p>
    <w:p w14:paraId="1803DECE" w14:textId="77777777" w:rsidR="003B7B25" w:rsidRDefault="003B7B25" w:rsidP="003B7B25">
      <w:pPr>
        <w:spacing w:after="0" w:line="240" w:lineRule="auto"/>
        <w:jc w:val="both"/>
        <w:rPr>
          <w:rFonts w:ascii="Arial" w:hAnsi="Arial" w:cs="Arial"/>
          <w:sz w:val="24"/>
        </w:rPr>
      </w:pPr>
    </w:p>
    <w:p w14:paraId="67873E4E" w14:textId="77777777" w:rsidR="003B7B25" w:rsidRDefault="003B7B25" w:rsidP="003B7B25">
      <w:pPr>
        <w:spacing w:after="0" w:line="240" w:lineRule="auto"/>
        <w:jc w:val="both"/>
        <w:rPr>
          <w:rFonts w:ascii="Arial" w:hAnsi="Arial" w:cs="Arial"/>
          <w:sz w:val="24"/>
        </w:rPr>
      </w:pPr>
    </w:p>
    <w:p w14:paraId="4A6E1C63" w14:textId="77777777" w:rsidR="003B7B25" w:rsidRDefault="003B7B25" w:rsidP="003B7B25">
      <w:pPr>
        <w:spacing w:after="0" w:line="240" w:lineRule="auto"/>
        <w:jc w:val="both"/>
        <w:rPr>
          <w:rFonts w:ascii="Arial" w:hAnsi="Arial" w:cs="Arial"/>
          <w:sz w:val="24"/>
        </w:rPr>
      </w:pPr>
      <w:r>
        <w:rPr>
          <w:rFonts w:ascii="Arial" w:hAnsi="Arial" w:cs="Arial"/>
          <w:sz w:val="24"/>
        </w:rPr>
        <w:t>DECLARA-SE que o proponente acima qualificado possui o(s) endereço(s) eletrônico(s) (e-mail)</w:t>
      </w:r>
      <w:proofErr w:type="gramStart"/>
      <w:r>
        <w:rPr>
          <w:rFonts w:ascii="Arial" w:hAnsi="Arial" w:cs="Arial"/>
          <w:sz w:val="24"/>
        </w:rPr>
        <w:t xml:space="preserve">  </w:t>
      </w:r>
      <w:proofErr w:type="gramEnd"/>
      <w:r>
        <w:rPr>
          <w:rFonts w:ascii="Arial" w:hAnsi="Arial" w:cs="Arial"/>
          <w:sz w:val="24"/>
        </w:rPr>
        <w:t>abaixo relacionado(s) para remessa de dados relativos às decisões emitidas pela comissão e informações necessárias ao correto andamento do processo licitatório.</w:t>
      </w:r>
    </w:p>
    <w:p w14:paraId="7D43EAF0" w14:textId="77777777" w:rsidR="003B7B25" w:rsidRDefault="003B7B25" w:rsidP="003B7B25">
      <w:pPr>
        <w:spacing w:after="0" w:line="240" w:lineRule="auto"/>
        <w:jc w:val="both"/>
        <w:rPr>
          <w:rFonts w:ascii="Arial" w:hAnsi="Arial" w:cs="Arial"/>
          <w:sz w:val="24"/>
        </w:rPr>
      </w:pPr>
    </w:p>
    <w:p w14:paraId="3198E563" w14:textId="77777777" w:rsidR="003B7B25" w:rsidRDefault="003B7B25" w:rsidP="003B7B25">
      <w:pPr>
        <w:spacing w:after="0" w:line="240" w:lineRule="auto"/>
        <w:jc w:val="both"/>
        <w:rPr>
          <w:rFonts w:ascii="Arial" w:hAnsi="Arial" w:cs="Arial"/>
          <w:sz w:val="24"/>
        </w:rPr>
      </w:pPr>
    </w:p>
    <w:p w14:paraId="51A4C587" w14:textId="77777777" w:rsidR="003B7B25" w:rsidRDefault="003B7B25" w:rsidP="003B7B25">
      <w:pPr>
        <w:spacing w:after="0" w:line="240" w:lineRule="auto"/>
        <w:jc w:val="both"/>
        <w:rPr>
          <w:rFonts w:ascii="Arial" w:hAnsi="Arial" w:cs="Arial"/>
          <w:b/>
          <w:sz w:val="24"/>
        </w:rPr>
      </w:pPr>
      <w:r>
        <w:rPr>
          <w:rFonts w:ascii="Arial" w:hAnsi="Arial" w:cs="Arial"/>
          <w:b/>
          <w:sz w:val="24"/>
        </w:rPr>
        <w:t>E-mail (s):</w:t>
      </w:r>
    </w:p>
    <w:p w14:paraId="393ABF95" w14:textId="77777777" w:rsidR="003B7B25" w:rsidRDefault="003B7B25" w:rsidP="003B7B25">
      <w:pPr>
        <w:spacing w:after="0" w:line="240" w:lineRule="auto"/>
        <w:jc w:val="both"/>
        <w:rPr>
          <w:rFonts w:ascii="Arial" w:hAnsi="Arial" w:cs="Arial"/>
          <w:b/>
          <w:sz w:val="24"/>
        </w:rPr>
      </w:pPr>
    </w:p>
    <w:p w14:paraId="1DD4946B" w14:textId="77777777" w:rsidR="003B7B25" w:rsidRDefault="003B7B25" w:rsidP="003B7B25">
      <w:pPr>
        <w:spacing w:after="0" w:line="240" w:lineRule="auto"/>
        <w:jc w:val="both"/>
        <w:rPr>
          <w:rFonts w:ascii="Arial" w:hAnsi="Arial" w:cs="Arial"/>
          <w:b/>
          <w:sz w:val="24"/>
        </w:rPr>
      </w:pPr>
      <w:r>
        <w:rPr>
          <w:rFonts w:ascii="Arial" w:hAnsi="Arial" w:cs="Arial"/>
          <w:b/>
          <w:sz w:val="24"/>
        </w:rPr>
        <w:t>Nome:</w:t>
      </w:r>
    </w:p>
    <w:p w14:paraId="7F4E85D0" w14:textId="77777777" w:rsidR="003B7B25" w:rsidRDefault="003B7B25" w:rsidP="003B7B25">
      <w:pPr>
        <w:spacing w:after="0" w:line="240" w:lineRule="auto"/>
        <w:jc w:val="both"/>
        <w:rPr>
          <w:rFonts w:ascii="Arial" w:hAnsi="Arial" w:cs="Arial"/>
          <w:b/>
          <w:sz w:val="24"/>
        </w:rPr>
      </w:pPr>
      <w:r>
        <w:rPr>
          <w:rFonts w:ascii="Arial" w:hAnsi="Arial" w:cs="Arial"/>
          <w:b/>
          <w:sz w:val="24"/>
        </w:rPr>
        <w:t>Cargo:</w:t>
      </w:r>
    </w:p>
    <w:p w14:paraId="02707E91" w14:textId="77777777" w:rsidR="003B7B25" w:rsidRDefault="003B7B25" w:rsidP="003B7B25">
      <w:pPr>
        <w:spacing w:after="0" w:line="240" w:lineRule="auto"/>
        <w:jc w:val="both"/>
        <w:rPr>
          <w:rFonts w:ascii="Arial" w:hAnsi="Arial" w:cs="Arial"/>
          <w:b/>
          <w:sz w:val="24"/>
        </w:rPr>
      </w:pPr>
      <w:r>
        <w:rPr>
          <w:rFonts w:ascii="Arial" w:hAnsi="Arial" w:cs="Arial"/>
          <w:b/>
          <w:sz w:val="24"/>
        </w:rPr>
        <w:t>Identidade:</w:t>
      </w:r>
    </w:p>
    <w:p w14:paraId="30B439D9" w14:textId="77777777" w:rsidR="003B7B25" w:rsidRDefault="003B7B25" w:rsidP="003B7B25">
      <w:pPr>
        <w:spacing w:after="0" w:line="240" w:lineRule="auto"/>
        <w:jc w:val="both"/>
        <w:rPr>
          <w:rFonts w:ascii="Arial" w:hAnsi="Arial" w:cs="Arial"/>
          <w:b/>
          <w:sz w:val="24"/>
        </w:rPr>
      </w:pPr>
      <w:r>
        <w:rPr>
          <w:rFonts w:ascii="Arial" w:hAnsi="Arial" w:cs="Arial"/>
          <w:b/>
          <w:sz w:val="24"/>
        </w:rPr>
        <w:t>CPF:</w:t>
      </w:r>
    </w:p>
    <w:p w14:paraId="0D1C0404" w14:textId="77777777" w:rsidR="003B7B25" w:rsidRDefault="003B7B25" w:rsidP="003B7B25">
      <w:pPr>
        <w:spacing w:after="0" w:line="240" w:lineRule="auto"/>
        <w:jc w:val="both"/>
        <w:rPr>
          <w:rFonts w:ascii="Arial" w:hAnsi="Arial" w:cs="Arial"/>
          <w:b/>
          <w:sz w:val="24"/>
        </w:rPr>
      </w:pPr>
    </w:p>
    <w:p w14:paraId="06D2D131" w14:textId="77777777" w:rsidR="003B7B25" w:rsidRDefault="003B7B25" w:rsidP="003B7B25">
      <w:pPr>
        <w:spacing w:after="0" w:line="240" w:lineRule="auto"/>
        <w:jc w:val="both"/>
        <w:rPr>
          <w:rFonts w:ascii="Arial" w:hAnsi="Arial" w:cs="Arial"/>
          <w:b/>
          <w:sz w:val="24"/>
        </w:rPr>
      </w:pPr>
    </w:p>
    <w:p w14:paraId="60B00011" w14:textId="77777777" w:rsidR="003B7B25" w:rsidRDefault="003B7B25" w:rsidP="003B7B25">
      <w:pPr>
        <w:spacing w:after="0" w:line="240" w:lineRule="auto"/>
        <w:jc w:val="both"/>
        <w:rPr>
          <w:rFonts w:ascii="Arial" w:hAnsi="Arial" w:cs="Arial"/>
          <w:b/>
          <w:sz w:val="24"/>
        </w:rPr>
      </w:pPr>
    </w:p>
    <w:p w14:paraId="5AFF8003" w14:textId="77777777" w:rsidR="003B7B25" w:rsidRDefault="003B7B25" w:rsidP="003B7B25">
      <w:pPr>
        <w:spacing w:after="0" w:line="240" w:lineRule="auto"/>
        <w:jc w:val="center"/>
        <w:rPr>
          <w:rFonts w:ascii="Arial" w:hAnsi="Arial" w:cs="Arial"/>
          <w:b/>
          <w:sz w:val="24"/>
        </w:rPr>
      </w:pPr>
      <w:r>
        <w:rPr>
          <w:rFonts w:ascii="Arial" w:hAnsi="Arial" w:cs="Arial"/>
          <w:b/>
          <w:sz w:val="24"/>
        </w:rPr>
        <w:t>_________________________________________________________</w:t>
      </w:r>
    </w:p>
    <w:p w14:paraId="16DEEC40" w14:textId="77777777" w:rsidR="003B7B25" w:rsidRDefault="003B7B25" w:rsidP="003B7B25">
      <w:pPr>
        <w:spacing w:after="0" w:line="240" w:lineRule="auto"/>
        <w:jc w:val="center"/>
        <w:rPr>
          <w:rFonts w:ascii="Arial" w:hAnsi="Arial" w:cs="Arial"/>
          <w:b/>
          <w:sz w:val="24"/>
        </w:rPr>
      </w:pPr>
      <w:r>
        <w:rPr>
          <w:rFonts w:ascii="Arial" w:hAnsi="Arial" w:cs="Arial"/>
          <w:b/>
          <w:sz w:val="24"/>
        </w:rPr>
        <w:t>Assinatura / Carimbo do CNPJ</w:t>
      </w:r>
    </w:p>
    <w:p w14:paraId="011A2214" w14:textId="77777777" w:rsidR="003B7B25" w:rsidRDefault="003B7B25" w:rsidP="003B7B25">
      <w:pPr>
        <w:spacing w:after="0" w:line="240" w:lineRule="auto"/>
        <w:jc w:val="center"/>
        <w:rPr>
          <w:rFonts w:ascii="Arial" w:hAnsi="Arial" w:cs="Arial"/>
          <w:b/>
          <w:sz w:val="36"/>
        </w:rPr>
      </w:pPr>
      <w:r>
        <w:rPr>
          <w:rFonts w:ascii="Arial" w:hAnsi="Arial" w:cs="Arial"/>
          <w:b/>
          <w:sz w:val="24"/>
        </w:rPr>
        <w:br w:type="page"/>
      </w:r>
      <w:r>
        <w:rPr>
          <w:rFonts w:ascii="Arial" w:hAnsi="Arial" w:cs="Arial"/>
          <w:b/>
          <w:sz w:val="36"/>
        </w:rPr>
        <w:lastRenderedPageBreak/>
        <w:t>ANEXO V</w:t>
      </w:r>
    </w:p>
    <w:p w14:paraId="629A1009" w14:textId="77777777" w:rsidR="003B7B25" w:rsidRDefault="003B7B25" w:rsidP="003B7B25">
      <w:pPr>
        <w:spacing w:after="0" w:line="240" w:lineRule="auto"/>
        <w:jc w:val="center"/>
        <w:rPr>
          <w:rFonts w:ascii="Arial" w:hAnsi="Arial" w:cs="Arial"/>
          <w:b/>
          <w:sz w:val="36"/>
        </w:rPr>
      </w:pPr>
    </w:p>
    <w:p w14:paraId="4B662101" w14:textId="13B83083" w:rsidR="008C34C1"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280D12B5" w14:textId="5984B056" w:rsidR="003B7B25"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Modalidade de Pregão Presencial n° </w:t>
      </w:r>
      <w:r w:rsidR="007966C2">
        <w:rPr>
          <w:rFonts w:ascii="Arial" w:hAnsi="Arial" w:cs="Arial"/>
          <w:b/>
          <w:sz w:val="24"/>
        </w:rPr>
        <w:t>001/2023</w:t>
      </w:r>
    </w:p>
    <w:p w14:paraId="18938073" w14:textId="77777777" w:rsidR="008C34C1" w:rsidRPr="009F471A" w:rsidRDefault="008C34C1" w:rsidP="008C34C1">
      <w:pPr>
        <w:spacing w:after="0" w:line="240" w:lineRule="auto"/>
        <w:jc w:val="center"/>
        <w:rPr>
          <w:rFonts w:ascii="Arial" w:hAnsi="Arial" w:cs="Arial"/>
          <w:b/>
          <w:sz w:val="24"/>
        </w:rPr>
      </w:pPr>
    </w:p>
    <w:p w14:paraId="6DB37552" w14:textId="77777777" w:rsidR="003B7B25" w:rsidRPr="009F471A" w:rsidRDefault="003B7B25" w:rsidP="003B7B25">
      <w:pPr>
        <w:spacing w:after="0" w:line="240" w:lineRule="auto"/>
        <w:jc w:val="center"/>
        <w:rPr>
          <w:rFonts w:ascii="Arial" w:hAnsi="Arial" w:cs="Arial"/>
          <w:b/>
          <w:sz w:val="32"/>
        </w:rPr>
      </w:pPr>
      <w:r w:rsidRPr="009F471A">
        <w:rPr>
          <w:rFonts w:ascii="Arial" w:hAnsi="Arial" w:cs="Arial"/>
          <w:b/>
          <w:sz w:val="32"/>
        </w:rPr>
        <w:t>DECLARAÇÃO DE INTEIRO TEOR</w:t>
      </w:r>
    </w:p>
    <w:p w14:paraId="18A8B7D0" w14:textId="77777777" w:rsidR="003B7B25" w:rsidRPr="009F471A" w:rsidRDefault="003B7B25" w:rsidP="003B7B25">
      <w:pPr>
        <w:spacing w:after="0" w:line="240" w:lineRule="auto"/>
        <w:jc w:val="center"/>
        <w:rPr>
          <w:rFonts w:ascii="Arial" w:hAnsi="Arial" w:cs="Arial"/>
          <w:b/>
          <w:sz w:val="32"/>
        </w:rPr>
      </w:pPr>
    </w:p>
    <w:p w14:paraId="1BA06521" w14:textId="77777777" w:rsidR="003B7B25" w:rsidRPr="009F471A" w:rsidRDefault="003B7B25" w:rsidP="003B7B25">
      <w:pPr>
        <w:spacing w:after="0" w:line="240" w:lineRule="auto"/>
        <w:jc w:val="center"/>
        <w:rPr>
          <w:rFonts w:ascii="Arial" w:hAnsi="Arial" w:cs="Arial"/>
          <w:b/>
          <w:sz w:val="32"/>
        </w:rPr>
      </w:pPr>
      <w:r w:rsidRPr="009F471A">
        <w:rPr>
          <w:rFonts w:ascii="Arial" w:hAnsi="Arial" w:cs="Arial"/>
          <w:b/>
          <w:sz w:val="32"/>
        </w:rPr>
        <w:t>DECLARAÇÃO</w:t>
      </w:r>
    </w:p>
    <w:p w14:paraId="73547029" w14:textId="77777777" w:rsidR="003B7B25" w:rsidRPr="009F471A" w:rsidRDefault="003B7B25" w:rsidP="003B7B25">
      <w:pPr>
        <w:spacing w:after="0" w:line="240" w:lineRule="auto"/>
        <w:jc w:val="center"/>
        <w:rPr>
          <w:rFonts w:ascii="Arial" w:hAnsi="Arial" w:cs="Arial"/>
          <w:b/>
          <w:sz w:val="32"/>
        </w:rPr>
      </w:pPr>
    </w:p>
    <w:p w14:paraId="095FD88C" w14:textId="53E39851" w:rsidR="003B7B25" w:rsidRPr="009F471A" w:rsidRDefault="003B7B25" w:rsidP="003B7B25">
      <w:pPr>
        <w:spacing w:after="0" w:line="240" w:lineRule="auto"/>
        <w:jc w:val="both"/>
        <w:rPr>
          <w:rFonts w:ascii="Arial" w:hAnsi="Arial" w:cs="Arial"/>
          <w:sz w:val="24"/>
        </w:rPr>
      </w:pPr>
      <w:r w:rsidRPr="009F471A">
        <w:rPr>
          <w:rFonts w:ascii="Arial" w:hAnsi="Arial" w:cs="Arial"/>
          <w:sz w:val="24"/>
        </w:rPr>
        <w:t>Declaro, para os fins de direito, que conheç</w:t>
      </w:r>
      <w:r w:rsidR="009441F5" w:rsidRPr="009F471A">
        <w:rPr>
          <w:rFonts w:ascii="Arial" w:hAnsi="Arial" w:cs="Arial"/>
          <w:sz w:val="24"/>
        </w:rPr>
        <w:t xml:space="preserve">o o teor do Edital Pregão n° </w:t>
      </w:r>
      <w:r w:rsidR="007966C2">
        <w:rPr>
          <w:rFonts w:ascii="Arial" w:hAnsi="Arial" w:cs="Arial"/>
          <w:sz w:val="24"/>
        </w:rPr>
        <w:t>001/2023</w:t>
      </w:r>
      <w:r w:rsidRPr="009F471A">
        <w:rPr>
          <w:rFonts w:ascii="Arial" w:hAnsi="Arial" w:cs="Arial"/>
          <w:sz w:val="24"/>
        </w:rPr>
        <w:t>, e submeto-me às condições e exigências inseridas no mesmo, nada existindo que possa colocar impedimentos à sua finalidade.</w:t>
      </w:r>
    </w:p>
    <w:p w14:paraId="3D032BE1" w14:textId="77777777" w:rsidR="003B7B25" w:rsidRPr="009F471A" w:rsidRDefault="003B7B25" w:rsidP="003B7B25">
      <w:pPr>
        <w:spacing w:after="0" w:line="240" w:lineRule="auto"/>
        <w:jc w:val="both"/>
        <w:rPr>
          <w:rFonts w:ascii="Arial" w:hAnsi="Arial" w:cs="Arial"/>
          <w:sz w:val="24"/>
        </w:rPr>
      </w:pPr>
    </w:p>
    <w:p w14:paraId="3DB73958" w14:textId="77777777" w:rsidR="003B7B25" w:rsidRPr="009F471A" w:rsidRDefault="003B7B25" w:rsidP="003B7B25">
      <w:pPr>
        <w:spacing w:after="0" w:line="240" w:lineRule="auto"/>
        <w:jc w:val="both"/>
        <w:rPr>
          <w:rFonts w:ascii="Arial" w:hAnsi="Arial" w:cs="Arial"/>
          <w:sz w:val="24"/>
        </w:rPr>
      </w:pPr>
      <w:r w:rsidRPr="009F471A">
        <w:rPr>
          <w:rFonts w:ascii="Arial" w:hAnsi="Arial" w:cs="Arial"/>
          <w:sz w:val="24"/>
        </w:rPr>
        <w:t xml:space="preserve"> E, para que esta declaração surta os seus jurídicos e legais efeitos</w:t>
      </w:r>
      <w:proofErr w:type="gramStart"/>
      <w:r w:rsidRPr="009F471A">
        <w:rPr>
          <w:rFonts w:ascii="Arial" w:hAnsi="Arial" w:cs="Arial"/>
          <w:sz w:val="24"/>
        </w:rPr>
        <w:t>, vai</w:t>
      </w:r>
      <w:proofErr w:type="gramEnd"/>
      <w:r w:rsidRPr="009F471A">
        <w:rPr>
          <w:rFonts w:ascii="Arial" w:hAnsi="Arial" w:cs="Arial"/>
          <w:sz w:val="24"/>
        </w:rPr>
        <w:t xml:space="preserve"> a mesma devidamente datada e assinada</w:t>
      </w:r>
    </w:p>
    <w:p w14:paraId="391FC04F" w14:textId="77777777" w:rsidR="003B7B25" w:rsidRDefault="003B7B25" w:rsidP="003B7B25">
      <w:pPr>
        <w:spacing w:after="0" w:line="240" w:lineRule="auto"/>
        <w:jc w:val="both"/>
        <w:rPr>
          <w:rFonts w:ascii="Arial" w:hAnsi="Arial" w:cs="Arial"/>
          <w:sz w:val="24"/>
        </w:rPr>
      </w:pPr>
    </w:p>
    <w:p w14:paraId="12215A4A" w14:textId="77777777" w:rsidR="003B7B25" w:rsidRDefault="003B7B25" w:rsidP="003B7B25">
      <w:pPr>
        <w:spacing w:after="0" w:line="240" w:lineRule="auto"/>
        <w:jc w:val="both"/>
        <w:rPr>
          <w:rFonts w:ascii="Arial" w:hAnsi="Arial" w:cs="Arial"/>
          <w:sz w:val="24"/>
        </w:rPr>
      </w:pPr>
    </w:p>
    <w:p w14:paraId="24917637" w14:textId="77777777" w:rsidR="003B7B25" w:rsidRDefault="003B7B25" w:rsidP="003B7B25">
      <w:pPr>
        <w:spacing w:after="0" w:line="240" w:lineRule="auto"/>
        <w:jc w:val="center"/>
        <w:rPr>
          <w:rFonts w:ascii="Arial" w:hAnsi="Arial" w:cs="Arial"/>
          <w:sz w:val="24"/>
        </w:rPr>
      </w:pPr>
      <w:r>
        <w:rPr>
          <w:rFonts w:ascii="Arial" w:hAnsi="Arial" w:cs="Arial"/>
          <w:sz w:val="24"/>
        </w:rPr>
        <w:t xml:space="preserve">____________________________,______ de _______________ </w:t>
      </w:r>
      <w:proofErr w:type="spellStart"/>
      <w:r>
        <w:rPr>
          <w:rFonts w:ascii="Arial" w:hAnsi="Arial" w:cs="Arial"/>
          <w:sz w:val="24"/>
        </w:rPr>
        <w:t>de</w:t>
      </w:r>
      <w:proofErr w:type="spellEnd"/>
      <w:r>
        <w:rPr>
          <w:rFonts w:ascii="Arial" w:hAnsi="Arial" w:cs="Arial"/>
          <w:sz w:val="24"/>
        </w:rPr>
        <w:t xml:space="preserve"> __________</w:t>
      </w:r>
    </w:p>
    <w:p w14:paraId="7B70F1B2" w14:textId="77777777" w:rsidR="003B7B25" w:rsidRDefault="003B7B25" w:rsidP="003B7B25">
      <w:pPr>
        <w:spacing w:after="0" w:line="240" w:lineRule="auto"/>
        <w:jc w:val="center"/>
        <w:rPr>
          <w:rFonts w:ascii="Arial" w:hAnsi="Arial" w:cs="Arial"/>
          <w:sz w:val="24"/>
        </w:rPr>
      </w:pPr>
    </w:p>
    <w:p w14:paraId="36F53213" w14:textId="77777777" w:rsidR="003B7B25" w:rsidRDefault="003B7B25" w:rsidP="003B7B25">
      <w:pPr>
        <w:spacing w:after="0" w:line="240" w:lineRule="auto"/>
        <w:rPr>
          <w:rFonts w:ascii="Arial" w:hAnsi="Arial" w:cs="Arial"/>
          <w:sz w:val="24"/>
        </w:rPr>
      </w:pPr>
      <w:r>
        <w:rPr>
          <w:rFonts w:ascii="Arial" w:hAnsi="Arial" w:cs="Arial"/>
          <w:sz w:val="24"/>
        </w:rPr>
        <w:t xml:space="preserve">                  </w:t>
      </w:r>
      <w:proofErr w:type="gramStart"/>
      <w:r>
        <w:rPr>
          <w:rFonts w:ascii="Arial" w:hAnsi="Arial" w:cs="Arial"/>
          <w:sz w:val="24"/>
        </w:rPr>
        <w:t>cidade</w:t>
      </w:r>
      <w:proofErr w:type="gramEnd"/>
      <w:r>
        <w:rPr>
          <w:rFonts w:ascii="Arial" w:hAnsi="Arial" w:cs="Arial"/>
          <w:sz w:val="24"/>
        </w:rPr>
        <w:t xml:space="preserve">                               dia                    mês                          ano</w:t>
      </w:r>
    </w:p>
    <w:p w14:paraId="778ED8D8" w14:textId="77777777" w:rsidR="003B7B25" w:rsidRDefault="003B7B25" w:rsidP="003B7B25">
      <w:pPr>
        <w:spacing w:after="0" w:line="240" w:lineRule="auto"/>
        <w:rPr>
          <w:rFonts w:ascii="Arial" w:hAnsi="Arial" w:cs="Arial"/>
          <w:sz w:val="24"/>
        </w:rPr>
      </w:pPr>
    </w:p>
    <w:p w14:paraId="3E21BD6C" w14:textId="77777777" w:rsidR="003B7B25" w:rsidRDefault="003B7B25" w:rsidP="003B7B25">
      <w:pPr>
        <w:spacing w:after="0" w:line="240" w:lineRule="auto"/>
        <w:rPr>
          <w:rFonts w:ascii="Arial" w:hAnsi="Arial" w:cs="Arial"/>
          <w:sz w:val="24"/>
        </w:rPr>
      </w:pPr>
      <w:r>
        <w:rPr>
          <w:rFonts w:ascii="Arial" w:hAnsi="Arial" w:cs="Arial"/>
          <w:sz w:val="24"/>
        </w:rPr>
        <w:t>Empresa: _________________________________________________________</w:t>
      </w:r>
    </w:p>
    <w:p w14:paraId="2F6CA1E4" w14:textId="77777777" w:rsidR="003B7B25" w:rsidRDefault="003B7B25" w:rsidP="003B7B25">
      <w:pPr>
        <w:spacing w:after="0" w:line="240" w:lineRule="auto"/>
        <w:rPr>
          <w:rFonts w:ascii="Arial" w:hAnsi="Arial" w:cs="Arial"/>
          <w:sz w:val="24"/>
        </w:rPr>
      </w:pPr>
    </w:p>
    <w:p w14:paraId="758B7081" w14:textId="77777777" w:rsidR="003B7B25" w:rsidRDefault="003B7B25" w:rsidP="003B7B25">
      <w:pPr>
        <w:spacing w:after="0" w:line="240" w:lineRule="auto"/>
        <w:rPr>
          <w:rFonts w:ascii="Arial" w:hAnsi="Arial" w:cs="Arial"/>
          <w:sz w:val="24"/>
        </w:rPr>
      </w:pPr>
      <w:r>
        <w:rPr>
          <w:rFonts w:ascii="Arial" w:hAnsi="Arial" w:cs="Arial"/>
          <w:sz w:val="24"/>
        </w:rPr>
        <w:t>Assinatura: _________________________________________________________</w:t>
      </w:r>
    </w:p>
    <w:p w14:paraId="01680C6A" w14:textId="77777777" w:rsidR="003B7B25" w:rsidRDefault="003B7B25" w:rsidP="003B7B25">
      <w:pPr>
        <w:spacing w:after="0" w:line="240" w:lineRule="auto"/>
        <w:rPr>
          <w:rFonts w:ascii="Arial" w:hAnsi="Arial" w:cs="Arial"/>
          <w:sz w:val="24"/>
        </w:rPr>
      </w:pPr>
    </w:p>
    <w:p w14:paraId="0FB0E240" w14:textId="77777777" w:rsidR="003B7B25" w:rsidRDefault="003B7B25" w:rsidP="003B7B25">
      <w:pPr>
        <w:spacing w:after="0" w:line="240" w:lineRule="auto"/>
        <w:rPr>
          <w:rFonts w:ascii="Arial" w:hAnsi="Arial" w:cs="Arial"/>
          <w:sz w:val="24"/>
        </w:rPr>
      </w:pPr>
      <w:r>
        <w:rPr>
          <w:rFonts w:ascii="Arial" w:hAnsi="Arial" w:cs="Arial"/>
          <w:sz w:val="24"/>
        </w:rPr>
        <w:t>Nome legível: _________________________________________________________</w:t>
      </w:r>
    </w:p>
    <w:p w14:paraId="0FE47D62" w14:textId="77777777" w:rsidR="003B7B25" w:rsidRDefault="003B7B25" w:rsidP="003B7B25">
      <w:pPr>
        <w:spacing w:after="0" w:line="240" w:lineRule="auto"/>
        <w:rPr>
          <w:rFonts w:ascii="Arial" w:hAnsi="Arial" w:cs="Arial"/>
          <w:sz w:val="24"/>
        </w:rPr>
      </w:pPr>
    </w:p>
    <w:p w14:paraId="4BAAC632" w14:textId="77777777" w:rsidR="003B7B25" w:rsidRDefault="003B7B25" w:rsidP="003B7B25">
      <w:pPr>
        <w:spacing w:after="0" w:line="240" w:lineRule="auto"/>
        <w:rPr>
          <w:rFonts w:ascii="Arial" w:hAnsi="Arial" w:cs="Arial"/>
          <w:b/>
          <w:sz w:val="24"/>
        </w:rPr>
      </w:pPr>
    </w:p>
    <w:p w14:paraId="71824716" w14:textId="77777777" w:rsidR="003B7B25" w:rsidRDefault="003B7B25" w:rsidP="003B7B25">
      <w:pPr>
        <w:spacing w:after="0" w:line="240" w:lineRule="auto"/>
        <w:rPr>
          <w:rFonts w:ascii="Arial" w:hAnsi="Arial" w:cs="Arial"/>
          <w:b/>
          <w:sz w:val="24"/>
        </w:rPr>
      </w:pPr>
    </w:p>
    <w:p w14:paraId="2DEE1420" w14:textId="77777777" w:rsidR="003B7B25" w:rsidRDefault="003B7B25" w:rsidP="003B7B25">
      <w:pPr>
        <w:spacing w:after="0" w:line="240" w:lineRule="auto"/>
        <w:rPr>
          <w:rFonts w:ascii="Arial" w:hAnsi="Arial" w:cs="Arial"/>
          <w:b/>
          <w:sz w:val="24"/>
        </w:rPr>
      </w:pPr>
      <w:r>
        <w:rPr>
          <w:rFonts w:ascii="Arial" w:hAnsi="Arial" w:cs="Arial"/>
          <w:b/>
          <w:sz w:val="24"/>
        </w:rPr>
        <w:t>CARIMBO DA EMPRESA</w:t>
      </w:r>
    </w:p>
    <w:p w14:paraId="2186D04A" w14:textId="77777777" w:rsidR="003B7B25" w:rsidRDefault="003B7B25" w:rsidP="003B7B25">
      <w:pPr>
        <w:spacing w:after="0" w:line="240" w:lineRule="auto"/>
        <w:rPr>
          <w:rFonts w:ascii="Arial" w:hAnsi="Arial" w:cs="Arial"/>
          <w:b/>
          <w:sz w:val="24"/>
        </w:rPr>
      </w:pPr>
    </w:p>
    <w:p w14:paraId="4BF1775B" w14:textId="77777777" w:rsidR="003B7B25" w:rsidRDefault="003B7B25" w:rsidP="003B7B25">
      <w:pPr>
        <w:spacing w:after="0" w:line="240" w:lineRule="auto"/>
        <w:jc w:val="center"/>
        <w:rPr>
          <w:rFonts w:ascii="Arial" w:hAnsi="Arial" w:cs="Arial"/>
          <w:b/>
          <w:sz w:val="36"/>
        </w:rPr>
      </w:pPr>
      <w:r>
        <w:rPr>
          <w:rFonts w:ascii="Arial" w:hAnsi="Arial" w:cs="Arial"/>
          <w:sz w:val="24"/>
        </w:rPr>
        <w:br w:type="page"/>
      </w:r>
      <w:proofErr w:type="gramStart"/>
      <w:r>
        <w:rPr>
          <w:rFonts w:ascii="Arial" w:hAnsi="Arial" w:cs="Arial"/>
          <w:b/>
          <w:sz w:val="36"/>
        </w:rPr>
        <w:lastRenderedPageBreak/>
        <w:t>ANEXO VI</w:t>
      </w:r>
      <w:proofErr w:type="gramEnd"/>
    </w:p>
    <w:p w14:paraId="097CBB0C" w14:textId="77777777" w:rsidR="003B7B25" w:rsidRDefault="003B7B25" w:rsidP="003B7B25">
      <w:pPr>
        <w:spacing w:after="0" w:line="240" w:lineRule="auto"/>
        <w:jc w:val="center"/>
        <w:rPr>
          <w:rFonts w:ascii="Arial" w:hAnsi="Arial" w:cs="Arial"/>
          <w:b/>
          <w:sz w:val="36"/>
        </w:rPr>
      </w:pPr>
    </w:p>
    <w:p w14:paraId="11207ECC" w14:textId="0A68841E" w:rsidR="008C34C1"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26AD1DDF" w14:textId="795D9870" w:rsidR="003B7B25"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Modalidade de Pregão Presencial n° </w:t>
      </w:r>
      <w:r w:rsidR="007966C2">
        <w:rPr>
          <w:rFonts w:ascii="Arial" w:hAnsi="Arial" w:cs="Arial"/>
          <w:b/>
          <w:sz w:val="24"/>
        </w:rPr>
        <w:t>001/2023</w:t>
      </w:r>
    </w:p>
    <w:p w14:paraId="5A5FAB9B" w14:textId="77777777" w:rsidR="008C34C1" w:rsidRPr="009F471A" w:rsidRDefault="008C34C1" w:rsidP="008C34C1">
      <w:pPr>
        <w:spacing w:after="0" w:line="240" w:lineRule="auto"/>
        <w:jc w:val="center"/>
        <w:rPr>
          <w:rFonts w:ascii="Arial" w:hAnsi="Arial" w:cs="Arial"/>
          <w:b/>
          <w:sz w:val="24"/>
        </w:rPr>
      </w:pPr>
    </w:p>
    <w:p w14:paraId="234750F9" w14:textId="77777777" w:rsidR="003B7B25" w:rsidRPr="009F471A" w:rsidRDefault="003B7B25" w:rsidP="003B7B25">
      <w:pPr>
        <w:spacing w:after="0" w:line="240" w:lineRule="auto"/>
        <w:jc w:val="center"/>
        <w:rPr>
          <w:rFonts w:ascii="Arial" w:hAnsi="Arial" w:cs="Arial"/>
          <w:b/>
          <w:sz w:val="32"/>
        </w:rPr>
      </w:pPr>
      <w:r w:rsidRPr="009F471A">
        <w:rPr>
          <w:rFonts w:ascii="Arial" w:hAnsi="Arial" w:cs="Arial"/>
          <w:b/>
          <w:sz w:val="32"/>
        </w:rPr>
        <w:t>DECLARAÇÃO</w:t>
      </w:r>
    </w:p>
    <w:p w14:paraId="01FA1702" w14:textId="77777777" w:rsidR="003B7B25" w:rsidRPr="009F471A" w:rsidRDefault="003B7B25" w:rsidP="003B7B25">
      <w:pPr>
        <w:spacing w:after="0" w:line="240" w:lineRule="auto"/>
        <w:jc w:val="center"/>
        <w:rPr>
          <w:rFonts w:ascii="Arial" w:hAnsi="Arial" w:cs="Arial"/>
          <w:b/>
          <w:sz w:val="32"/>
        </w:rPr>
      </w:pPr>
      <w:r w:rsidRPr="009F471A">
        <w:rPr>
          <w:rFonts w:ascii="Arial" w:hAnsi="Arial" w:cs="Arial"/>
          <w:b/>
          <w:sz w:val="32"/>
        </w:rPr>
        <w:t>EMPREGADOR PESSOA JURÍDICA</w:t>
      </w:r>
    </w:p>
    <w:p w14:paraId="72516431" w14:textId="77777777" w:rsidR="003B7B25" w:rsidRDefault="003B7B25" w:rsidP="003B7B25">
      <w:pPr>
        <w:spacing w:after="0" w:line="240" w:lineRule="auto"/>
        <w:jc w:val="center"/>
        <w:rPr>
          <w:rFonts w:ascii="Arial" w:hAnsi="Arial" w:cs="Arial"/>
          <w:b/>
          <w:sz w:val="32"/>
        </w:rPr>
      </w:pPr>
    </w:p>
    <w:p w14:paraId="377D9C0C" w14:textId="77777777" w:rsidR="003B7B25" w:rsidRDefault="003B7B25" w:rsidP="003B7B25">
      <w:pPr>
        <w:spacing w:after="0" w:line="240" w:lineRule="auto"/>
        <w:jc w:val="center"/>
        <w:rPr>
          <w:rFonts w:ascii="Arial" w:hAnsi="Arial" w:cs="Arial"/>
          <w:b/>
          <w:sz w:val="32"/>
        </w:rPr>
      </w:pPr>
    </w:p>
    <w:p w14:paraId="68D846A8"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____________________________________________________, inscrito no CNPJ n° __________________________, por intermédio de seu representante legal </w:t>
      </w:r>
      <w:proofErr w:type="gramStart"/>
      <w:r>
        <w:rPr>
          <w:rFonts w:ascii="Arial" w:hAnsi="Arial" w:cs="Arial"/>
          <w:sz w:val="24"/>
        </w:rPr>
        <w:t>o(</w:t>
      </w:r>
      <w:proofErr w:type="gramEnd"/>
      <w:r>
        <w:rPr>
          <w:rFonts w:ascii="Arial" w:hAnsi="Arial" w:cs="Arial"/>
          <w:sz w:val="24"/>
        </w:rPr>
        <w:t xml:space="preserve">a) </w:t>
      </w:r>
      <w:proofErr w:type="spellStart"/>
      <w:r>
        <w:rPr>
          <w:rFonts w:ascii="Arial" w:hAnsi="Arial" w:cs="Arial"/>
          <w:sz w:val="24"/>
        </w:rPr>
        <w:t>Sr</w:t>
      </w:r>
      <w:proofErr w:type="spellEnd"/>
      <w:r>
        <w:rPr>
          <w:rFonts w:ascii="Arial" w:hAnsi="Arial" w:cs="Arial"/>
          <w:sz w:val="24"/>
        </w:rPr>
        <w:t xml:space="preserve">(a) _____________________________________________, portador da Identidade n° _______________________, e do CPF n° ____________________________, DECLARA, </w:t>
      </w:r>
      <w:r>
        <w:rPr>
          <w:rFonts w:ascii="Arial" w:hAnsi="Arial" w:cs="Arial"/>
          <w:b/>
          <w:sz w:val="24"/>
        </w:rPr>
        <w:t>sob pena da Lei em cumprimento ao disposto no inciso XXXIII, do art. 7° da Constituição da República</w:t>
      </w:r>
      <w:r>
        <w:rPr>
          <w:rFonts w:ascii="Arial" w:hAnsi="Arial" w:cs="Arial"/>
          <w:sz w:val="24"/>
        </w:rPr>
        <w:t>, que não emprega menor de dezoito anos em trabalho noturno, perigoso ou insalubre e não emprega menor de dezesseis anos.</w:t>
      </w:r>
    </w:p>
    <w:p w14:paraId="4C1B941D" w14:textId="77777777" w:rsidR="003B7B25" w:rsidRDefault="003B7B25" w:rsidP="003B7B25">
      <w:pPr>
        <w:spacing w:after="0" w:line="240" w:lineRule="auto"/>
        <w:jc w:val="both"/>
        <w:rPr>
          <w:rFonts w:ascii="Arial" w:hAnsi="Arial" w:cs="Arial"/>
          <w:sz w:val="24"/>
        </w:rPr>
      </w:pPr>
    </w:p>
    <w:p w14:paraId="590E0AC1" w14:textId="77777777" w:rsidR="003B7B25" w:rsidRDefault="003B7B25" w:rsidP="003B7B25">
      <w:pPr>
        <w:spacing w:after="0" w:line="240" w:lineRule="auto"/>
        <w:jc w:val="both"/>
        <w:rPr>
          <w:rFonts w:ascii="Arial" w:hAnsi="Arial" w:cs="Arial"/>
          <w:sz w:val="24"/>
        </w:rPr>
      </w:pPr>
    </w:p>
    <w:p w14:paraId="0ABF6F60"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Ressalva: emprega menor, a partir de quatorze anos, na condição de </w:t>
      </w:r>
      <w:proofErr w:type="gramStart"/>
      <w:r>
        <w:rPr>
          <w:rFonts w:ascii="Arial" w:hAnsi="Arial" w:cs="Arial"/>
          <w:sz w:val="24"/>
        </w:rPr>
        <w:t>aprendiz(</w:t>
      </w:r>
      <w:proofErr w:type="gramEnd"/>
      <w:r>
        <w:rPr>
          <w:rFonts w:ascii="Arial" w:hAnsi="Arial" w:cs="Arial"/>
          <w:sz w:val="24"/>
        </w:rPr>
        <w:t>...).</w:t>
      </w:r>
    </w:p>
    <w:p w14:paraId="6D206082" w14:textId="77777777" w:rsidR="003B7B25" w:rsidRDefault="003B7B25" w:rsidP="003B7B25">
      <w:pPr>
        <w:spacing w:after="0" w:line="240" w:lineRule="auto"/>
        <w:jc w:val="both"/>
        <w:rPr>
          <w:rFonts w:ascii="Arial" w:hAnsi="Arial" w:cs="Arial"/>
          <w:sz w:val="24"/>
        </w:rPr>
      </w:pPr>
    </w:p>
    <w:p w14:paraId="0E2342A2" w14:textId="77777777" w:rsidR="003B7B25" w:rsidRDefault="003B7B25" w:rsidP="003B7B25">
      <w:pPr>
        <w:spacing w:after="0" w:line="240" w:lineRule="auto"/>
        <w:jc w:val="both"/>
        <w:rPr>
          <w:rFonts w:ascii="Arial" w:hAnsi="Arial" w:cs="Arial"/>
          <w:sz w:val="24"/>
        </w:rPr>
      </w:pPr>
    </w:p>
    <w:p w14:paraId="79BFE770" w14:textId="77777777" w:rsidR="003B7B25" w:rsidRDefault="003B7B25" w:rsidP="003B7B25">
      <w:pPr>
        <w:spacing w:after="0" w:line="240" w:lineRule="auto"/>
        <w:jc w:val="center"/>
        <w:rPr>
          <w:rFonts w:ascii="Arial" w:hAnsi="Arial" w:cs="Arial"/>
          <w:sz w:val="24"/>
        </w:rPr>
      </w:pPr>
      <w:r>
        <w:rPr>
          <w:rFonts w:ascii="Arial" w:hAnsi="Arial" w:cs="Arial"/>
          <w:sz w:val="24"/>
        </w:rPr>
        <w:t xml:space="preserve">____________________________,______ de _______________ </w:t>
      </w:r>
      <w:proofErr w:type="spellStart"/>
      <w:r>
        <w:rPr>
          <w:rFonts w:ascii="Arial" w:hAnsi="Arial" w:cs="Arial"/>
          <w:sz w:val="24"/>
        </w:rPr>
        <w:t>de</w:t>
      </w:r>
      <w:proofErr w:type="spellEnd"/>
      <w:r>
        <w:rPr>
          <w:rFonts w:ascii="Arial" w:hAnsi="Arial" w:cs="Arial"/>
          <w:sz w:val="24"/>
        </w:rPr>
        <w:t xml:space="preserve"> __________</w:t>
      </w:r>
    </w:p>
    <w:p w14:paraId="521EA26E" w14:textId="77777777" w:rsidR="003B7B25" w:rsidRDefault="003B7B25" w:rsidP="003B7B25">
      <w:pPr>
        <w:spacing w:after="0" w:line="240" w:lineRule="auto"/>
        <w:jc w:val="center"/>
        <w:rPr>
          <w:rFonts w:ascii="Arial" w:hAnsi="Arial" w:cs="Arial"/>
          <w:sz w:val="24"/>
        </w:rPr>
      </w:pPr>
    </w:p>
    <w:p w14:paraId="7C4A41C8" w14:textId="77777777" w:rsidR="003B7B25" w:rsidRDefault="003B7B25" w:rsidP="003B7B25">
      <w:pPr>
        <w:spacing w:after="0" w:line="240" w:lineRule="auto"/>
        <w:jc w:val="center"/>
        <w:rPr>
          <w:rFonts w:ascii="Arial" w:hAnsi="Arial" w:cs="Arial"/>
          <w:sz w:val="24"/>
        </w:rPr>
      </w:pPr>
      <w:r>
        <w:rPr>
          <w:rFonts w:ascii="Arial" w:hAnsi="Arial" w:cs="Arial"/>
          <w:sz w:val="24"/>
        </w:rPr>
        <w:t xml:space="preserve">                  </w:t>
      </w:r>
      <w:proofErr w:type="gramStart"/>
      <w:r>
        <w:rPr>
          <w:rFonts w:ascii="Arial" w:hAnsi="Arial" w:cs="Arial"/>
          <w:sz w:val="24"/>
        </w:rPr>
        <w:t>cidade</w:t>
      </w:r>
      <w:proofErr w:type="gramEnd"/>
      <w:r>
        <w:rPr>
          <w:rFonts w:ascii="Arial" w:hAnsi="Arial" w:cs="Arial"/>
          <w:sz w:val="24"/>
        </w:rPr>
        <w:t xml:space="preserve">                               dia                    mês                          ano</w:t>
      </w:r>
    </w:p>
    <w:p w14:paraId="47CA7E1B" w14:textId="77777777" w:rsidR="003B7B25" w:rsidRDefault="003B7B25" w:rsidP="003B7B25">
      <w:pPr>
        <w:spacing w:after="0" w:line="240" w:lineRule="auto"/>
        <w:jc w:val="center"/>
        <w:rPr>
          <w:rFonts w:ascii="Arial" w:hAnsi="Arial" w:cs="Arial"/>
          <w:sz w:val="24"/>
        </w:rPr>
      </w:pPr>
    </w:p>
    <w:p w14:paraId="3E54B3BE" w14:textId="77777777" w:rsidR="003B7B25" w:rsidRDefault="003B7B25" w:rsidP="003B7B25">
      <w:pPr>
        <w:spacing w:after="0" w:line="240" w:lineRule="auto"/>
        <w:jc w:val="center"/>
        <w:rPr>
          <w:rFonts w:ascii="Arial" w:hAnsi="Arial" w:cs="Arial"/>
          <w:sz w:val="24"/>
        </w:rPr>
      </w:pPr>
      <w:r>
        <w:rPr>
          <w:rFonts w:ascii="Arial" w:hAnsi="Arial" w:cs="Arial"/>
          <w:sz w:val="24"/>
        </w:rPr>
        <w:t>_________________________________________________________</w:t>
      </w:r>
    </w:p>
    <w:p w14:paraId="52804302" w14:textId="77777777" w:rsidR="003B7B25" w:rsidRDefault="003B7B25" w:rsidP="003B7B25">
      <w:pPr>
        <w:spacing w:after="0" w:line="240" w:lineRule="auto"/>
        <w:jc w:val="center"/>
        <w:rPr>
          <w:rFonts w:ascii="Arial" w:hAnsi="Arial" w:cs="Arial"/>
          <w:sz w:val="24"/>
        </w:rPr>
      </w:pPr>
    </w:p>
    <w:p w14:paraId="1D978C67" w14:textId="77777777" w:rsidR="003B7B25" w:rsidRDefault="003B7B25" w:rsidP="003B7B25">
      <w:pPr>
        <w:spacing w:after="0" w:line="240" w:lineRule="auto"/>
        <w:jc w:val="center"/>
        <w:rPr>
          <w:rFonts w:ascii="Arial" w:hAnsi="Arial" w:cs="Arial"/>
          <w:sz w:val="24"/>
        </w:rPr>
      </w:pPr>
      <w:r>
        <w:rPr>
          <w:rFonts w:ascii="Arial" w:hAnsi="Arial" w:cs="Arial"/>
          <w:sz w:val="24"/>
        </w:rPr>
        <w:t xml:space="preserve">Assinatura, qualificação e </w:t>
      </w:r>
      <w:proofErr w:type="gramStart"/>
      <w:r>
        <w:rPr>
          <w:rFonts w:ascii="Arial" w:hAnsi="Arial" w:cs="Arial"/>
          <w:sz w:val="24"/>
        </w:rPr>
        <w:t>carimbo</w:t>
      </w:r>
      <w:proofErr w:type="gramEnd"/>
    </w:p>
    <w:p w14:paraId="59F21BBD" w14:textId="77777777" w:rsidR="003B7B25" w:rsidRDefault="003B7B25" w:rsidP="003B7B25">
      <w:pPr>
        <w:spacing w:after="0" w:line="240" w:lineRule="auto"/>
        <w:jc w:val="center"/>
        <w:rPr>
          <w:rFonts w:ascii="Arial" w:hAnsi="Arial" w:cs="Arial"/>
          <w:b/>
          <w:sz w:val="24"/>
        </w:rPr>
      </w:pPr>
      <w:r>
        <w:rPr>
          <w:rFonts w:ascii="Arial" w:hAnsi="Arial" w:cs="Arial"/>
          <w:sz w:val="24"/>
        </w:rPr>
        <w:t>(Representante Legal)</w:t>
      </w:r>
    </w:p>
    <w:p w14:paraId="381F1713" w14:textId="77777777" w:rsidR="003B7B25" w:rsidRDefault="003B7B25" w:rsidP="003B7B25">
      <w:pPr>
        <w:spacing w:after="0" w:line="240" w:lineRule="auto"/>
        <w:jc w:val="center"/>
        <w:rPr>
          <w:rFonts w:ascii="Arial" w:hAnsi="Arial" w:cs="Arial"/>
          <w:b/>
          <w:sz w:val="24"/>
        </w:rPr>
      </w:pPr>
    </w:p>
    <w:p w14:paraId="1BC4FF95" w14:textId="77777777" w:rsidR="003B7B25" w:rsidRDefault="003B7B25" w:rsidP="003B7B25">
      <w:pPr>
        <w:spacing w:after="0" w:line="240" w:lineRule="auto"/>
        <w:jc w:val="center"/>
        <w:rPr>
          <w:rFonts w:ascii="Arial" w:hAnsi="Arial" w:cs="Arial"/>
          <w:b/>
          <w:sz w:val="24"/>
        </w:rPr>
      </w:pPr>
      <w:r>
        <w:rPr>
          <w:rFonts w:ascii="Arial" w:hAnsi="Arial" w:cs="Arial"/>
          <w:b/>
          <w:sz w:val="24"/>
        </w:rPr>
        <w:t>(Observação: em caso afirmativo, assinalar a ressalva acima</w:t>
      </w:r>
      <w:proofErr w:type="gramStart"/>
      <w:r>
        <w:rPr>
          <w:rFonts w:ascii="Arial" w:hAnsi="Arial" w:cs="Arial"/>
          <w:b/>
          <w:sz w:val="24"/>
        </w:rPr>
        <w:t>)</w:t>
      </w:r>
      <w:proofErr w:type="gramEnd"/>
    </w:p>
    <w:p w14:paraId="6F8DBC23" w14:textId="77777777" w:rsidR="003B7B25" w:rsidRDefault="003B7B25" w:rsidP="003B7B25">
      <w:pPr>
        <w:spacing w:after="0" w:line="240" w:lineRule="auto"/>
        <w:jc w:val="center"/>
        <w:rPr>
          <w:rFonts w:ascii="Arial" w:hAnsi="Arial" w:cs="Arial"/>
          <w:b/>
          <w:sz w:val="36"/>
        </w:rPr>
      </w:pPr>
      <w:r>
        <w:rPr>
          <w:rFonts w:ascii="Arial" w:hAnsi="Arial" w:cs="Arial"/>
          <w:b/>
          <w:sz w:val="24"/>
        </w:rPr>
        <w:br w:type="page"/>
      </w:r>
      <w:r>
        <w:rPr>
          <w:rFonts w:ascii="Arial" w:hAnsi="Arial" w:cs="Arial"/>
          <w:b/>
          <w:sz w:val="36"/>
        </w:rPr>
        <w:lastRenderedPageBreak/>
        <w:t>ANEXO VII</w:t>
      </w:r>
    </w:p>
    <w:p w14:paraId="2B776FB8" w14:textId="77777777" w:rsidR="003B7B25" w:rsidRDefault="003B7B25" w:rsidP="003B7B25">
      <w:pPr>
        <w:spacing w:after="0" w:line="240" w:lineRule="auto"/>
        <w:jc w:val="center"/>
        <w:rPr>
          <w:rFonts w:ascii="Arial" w:hAnsi="Arial" w:cs="Arial"/>
          <w:b/>
          <w:sz w:val="36"/>
        </w:rPr>
      </w:pPr>
    </w:p>
    <w:p w14:paraId="2005B9FE" w14:textId="4FB45DC3" w:rsidR="008C34C1"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16BCF814" w14:textId="28826953" w:rsidR="003B7B25"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Modalidade de Pregão Presencial n° </w:t>
      </w:r>
      <w:r w:rsidR="007966C2">
        <w:rPr>
          <w:rFonts w:ascii="Arial" w:hAnsi="Arial" w:cs="Arial"/>
          <w:b/>
          <w:sz w:val="24"/>
        </w:rPr>
        <w:t>001/2023</w:t>
      </w:r>
    </w:p>
    <w:p w14:paraId="6A85D095" w14:textId="77777777" w:rsidR="008C34C1" w:rsidRPr="009F471A" w:rsidRDefault="008C34C1" w:rsidP="008C34C1">
      <w:pPr>
        <w:spacing w:after="0" w:line="240" w:lineRule="auto"/>
        <w:jc w:val="center"/>
        <w:rPr>
          <w:rFonts w:ascii="Arial" w:hAnsi="Arial" w:cs="Arial"/>
          <w:b/>
          <w:sz w:val="24"/>
        </w:rPr>
      </w:pPr>
    </w:p>
    <w:p w14:paraId="2A9FE29C" w14:textId="77777777" w:rsidR="003B7B25" w:rsidRPr="009F471A" w:rsidRDefault="003B7B25" w:rsidP="003B7B25">
      <w:pPr>
        <w:spacing w:after="0" w:line="240" w:lineRule="auto"/>
        <w:jc w:val="center"/>
        <w:rPr>
          <w:rFonts w:ascii="Arial" w:hAnsi="Arial" w:cs="Arial"/>
          <w:b/>
          <w:sz w:val="32"/>
        </w:rPr>
      </w:pPr>
      <w:r w:rsidRPr="009F471A">
        <w:rPr>
          <w:rFonts w:ascii="Arial" w:hAnsi="Arial" w:cs="Arial"/>
          <w:b/>
          <w:sz w:val="32"/>
        </w:rPr>
        <w:t>MODELO DE DECLARAÇÃO DE INEXISTÊNCIA DE</w:t>
      </w:r>
    </w:p>
    <w:p w14:paraId="52C54586" w14:textId="77777777" w:rsidR="003B7B25" w:rsidRPr="009F471A" w:rsidRDefault="003B7B25" w:rsidP="003B7B25">
      <w:pPr>
        <w:spacing w:after="0" w:line="240" w:lineRule="auto"/>
        <w:jc w:val="center"/>
        <w:rPr>
          <w:rFonts w:ascii="Arial" w:hAnsi="Arial" w:cs="Arial"/>
          <w:b/>
          <w:sz w:val="32"/>
        </w:rPr>
      </w:pPr>
      <w:r w:rsidRPr="009F471A">
        <w:rPr>
          <w:rFonts w:ascii="Arial" w:hAnsi="Arial" w:cs="Arial"/>
          <w:b/>
          <w:sz w:val="32"/>
        </w:rPr>
        <w:t>FATO IMPEDITIVO DA HABILITAÇÃO</w:t>
      </w:r>
    </w:p>
    <w:p w14:paraId="75091120" w14:textId="77777777" w:rsidR="003B7B25" w:rsidRPr="009F471A" w:rsidRDefault="003B7B25" w:rsidP="003B7B25">
      <w:pPr>
        <w:spacing w:after="0" w:line="240" w:lineRule="auto"/>
        <w:jc w:val="center"/>
        <w:rPr>
          <w:rFonts w:ascii="Arial" w:hAnsi="Arial" w:cs="Arial"/>
          <w:b/>
          <w:sz w:val="32"/>
        </w:rPr>
      </w:pPr>
    </w:p>
    <w:p w14:paraId="77E2E498" w14:textId="77777777" w:rsidR="003B7B25" w:rsidRPr="009F471A" w:rsidRDefault="003B7B25" w:rsidP="003B7B25">
      <w:pPr>
        <w:spacing w:after="0" w:line="240" w:lineRule="auto"/>
        <w:jc w:val="center"/>
        <w:rPr>
          <w:rFonts w:ascii="Arial" w:hAnsi="Arial" w:cs="Arial"/>
          <w:b/>
          <w:sz w:val="24"/>
        </w:rPr>
      </w:pPr>
    </w:p>
    <w:p w14:paraId="566891AE" w14:textId="77777777" w:rsidR="003B7B25" w:rsidRPr="009F471A" w:rsidRDefault="003B7B25" w:rsidP="003B7B25">
      <w:pPr>
        <w:spacing w:after="0" w:line="240" w:lineRule="auto"/>
        <w:jc w:val="center"/>
        <w:rPr>
          <w:rFonts w:ascii="Arial" w:hAnsi="Arial" w:cs="Arial"/>
          <w:b/>
          <w:sz w:val="24"/>
        </w:rPr>
      </w:pPr>
    </w:p>
    <w:p w14:paraId="04A9A0CC" w14:textId="77777777" w:rsidR="003B7B25" w:rsidRPr="009F471A" w:rsidRDefault="003B7B25" w:rsidP="003B7B25">
      <w:pPr>
        <w:spacing w:after="0" w:line="240" w:lineRule="auto"/>
        <w:jc w:val="center"/>
        <w:rPr>
          <w:rFonts w:ascii="Arial" w:hAnsi="Arial" w:cs="Arial"/>
          <w:b/>
          <w:sz w:val="24"/>
        </w:rPr>
      </w:pPr>
      <w:r w:rsidRPr="009F471A">
        <w:rPr>
          <w:rFonts w:ascii="Arial" w:hAnsi="Arial" w:cs="Arial"/>
          <w:b/>
          <w:sz w:val="24"/>
        </w:rPr>
        <w:t>DECLARAÇÃO DE INEXISTÊNCIA DE FATO IMPEDITIVO DA HABILITAÇÃO</w:t>
      </w:r>
    </w:p>
    <w:p w14:paraId="7A8A6AC0" w14:textId="77777777" w:rsidR="003B7B25" w:rsidRPr="009F471A" w:rsidRDefault="003B7B25" w:rsidP="003B7B25">
      <w:pPr>
        <w:spacing w:after="0" w:line="240" w:lineRule="auto"/>
        <w:jc w:val="center"/>
        <w:rPr>
          <w:rFonts w:ascii="Arial" w:hAnsi="Arial" w:cs="Arial"/>
          <w:b/>
          <w:sz w:val="24"/>
        </w:rPr>
      </w:pPr>
    </w:p>
    <w:p w14:paraId="2B2E543E" w14:textId="77777777" w:rsidR="003B7B25" w:rsidRPr="009F471A" w:rsidRDefault="003B7B25" w:rsidP="003B7B25">
      <w:pPr>
        <w:spacing w:after="0" w:line="240" w:lineRule="auto"/>
        <w:jc w:val="center"/>
        <w:rPr>
          <w:rFonts w:ascii="Arial" w:hAnsi="Arial" w:cs="Arial"/>
          <w:b/>
          <w:sz w:val="24"/>
        </w:rPr>
      </w:pPr>
    </w:p>
    <w:p w14:paraId="2B62982E" w14:textId="1D5363CA" w:rsidR="003B7B25" w:rsidRPr="009F471A" w:rsidRDefault="003B7B25" w:rsidP="003B7B25">
      <w:pPr>
        <w:spacing w:after="0" w:line="240" w:lineRule="auto"/>
        <w:jc w:val="both"/>
        <w:rPr>
          <w:rFonts w:ascii="Arial" w:hAnsi="Arial" w:cs="Arial"/>
          <w:sz w:val="24"/>
        </w:rPr>
      </w:pPr>
      <w:r w:rsidRPr="009F471A">
        <w:rPr>
          <w:rFonts w:ascii="Arial" w:hAnsi="Arial" w:cs="Arial"/>
          <w:sz w:val="24"/>
        </w:rPr>
        <w:t xml:space="preserve">(Nome da Empresa) __________________________________, inscrito no CNPJ n° __________________________, sediada _____________________________________________, declara, sob as penas da Lei, que até a presente data inexistem fatos impeditivos para </w:t>
      </w:r>
      <w:proofErr w:type="gramStart"/>
      <w:r w:rsidRPr="009F471A">
        <w:rPr>
          <w:rFonts w:ascii="Arial" w:hAnsi="Arial" w:cs="Arial"/>
          <w:sz w:val="24"/>
        </w:rPr>
        <w:t>sua habilitação no presente processo licitatório</w:t>
      </w:r>
      <w:proofErr w:type="gramEnd"/>
      <w:r w:rsidRPr="009F471A">
        <w:rPr>
          <w:rFonts w:ascii="Arial" w:hAnsi="Arial" w:cs="Arial"/>
          <w:sz w:val="24"/>
        </w:rPr>
        <w:t xml:space="preserve"> - Licitação n° </w:t>
      </w:r>
      <w:r w:rsidR="007966C2">
        <w:rPr>
          <w:rFonts w:ascii="Arial" w:hAnsi="Arial" w:cs="Arial"/>
          <w:sz w:val="24"/>
        </w:rPr>
        <w:t>024/2023</w:t>
      </w:r>
      <w:r w:rsidR="00826E3D" w:rsidRPr="009F471A">
        <w:rPr>
          <w:rFonts w:ascii="Arial" w:hAnsi="Arial" w:cs="Arial"/>
          <w:sz w:val="24"/>
        </w:rPr>
        <w:t xml:space="preserve"> </w:t>
      </w:r>
      <w:r w:rsidR="00FB4432" w:rsidRPr="009F471A">
        <w:rPr>
          <w:rFonts w:ascii="Arial" w:hAnsi="Arial" w:cs="Arial"/>
          <w:sz w:val="24"/>
        </w:rPr>
        <w:t xml:space="preserve">Modalidade Pregão n° </w:t>
      </w:r>
      <w:r w:rsidR="007966C2">
        <w:rPr>
          <w:rFonts w:ascii="Arial" w:hAnsi="Arial" w:cs="Arial"/>
          <w:sz w:val="24"/>
        </w:rPr>
        <w:t>001/2023</w:t>
      </w:r>
      <w:r w:rsidRPr="009F471A">
        <w:rPr>
          <w:rFonts w:ascii="Arial" w:hAnsi="Arial" w:cs="Arial"/>
          <w:sz w:val="24"/>
        </w:rPr>
        <w:t>, ciente da obrigatoriedade de declarar ocorrências posteriores.</w:t>
      </w:r>
    </w:p>
    <w:p w14:paraId="0074E565" w14:textId="77777777" w:rsidR="003B7B25" w:rsidRDefault="003B7B25" w:rsidP="003B7B25">
      <w:pPr>
        <w:spacing w:after="0" w:line="240" w:lineRule="auto"/>
        <w:jc w:val="both"/>
        <w:rPr>
          <w:rFonts w:ascii="Arial" w:hAnsi="Arial" w:cs="Arial"/>
          <w:sz w:val="24"/>
        </w:rPr>
      </w:pPr>
    </w:p>
    <w:p w14:paraId="1F910E83" w14:textId="77777777" w:rsidR="003B7B25" w:rsidRDefault="003B7B25" w:rsidP="003B7B25">
      <w:pPr>
        <w:spacing w:after="0" w:line="240" w:lineRule="auto"/>
        <w:jc w:val="both"/>
        <w:rPr>
          <w:rFonts w:ascii="Arial" w:hAnsi="Arial" w:cs="Arial"/>
          <w:sz w:val="24"/>
        </w:rPr>
      </w:pPr>
    </w:p>
    <w:p w14:paraId="1AE6819F" w14:textId="77777777" w:rsidR="003B7B25" w:rsidRDefault="003B7B25" w:rsidP="003B7B25">
      <w:pPr>
        <w:spacing w:after="0" w:line="240" w:lineRule="auto"/>
        <w:jc w:val="center"/>
        <w:rPr>
          <w:rFonts w:ascii="Arial" w:hAnsi="Arial" w:cs="Arial"/>
          <w:sz w:val="24"/>
        </w:rPr>
      </w:pPr>
      <w:r>
        <w:rPr>
          <w:rFonts w:ascii="Arial" w:hAnsi="Arial" w:cs="Arial"/>
          <w:sz w:val="24"/>
        </w:rPr>
        <w:t xml:space="preserve">____________________________,______ de _______________ </w:t>
      </w:r>
      <w:proofErr w:type="spellStart"/>
      <w:r>
        <w:rPr>
          <w:rFonts w:ascii="Arial" w:hAnsi="Arial" w:cs="Arial"/>
          <w:sz w:val="24"/>
        </w:rPr>
        <w:t>de</w:t>
      </w:r>
      <w:proofErr w:type="spellEnd"/>
      <w:r>
        <w:rPr>
          <w:rFonts w:ascii="Arial" w:hAnsi="Arial" w:cs="Arial"/>
          <w:sz w:val="24"/>
        </w:rPr>
        <w:t xml:space="preserve"> __________</w:t>
      </w:r>
    </w:p>
    <w:p w14:paraId="1807816D" w14:textId="77777777" w:rsidR="003B7B25" w:rsidRDefault="003B7B25" w:rsidP="003B7B25">
      <w:pPr>
        <w:spacing w:after="0" w:line="240" w:lineRule="auto"/>
        <w:jc w:val="center"/>
        <w:rPr>
          <w:rFonts w:ascii="Arial" w:hAnsi="Arial" w:cs="Arial"/>
          <w:sz w:val="24"/>
        </w:rPr>
      </w:pPr>
    </w:p>
    <w:p w14:paraId="72FCE775" w14:textId="77777777" w:rsidR="003B7B25" w:rsidRDefault="003B7B25" w:rsidP="003B7B25">
      <w:pPr>
        <w:spacing w:after="0" w:line="240" w:lineRule="auto"/>
        <w:jc w:val="center"/>
        <w:rPr>
          <w:rFonts w:ascii="Arial" w:hAnsi="Arial" w:cs="Arial"/>
          <w:sz w:val="24"/>
        </w:rPr>
      </w:pPr>
      <w:r>
        <w:rPr>
          <w:rFonts w:ascii="Arial" w:hAnsi="Arial" w:cs="Arial"/>
          <w:sz w:val="24"/>
        </w:rPr>
        <w:t xml:space="preserve">                  </w:t>
      </w:r>
      <w:proofErr w:type="gramStart"/>
      <w:r>
        <w:rPr>
          <w:rFonts w:ascii="Arial" w:hAnsi="Arial" w:cs="Arial"/>
          <w:sz w:val="24"/>
        </w:rPr>
        <w:t>cidade</w:t>
      </w:r>
      <w:proofErr w:type="gramEnd"/>
      <w:r>
        <w:rPr>
          <w:rFonts w:ascii="Arial" w:hAnsi="Arial" w:cs="Arial"/>
          <w:sz w:val="24"/>
        </w:rPr>
        <w:t xml:space="preserve">                               dia                    mês                          ano</w:t>
      </w:r>
    </w:p>
    <w:p w14:paraId="6B48662E" w14:textId="77777777" w:rsidR="003B7B25" w:rsidRDefault="003B7B25" w:rsidP="003B7B25">
      <w:pPr>
        <w:spacing w:after="0" w:line="240" w:lineRule="auto"/>
        <w:jc w:val="center"/>
        <w:rPr>
          <w:rFonts w:ascii="Arial" w:hAnsi="Arial" w:cs="Arial"/>
          <w:sz w:val="24"/>
        </w:rPr>
      </w:pPr>
    </w:p>
    <w:p w14:paraId="5384DFE1" w14:textId="77777777" w:rsidR="003B7B25" w:rsidRDefault="003B7B25" w:rsidP="003B7B25">
      <w:pPr>
        <w:spacing w:after="0" w:line="240" w:lineRule="auto"/>
        <w:jc w:val="center"/>
        <w:rPr>
          <w:rFonts w:ascii="Arial" w:hAnsi="Arial" w:cs="Arial"/>
          <w:sz w:val="24"/>
        </w:rPr>
      </w:pPr>
      <w:r>
        <w:rPr>
          <w:rFonts w:ascii="Arial" w:hAnsi="Arial" w:cs="Arial"/>
          <w:sz w:val="24"/>
        </w:rPr>
        <w:t>_________________________________________________________</w:t>
      </w:r>
    </w:p>
    <w:p w14:paraId="2B8DAD9B" w14:textId="77777777" w:rsidR="003B7B25" w:rsidRDefault="003B7B25" w:rsidP="003B7B25">
      <w:pPr>
        <w:spacing w:after="0" w:line="240" w:lineRule="auto"/>
        <w:jc w:val="center"/>
        <w:rPr>
          <w:rFonts w:ascii="Arial" w:hAnsi="Arial" w:cs="Arial"/>
          <w:sz w:val="24"/>
        </w:rPr>
      </w:pPr>
    </w:p>
    <w:p w14:paraId="7549D83D" w14:textId="77777777" w:rsidR="003B7B25" w:rsidRDefault="003B7B25" w:rsidP="003B7B25">
      <w:pPr>
        <w:spacing w:after="0" w:line="240" w:lineRule="auto"/>
        <w:jc w:val="center"/>
        <w:rPr>
          <w:rFonts w:ascii="Arial" w:hAnsi="Arial" w:cs="Arial"/>
          <w:sz w:val="24"/>
        </w:rPr>
      </w:pPr>
      <w:r>
        <w:rPr>
          <w:rFonts w:ascii="Arial" w:hAnsi="Arial" w:cs="Arial"/>
          <w:sz w:val="24"/>
        </w:rPr>
        <w:t xml:space="preserve">Assinatura, qualificação e </w:t>
      </w:r>
      <w:proofErr w:type="gramStart"/>
      <w:r>
        <w:rPr>
          <w:rFonts w:ascii="Arial" w:hAnsi="Arial" w:cs="Arial"/>
          <w:sz w:val="24"/>
        </w:rPr>
        <w:t>carimbo</w:t>
      </w:r>
      <w:proofErr w:type="gramEnd"/>
    </w:p>
    <w:p w14:paraId="2CF9A08F" w14:textId="77777777" w:rsidR="003B7B25" w:rsidRDefault="003B7B25" w:rsidP="003B7B25">
      <w:pPr>
        <w:spacing w:after="0" w:line="240" w:lineRule="auto"/>
        <w:jc w:val="center"/>
        <w:rPr>
          <w:rFonts w:ascii="Arial" w:hAnsi="Arial" w:cs="Arial"/>
          <w:b/>
          <w:sz w:val="24"/>
        </w:rPr>
      </w:pPr>
      <w:r>
        <w:rPr>
          <w:rFonts w:ascii="Arial" w:hAnsi="Arial" w:cs="Arial"/>
          <w:sz w:val="24"/>
        </w:rPr>
        <w:t>(Representante Legal)</w:t>
      </w:r>
    </w:p>
    <w:p w14:paraId="7F916649" w14:textId="77777777" w:rsidR="003B7B25" w:rsidRDefault="003B7B25" w:rsidP="003B7B25">
      <w:pPr>
        <w:spacing w:after="0" w:line="240" w:lineRule="auto"/>
        <w:jc w:val="center"/>
        <w:rPr>
          <w:rFonts w:ascii="Arial" w:hAnsi="Arial" w:cs="Arial"/>
          <w:b/>
          <w:sz w:val="24"/>
        </w:rPr>
      </w:pPr>
    </w:p>
    <w:p w14:paraId="080E04A5" w14:textId="77777777" w:rsidR="003B7B25" w:rsidRDefault="003B7B25" w:rsidP="003B7B25">
      <w:pPr>
        <w:spacing w:after="0" w:line="240" w:lineRule="auto"/>
        <w:jc w:val="center"/>
        <w:rPr>
          <w:rFonts w:ascii="Arial" w:hAnsi="Arial" w:cs="Arial"/>
          <w:b/>
          <w:sz w:val="36"/>
        </w:rPr>
      </w:pPr>
      <w:r>
        <w:rPr>
          <w:rFonts w:ascii="Arial" w:hAnsi="Arial" w:cs="Arial"/>
          <w:sz w:val="24"/>
        </w:rPr>
        <w:br w:type="page"/>
      </w:r>
      <w:r>
        <w:rPr>
          <w:rFonts w:ascii="Arial" w:hAnsi="Arial" w:cs="Arial"/>
          <w:b/>
          <w:sz w:val="36"/>
        </w:rPr>
        <w:lastRenderedPageBreak/>
        <w:t>ANEXO VIII</w:t>
      </w:r>
    </w:p>
    <w:p w14:paraId="1CD4E6D1" w14:textId="77777777" w:rsidR="003B7B25" w:rsidRDefault="003B7B25" w:rsidP="003B7B25">
      <w:pPr>
        <w:spacing w:after="0" w:line="240" w:lineRule="auto"/>
        <w:jc w:val="center"/>
        <w:rPr>
          <w:rFonts w:ascii="Arial" w:hAnsi="Arial" w:cs="Arial"/>
          <w:b/>
          <w:sz w:val="36"/>
        </w:rPr>
      </w:pPr>
    </w:p>
    <w:p w14:paraId="2EA78E3C" w14:textId="24C2A76C" w:rsidR="008C34C1"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6D085103" w14:textId="507CA1D3" w:rsidR="003B7B25"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Modalidade de Pregão Presencial n° </w:t>
      </w:r>
      <w:r w:rsidR="007966C2">
        <w:rPr>
          <w:rFonts w:ascii="Arial" w:hAnsi="Arial" w:cs="Arial"/>
          <w:b/>
          <w:sz w:val="24"/>
        </w:rPr>
        <w:t>001/2023</w:t>
      </w:r>
    </w:p>
    <w:p w14:paraId="7318C949" w14:textId="77777777" w:rsidR="008C34C1" w:rsidRDefault="008C34C1" w:rsidP="008C34C1">
      <w:pPr>
        <w:spacing w:after="0" w:line="240" w:lineRule="auto"/>
        <w:jc w:val="center"/>
        <w:rPr>
          <w:rFonts w:ascii="Arial" w:hAnsi="Arial" w:cs="Arial"/>
          <w:b/>
          <w:sz w:val="24"/>
        </w:rPr>
      </w:pPr>
    </w:p>
    <w:p w14:paraId="18EEF6A0" w14:textId="77777777" w:rsidR="003B7B25" w:rsidRDefault="003B7B25" w:rsidP="003B7B25">
      <w:pPr>
        <w:spacing w:after="0" w:line="240" w:lineRule="auto"/>
        <w:jc w:val="center"/>
        <w:rPr>
          <w:rFonts w:ascii="Arial" w:hAnsi="Arial" w:cs="Arial"/>
          <w:b/>
          <w:sz w:val="32"/>
        </w:rPr>
      </w:pPr>
      <w:r>
        <w:rPr>
          <w:rFonts w:ascii="Arial" w:hAnsi="Arial" w:cs="Arial"/>
          <w:b/>
          <w:sz w:val="32"/>
        </w:rPr>
        <w:t>DECLARAÇÃO</w:t>
      </w:r>
    </w:p>
    <w:p w14:paraId="22780A67" w14:textId="77777777" w:rsidR="003B7B25" w:rsidRDefault="003B7B25" w:rsidP="003B7B25">
      <w:pPr>
        <w:spacing w:after="0" w:line="240" w:lineRule="auto"/>
        <w:jc w:val="center"/>
        <w:rPr>
          <w:rFonts w:ascii="Arial" w:hAnsi="Arial" w:cs="Arial"/>
          <w:b/>
          <w:sz w:val="32"/>
        </w:rPr>
      </w:pPr>
    </w:p>
    <w:p w14:paraId="7233E6AF" w14:textId="77777777" w:rsidR="003B7B25" w:rsidRDefault="003B7B25" w:rsidP="003B7B25">
      <w:pPr>
        <w:spacing w:after="0" w:line="240" w:lineRule="auto"/>
        <w:jc w:val="both"/>
        <w:rPr>
          <w:rFonts w:ascii="Arial" w:hAnsi="Arial" w:cs="Arial"/>
          <w:sz w:val="24"/>
        </w:rPr>
      </w:pPr>
    </w:p>
    <w:p w14:paraId="4C25BC89" w14:textId="77777777" w:rsidR="003B7B25" w:rsidRDefault="003B7B25" w:rsidP="003B7B25">
      <w:pPr>
        <w:spacing w:after="0" w:line="240" w:lineRule="auto"/>
        <w:jc w:val="both"/>
        <w:rPr>
          <w:rFonts w:ascii="Arial" w:hAnsi="Arial" w:cs="Arial"/>
          <w:sz w:val="24"/>
        </w:rPr>
      </w:pPr>
    </w:p>
    <w:p w14:paraId="5EBEC270" w14:textId="77777777" w:rsidR="003B7B25" w:rsidRDefault="003B7B25" w:rsidP="003B7B25">
      <w:pPr>
        <w:spacing w:after="0" w:line="240" w:lineRule="auto"/>
        <w:jc w:val="both"/>
        <w:rPr>
          <w:rFonts w:ascii="Arial" w:hAnsi="Arial" w:cs="Arial"/>
          <w:sz w:val="24"/>
        </w:rPr>
      </w:pPr>
      <w:r>
        <w:rPr>
          <w:rFonts w:ascii="Arial" w:hAnsi="Arial" w:cs="Arial"/>
          <w:sz w:val="24"/>
        </w:rPr>
        <w:tab/>
        <w:t>Declaro ter tomado conhecimento do instrumento convocatório relativo à licitação em referência, estar ciente dos critérios de julgamento do certame e da forma de fornecimento e pagamento estabelecidos para remunerar a execução do objeto licitado.</w:t>
      </w:r>
    </w:p>
    <w:p w14:paraId="57362764" w14:textId="77777777" w:rsidR="003B7B25" w:rsidRDefault="003B7B25" w:rsidP="003B7B25">
      <w:pPr>
        <w:spacing w:after="0" w:line="240" w:lineRule="auto"/>
        <w:jc w:val="both"/>
        <w:rPr>
          <w:rFonts w:ascii="Arial" w:hAnsi="Arial" w:cs="Arial"/>
          <w:sz w:val="24"/>
        </w:rPr>
      </w:pPr>
    </w:p>
    <w:p w14:paraId="539205F6" w14:textId="77777777" w:rsidR="003B7B25" w:rsidRDefault="003B7B25" w:rsidP="003B7B25">
      <w:pPr>
        <w:spacing w:after="0" w:line="240" w:lineRule="auto"/>
        <w:jc w:val="both"/>
        <w:rPr>
          <w:rFonts w:ascii="Arial" w:hAnsi="Arial" w:cs="Arial"/>
          <w:sz w:val="24"/>
        </w:rPr>
      </w:pPr>
    </w:p>
    <w:p w14:paraId="23FB9805" w14:textId="77777777" w:rsidR="003B7B25" w:rsidRDefault="003B7B25" w:rsidP="003B7B25">
      <w:pPr>
        <w:spacing w:after="0" w:line="240" w:lineRule="auto"/>
        <w:jc w:val="both"/>
        <w:rPr>
          <w:rFonts w:ascii="Arial" w:hAnsi="Arial" w:cs="Arial"/>
          <w:sz w:val="24"/>
        </w:rPr>
      </w:pPr>
    </w:p>
    <w:p w14:paraId="0603AFA4" w14:textId="77777777" w:rsidR="003B7B25" w:rsidRDefault="003B7B25" w:rsidP="003B7B25">
      <w:pPr>
        <w:spacing w:after="0" w:line="240" w:lineRule="auto"/>
        <w:rPr>
          <w:rFonts w:ascii="Arial" w:hAnsi="Arial" w:cs="Arial"/>
          <w:sz w:val="24"/>
        </w:rPr>
      </w:pPr>
      <w:r>
        <w:rPr>
          <w:rFonts w:ascii="Arial" w:hAnsi="Arial" w:cs="Arial"/>
          <w:sz w:val="24"/>
        </w:rPr>
        <w:t>Nome</w:t>
      </w:r>
    </w:p>
    <w:p w14:paraId="5675E66A" w14:textId="77777777" w:rsidR="003B7B25" w:rsidRDefault="003B7B25" w:rsidP="003B7B25">
      <w:pPr>
        <w:spacing w:after="0" w:line="240" w:lineRule="auto"/>
        <w:rPr>
          <w:rFonts w:ascii="Arial" w:hAnsi="Arial" w:cs="Arial"/>
          <w:sz w:val="24"/>
        </w:rPr>
      </w:pPr>
      <w:r>
        <w:rPr>
          <w:rFonts w:ascii="Arial" w:hAnsi="Arial" w:cs="Arial"/>
          <w:sz w:val="24"/>
        </w:rPr>
        <w:t>Cargo</w:t>
      </w:r>
    </w:p>
    <w:p w14:paraId="0415676C" w14:textId="77777777" w:rsidR="003B7B25" w:rsidRDefault="003B7B25" w:rsidP="003B7B25">
      <w:pPr>
        <w:spacing w:after="0" w:line="240" w:lineRule="auto"/>
        <w:rPr>
          <w:rFonts w:ascii="Arial" w:hAnsi="Arial" w:cs="Arial"/>
          <w:sz w:val="24"/>
        </w:rPr>
      </w:pPr>
      <w:r>
        <w:rPr>
          <w:rFonts w:ascii="Arial" w:hAnsi="Arial" w:cs="Arial"/>
          <w:sz w:val="24"/>
        </w:rPr>
        <w:t>Identidade</w:t>
      </w:r>
    </w:p>
    <w:p w14:paraId="442D57D3" w14:textId="77777777" w:rsidR="003B7B25" w:rsidRDefault="003B7B25" w:rsidP="003B7B25">
      <w:pPr>
        <w:spacing w:after="0" w:line="240" w:lineRule="auto"/>
        <w:rPr>
          <w:rFonts w:ascii="Arial" w:hAnsi="Arial" w:cs="Arial"/>
          <w:sz w:val="24"/>
        </w:rPr>
      </w:pPr>
      <w:r>
        <w:rPr>
          <w:rFonts w:ascii="Arial" w:hAnsi="Arial" w:cs="Arial"/>
          <w:sz w:val="24"/>
        </w:rPr>
        <w:t>CPF</w:t>
      </w:r>
    </w:p>
    <w:p w14:paraId="1A8F1F55" w14:textId="77777777" w:rsidR="003B7B25" w:rsidRDefault="003B7B25" w:rsidP="003B7B25">
      <w:pPr>
        <w:spacing w:after="0" w:line="240" w:lineRule="auto"/>
        <w:rPr>
          <w:rFonts w:ascii="Arial" w:hAnsi="Arial" w:cs="Arial"/>
          <w:sz w:val="24"/>
        </w:rPr>
      </w:pPr>
    </w:p>
    <w:p w14:paraId="7FB1C602" w14:textId="77777777" w:rsidR="003B7B25" w:rsidRDefault="003B7B25" w:rsidP="003B7B25">
      <w:pPr>
        <w:spacing w:after="0" w:line="240" w:lineRule="auto"/>
        <w:rPr>
          <w:rFonts w:ascii="Arial" w:hAnsi="Arial" w:cs="Arial"/>
          <w:sz w:val="24"/>
        </w:rPr>
      </w:pPr>
    </w:p>
    <w:p w14:paraId="62063B87" w14:textId="77777777" w:rsidR="003B7B25" w:rsidRDefault="003B7B25" w:rsidP="003B7B25">
      <w:pPr>
        <w:spacing w:after="0" w:line="240" w:lineRule="auto"/>
        <w:jc w:val="center"/>
        <w:rPr>
          <w:rFonts w:ascii="Arial" w:hAnsi="Arial" w:cs="Arial"/>
          <w:sz w:val="24"/>
        </w:rPr>
      </w:pPr>
      <w:r>
        <w:rPr>
          <w:rFonts w:ascii="Arial" w:hAnsi="Arial" w:cs="Arial"/>
          <w:sz w:val="24"/>
        </w:rPr>
        <w:t>_________________________________________</w:t>
      </w:r>
    </w:p>
    <w:p w14:paraId="24268D2D" w14:textId="77777777" w:rsidR="003B7B25" w:rsidRDefault="003B7B25" w:rsidP="003B7B25">
      <w:pPr>
        <w:spacing w:after="0" w:line="240" w:lineRule="auto"/>
        <w:jc w:val="center"/>
        <w:rPr>
          <w:rFonts w:ascii="Arial" w:hAnsi="Arial" w:cs="Arial"/>
          <w:b/>
          <w:sz w:val="24"/>
        </w:rPr>
      </w:pPr>
      <w:r>
        <w:rPr>
          <w:rFonts w:ascii="Arial" w:hAnsi="Arial" w:cs="Arial"/>
          <w:b/>
          <w:sz w:val="24"/>
        </w:rPr>
        <w:t>Assinatura / Carimbo do CNPJ</w:t>
      </w:r>
    </w:p>
    <w:p w14:paraId="7602B6BC" w14:textId="77777777" w:rsidR="003B7B25" w:rsidRDefault="003B7B25" w:rsidP="003B7B25">
      <w:pPr>
        <w:spacing w:after="0" w:line="240" w:lineRule="auto"/>
        <w:jc w:val="center"/>
        <w:rPr>
          <w:rFonts w:ascii="Arial" w:hAnsi="Arial" w:cs="Arial"/>
          <w:b/>
          <w:sz w:val="36"/>
        </w:rPr>
      </w:pPr>
      <w:r>
        <w:rPr>
          <w:rFonts w:ascii="Arial" w:hAnsi="Arial" w:cs="Arial"/>
          <w:b/>
          <w:sz w:val="24"/>
        </w:rPr>
        <w:br w:type="page"/>
      </w:r>
      <w:r>
        <w:rPr>
          <w:rFonts w:ascii="Arial" w:hAnsi="Arial" w:cs="Arial"/>
          <w:b/>
          <w:sz w:val="36"/>
        </w:rPr>
        <w:lastRenderedPageBreak/>
        <w:t>ANEXO IX</w:t>
      </w:r>
    </w:p>
    <w:p w14:paraId="61293DC2" w14:textId="77777777" w:rsidR="003B7B25" w:rsidRDefault="003B7B25" w:rsidP="003B7B25">
      <w:pPr>
        <w:spacing w:after="0" w:line="240" w:lineRule="auto"/>
        <w:jc w:val="center"/>
        <w:rPr>
          <w:rFonts w:ascii="Arial" w:hAnsi="Arial" w:cs="Arial"/>
          <w:b/>
          <w:sz w:val="36"/>
        </w:rPr>
      </w:pPr>
    </w:p>
    <w:p w14:paraId="0633383C" w14:textId="6943F16F" w:rsidR="008C34C1"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760119D4" w14:textId="6661A4DE" w:rsidR="003B7B25"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Modalidade de Pregão Presencial n° </w:t>
      </w:r>
      <w:r w:rsidR="007966C2">
        <w:rPr>
          <w:rFonts w:ascii="Arial" w:hAnsi="Arial" w:cs="Arial"/>
          <w:b/>
          <w:sz w:val="24"/>
        </w:rPr>
        <w:t>001/2023</w:t>
      </w:r>
    </w:p>
    <w:p w14:paraId="2348D786" w14:textId="77777777" w:rsidR="003B7B25" w:rsidRPr="009F471A" w:rsidRDefault="003B7B25" w:rsidP="003B7B25">
      <w:pPr>
        <w:spacing w:after="0" w:line="240" w:lineRule="auto"/>
        <w:jc w:val="center"/>
        <w:rPr>
          <w:rFonts w:ascii="Arial" w:hAnsi="Arial" w:cs="Arial"/>
          <w:b/>
          <w:sz w:val="32"/>
        </w:rPr>
      </w:pPr>
    </w:p>
    <w:p w14:paraId="3C80ECBF" w14:textId="77777777" w:rsidR="003B7B25" w:rsidRDefault="003B7B25" w:rsidP="003B7B25">
      <w:pPr>
        <w:spacing w:after="0" w:line="240" w:lineRule="auto"/>
        <w:jc w:val="center"/>
        <w:rPr>
          <w:rFonts w:ascii="Arial" w:hAnsi="Arial" w:cs="Arial"/>
          <w:b/>
          <w:sz w:val="32"/>
        </w:rPr>
      </w:pPr>
    </w:p>
    <w:p w14:paraId="390736A6" w14:textId="77777777" w:rsidR="003B7B25" w:rsidRDefault="003B7B25" w:rsidP="003B7B25">
      <w:pPr>
        <w:spacing w:after="0" w:line="240" w:lineRule="auto"/>
        <w:jc w:val="center"/>
        <w:rPr>
          <w:rFonts w:ascii="Arial" w:hAnsi="Arial" w:cs="Arial"/>
          <w:b/>
          <w:sz w:val="32"/>
        </w:rPr>
      </w:pPr>
      <w:r>
        <w:rPr>
          <w:rFonts w:ascii="Arial" w:hAnsi="Arial" w:cs="Arial"/>
          <w:b/>
          <w:sz w:val="32"/>
        </w:rPr>
        <w:t>Declaração de MICROEMPRESA OU EMPRESA DE PEQUENO PORTE.</w:t>
      </w:r>
    </w:p>
    <w:p w14:paraId="64C86148" w14:textId="77777777" w:rsidR="003B7B25" w:rsidRDefault="003B7B25" w:rsidP="003B7B25">
      <w:pPr>
        <w:spacing w:after="0" w:line="240" w:lineRule="auto"/>
        <w:jc w:val="center"/>
        <w:rPr>
          <w:rFonts w:ascii="Arial" w:hAnsi="Arial" w:cs="Arial"/>
          <w:b/>
          <w:sz w:val="32"/>
        </w:rPr>
      </w:pPr>
    </w:p>
    <w:p w14:paraId="76490555" w14:textId="77777777" w:rsidR="003B7B25" w:rsidRDefault="003B7B25" w:rsidP="003B7B25">
      <w:pPr>
        <w:spacing w:after="0" w:line="240" w:lineRule="auto"/>
        <w:jc w:val="center"/>
        <w:rPr>
          <w:rFonts w:ascii="Arial" w:hAnsi="Arial" w:cs="Arial"/>
          <w:b/>
          <w:sz w:val="32"/>
        </w:rPr>
      </w:pPr>
    </w:p>
    <w:p w14:paraId="6A5E8995"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(Nome da Empresa) __________________________________, inscrito no CNPJ n° __________________________, por intermédio de seu representante legal </w:t>
      </w:r>
      <w:proofErr w:type="gramStart"/>
      <w:r>
        <w:rPr>
          <w:rFonts w:ascii="Arial" w:hAnsi="Arial" w:cs="Arial"/>
          <w:sz w:val="24"/>
        </w:rPr>
        <w:t>o(</w:t>
      </w:r>
      <w:proofErr w:type="gramEnd"/>
      <w:r>
        <w:rPr>
          <w:rFonts w:ascii="Arial" w:hAnsi="Arial" w:cs="Arial"/>
          <w:sz w:val="24"/>
        </w:rPr>
        <w:t>a) _____________________________________________, portador(a) da Carteira de Identidade nº __________________________e do CPF nº _________________________ ,, DECLARA, sob as penas da Lei, que cumpre os requisitos legais para a qualificação como MICROEMPRESA - ME/EMPRESA DE PEQUENO PORTE - EPP, estando apta a usufruir do tratamento favorecido estabelecido nos artigos 42 à 49 da lei complementar n°123/2006.</w:t>
      </w:r>
    </w:p>
    <w:p w14:paraId="47D11523" w14:textId="77777777" w:rsidR="003B7B25" w:rsidRDefault="003B7B25" w:rsidP="003B7B25">
      <w:pPr>
        <w:spacing w:after="0" w:line="240" w:lineRule="auto"/>
        <w:jc w:val="both"/>
        <w:rPr>
          <w:rFonts w:ascii="Arial" w:hAnsi="Arial" w:cs="Arial"/>
          <w:sz w:val="24"/>
        </w:rPr>
      </w:pPr>
    </w:p>
    <w:p w14:paraId="3B24AACB" w14:textId="77777777" w:rsidR="003B7B25" w:rsidRDefault="003B7B25" w:rsidP="003B7B25">
      <w:pPr>
        <w:spacing w:after="0" w:line="240" w:lineRule="auto"/>
        <w:jc w:val="both"/>
        <w:rPr>
          <w:rFonts w:ascii="Arial" w:hAnsi="Arial" w:cs="Arial"/>
          <w:sz w:val="24"/>
        </w:rPr>
      </w:pPr>
    </w:p>
    <w:p w14:paraId="08B907BD" w14:textId="77777777" w:rsidR="003B7B25" w:rsidRDefault="003B7B25" w:rsidP="003B7B25">
      <w:pPr>
        <w:spacing w:after="0" w:line="240" w:lineRule="auto"/>
        <w:jc w:val="center"/>
        <w:rPr>
          <w:rFonts w:ascii="Arial" w:hAnsi="Arial" w:cs="Arial"/>
          <w:sz w:val="24"/>
        </w:rPr>
      </w:pPr>
      <w:r>
        <w:rPr>
          <w:rFonts w:ascii="Arial" w:hAnsi="Arial" w:cs="Arial"/>
          <w:sz w:val="24"/>
        </w:rPr>
        <w:t xml:space="preserve">____________________________,______ de _______________ </w:t>
      </w:r>
      <w:proofErr w:type="spellStart"/>
      <w:r>
        <w:rPr>
          <w:rFonts w:ascii="Arial" w:hAnsi="Arial" w:cs="Arial"/>
          <w:sz w:val="24"/>
        </w:rPr>
        <w:t>de</w:t>
      </w:r>
      <w:proofErr w:type="spellEnd"/>
      <w:r>
        <w:rPr>
          <w:rFonts w:ascii="Arial" w:hAnsi="Arial" w:cs="Arial"/>
          <w:sz w:val="24"/>
        </w:rPr>
        <w:t xml:space="preserve"> __________</w:t>
      </w:r>
    </w:p>
    <w:p w14:paraId="3D6A96E8" w14:textId="77777777" w:rsidR="003B7B25" w:rsidRDefault="003B7B25" w:rsidP="003B7B25">
      <w:pPr>
        <w:spacing w:after="0" w:line="240" w:lineRule="auto"/>
        <w:jc w:val="center"/>
        <w:rPr>
          <w:rFonts w:ascii="Arial" w:hAnsi="Arial" w:cs="Arial"/>
          <w:sz w:val="24"/>
        </w:rPr>
      </w:pPr>
    </w:p>
    <w:p w14:paraId="3D2C136E" w14:textId="77777777" w:rsidR="003B7B25" w:rsidRDefault="003B7B25" w:rsidP="003B7B25">
      <w:pPr>
        <w:spacing w:after="0" w:line="240" w:lineRule="auto"/>
        <w:jc w:val="center"/>
        <w:rPr>
          <w:rFonts w:ascii="Arial" w:hAnsi="Arial" w:cs="Arial"/>
          <w:sz w:val="24"/>
        </w:rPr>
      </w:pPr>
      <w:r>
        <w:rPr>
          <w:rFonts w:ascii="Arial" w:hAnsi="Arial" w:cs="Arial"/>
          <w:sz w:val="24"/>
        </w:rPr>
        <w:t xml:space="preserve">                  </w:t>
      </w:r>
      <w:proofErr w:type="gramStart"/>
      <w:r>
        <w:rPr>
          <w:rFonts w:ascii="Arial" w:hAnsi="Arial" w:cs="Arial"/>
          <w:sz w:val="24"/>
        </w:rPr>
        <w:t>cidade</w:t>
      </w:r>
      <w:proofErr w:type="gramEnd"/>
      <w:r>
        <w:rPr>
          <w:rFonts w:ascii="Arial" w:hAnsi="Arial" w:cs="Arial"/>
          <w:sz w:val="24"/>
        </w:rPr>
        <w:t xml:space="preserve">                               dia                    mês                          ano</w:t>
      </w:r>
    </w:p>
    <w:p w14:paraId="5EF231EF" w14:textId="77777777" w:rsidR="003B7B25" w:rsidRDefault="003B7B25" w:rsidP="003B7B25">
      <w:pPr>
        <w:spacing w:after="0" w:line="240" w:lineRule="auto"/>
        <w:jc w:val="center"/>
        <w:rPr>
          <w:rFonts w:ascii="Arial" w:hAnsi="Arial" w:cs="Arial"/>
          <w:sz w:val="24"/>
        </w:rPr>
      </w:pPr>
    </w:p>
    <w:p w14:paraId="0C7288E6" w14:textId="77777777" w:rsidR="003B7B25" w:rsidRDefault="003B7B25" w:rsidP="003B7B25">
      <w:pPr>
        <w:spacing w:after="0" w:line="240" w:lineRule="auto"/>
        <w:jc w:val="center"/>
        <w:rPr>
          <w:rFonts w:ascii="Arial" w:hAnsi="Arial" w:cs="Arial"/>
          <w:sz w:val="24"/>
        </w:rPr>
      </w:pPr>
      <w:r>
        <w:rPr>
          <w:rFonts w:ascii="Arial" w:hAnsi="Arial" w:cs="Arial"/>
          <w:sz w:val="24"/>
        </w:rPr>
        <w:t>_________________________________________________________</w:t>
      </w:r>
    </w:p>
    <w:p w14:paraId="20FAA8B0" w14:textId="77777777" w:rsidR="003B7B25" w:rsidRDefault="003B7B25" w:rsidP="003B7B25">
      <w:pPr>
        <w:spacing w:after="0" w:line="240" w:lineRule="auto"/>
        <w:jc w:val="center"/>
        <w:rPr>
          <w:rFonts w:ascii="Arial" w:hAnsi="Arial" w:cs="Arial"/>
          <w:sz w:val="24"/>
        </w:rPr>
      </w:pPr>
    </w:p>
    <w:p w14:paraId="4B262634" w14:textId="77777777" w:rsidR="003B7B25" w:rsidRDefault="003B7B25" w:rsidP="003B7B25">
      <w:pPr>
        <w:spacing w:after="0" w:line="240" w:lineRule="auto"/>
        <w:jc w:val="center"/>
        <w:rPr>
          <w:rFonts w:ascii="Arial" w:hAnsi="Arial" w:cs="Arial"/>
          <w:sz w:val="24"/>
        </w:rPr>
      </w:pPr>
      <w:r>
        <w:rPr>
          <w:rFonts w:ascii="Arial" w:hAnsi="Arial" w:cs="Arial"/>
          <w:sz w:val="24"/>
        </w:rPr>
        <w:t xml:space="preserve">Assinatura, qualificação e </w:t>
      </w:r>
      <w:proofErr w:type="gramStart"/>
      <w:r>
        <w:rPr>
          <w:rFonts w:ascii="Arial" w:hAnsi="Arial" w:cs="Arial"/>
          <w:sz w:val="24"/>
        </w:rPr>
        <w:t>carimbo</w:t>
      </w:r>
      <w:proofErr w:type="gramEnd"/>
    </w:p>
    <w:p w14:paraId="1194708F" w14:textId="77777777" w:rsidR="003B7B25" w:rsidRDefault="003B7B25" w:rsidP="003B7B25">
      <w:pPr>
        <w:spacing w:after="0" w:line="240" w:lineRule="auto"/>
        <w:jc w:val="center"/>
        <w:rPr>
          <w:rFonts w:ascii="Arial" w:hAnsi="Arial" w:cs="Arial"/>
          <w:b/>
          <w:sz w:val="24"/>
        </w:rPr>
      </w:pPr>
      <w:r>
        <w:rPr>
          <w:rFonts w:ascii="Arial" w:hAnsi="Arial" w:cs="Arial"/>
          <w:sz w:val="24"/>
        </w:rPr>
        <w:t>(Representante Legal)</w:t>
      </w:r>
    </w:p>
    <w:p w14:paraId="06AEE55C" w14:textId="77777777" w:rsidR="003B7B25" w:rsidRDefault="003B7B25" w:rsidP="003B7B25">
      <w:pPr>
        <w:spacing w:after="0" w:line="240" w:lineRule="auto"/>
        <w:jc w:val="center"/>
        <w:rPr>
          <w:rFonts w:ascii="Arial" w:hAnsi="Arial" w:cs="Arial"/>
          <w:b/>
          <w:sz w:val="24"/>
        </w:rPr>
      </w:pPr>
    </w:p>
    <w:p w14:paraId="7EA1B1DE" w14:textId="77777777" w:rsidR="003B7B25" w:rsidRDefault="003B7B25" w:rsidP="003B7B25">
      <w:pPr>
        <w:spacing w:after="0" w:line="240" w:lineRule="auto"/>
        <w:jc w:val="center"/>
        <w:rPr>
          <w:rFonts w:ascii="Arial" w:hAnsi="Arial" w:cs="Arial"/>
          <w:b/>
          <w:sz w:val="36"/>
        </w:rPr>
      </w:pPr>
      <w:r>
        <w:rPr>
          <w:rFonts w:ascii="Arial" w:hAnsi="Arial" w:cs="Arial"/>
          <w:sz w:val="24"/>
        </w:rPr>
        <w:br w:type="page"/>
      </w:r>
      <w:r>
        <w:rPr>
          <w:rFonts w:ascii="Arial" w:hAnsi="Arial" w:cs="Arial"/>
          <w:b/>
          <w:sz w:val="36"/>
        </w:rPr>
        <w:lastRenderedPageBreak/>
        <w:t>ANEXO X</w:t>
      </w:r>
    </w:p>
    <w:p w14:paraId="1C317B60" w14:textId="77777777" w:rsidR="003B7B25" w:rsidRDefault="003B7B25" w:rsidP="003B7B25">
      <w:pPr>
        <w:spacing w:after="0" w:line="240" w:lineRule="auto"/>
        <w:jc w:val="center"/>
        <w:rPr>
          <w:rFonts w:ascii="Arial" w:hAnsi="Arial" w:cs="Arial"/>
          <w:b/>
          <w:sz w:val="36"/>
        </w:rPr>
      </w:pPr>
    </w:p>
    <w:p w14:paraId="3156D0BE" w14:textId="767B9F23" w:rsidR="008C34C1"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Licitação n° </w:t>
      </w:r>
      <w:r w:rsidR="007966C2">
        <w:rPr>
          <w:rFonts w:ascii="Arial" w:hAnsi="Arial" w:cs="Arial"/>
          <w:b/>
          <w:sz w:val="24"/>
        </w:rPr>
        <w:t>024/2023</w:t>
      </w:r>
    </w:p>
    <w:p w14:paraId="6A92CBB5" w14:textId="2BB2AD50" w:rsidR="003B7B25" w:rsidRPr="009F471A" w:rsidRDefault="008C34C1" w:rsidP="008C34C1">
      <w:pPr>
        <w:spacing w:after="0" w:line="240" w:lineRule="auto"/>
        <w:jc w:val="center"/>
        <w:rPr>
          <w:rFonts w:ascii="Arial" w:hAnsi="Arial" w:cs="Arial"/>
          <w:b/>
          <w:sz w:val="24"/>
        </w:rPr>
      </w:pPr>
      <w:r w:rsidRPr="009F471A">
        <w:rPr>
          <w:rFonts w:ascii="Arial" w:hAnsi="Arial" w:cs="Arial"/>
          <w:b/>
          <w:sz w:val="24"/>
        </w:rPr>
        <w:t xml:space="preserve">Modalidade de Pregão Presencial n° </w:t>
      </w:r>
      <w:r w:rsidR="007966C2">
        <w:rPr>
          <w:rFonts w:ascii="Arial" w:hAnsi="Arial" w:cs="Arial"/>
          <w:b/>
          <w:sz w:val="24"/>
        </w:rPr>
        <w:t>001/2023</w:t>
      </w:r>
    </w:p>
    <w:p w14:paraId="1C9DD1EC" w14:textId="77777777" w:rsidR="008C34C1" w:rsidRPr="009F471A" w:rsidRDefault="008C34C1" w:rsidP="008C34C1">
      <w:pPr>
        <w:spacing w:after="0" w:line="240" w:lineRule="auto"/>
        <w:jc w:val="center"/>
        <w:rPr>
          <w:rFonts w:ascii="Arial" w:hAnsi="Arial" w:cs="Arial"/>
          <w:b/>
          <w:sz w:val="24"/>
        </w:rPr>
      </w:pPr>
    </w:p>
    <w:p w14:paraId="17CE2756" w14:textId="77777777" w:rsidR="00826E3D" w:rsidRDefault="00DD7A6E" w:rsidP="00826E3D">
      <w:pPr>
        <w:spacing w:after="0" w:line="240" w:lineRule="auto"/>
        <w:jc w:val="center"/>
        <w:rPr>
          <w:rFonts w:ascii="Arial" w:hAnsi="Arial" w:cs="Arial"/>
          <w:b/>
          <w:sz w:val="24"/>
          <w:szCs w:val="24"/>
        </w:rPr>
      </w:pPr>
      <w:r w:rsidRPr="00DD7A6E">
        <w:rPr>
          <w:rFonts w:ascii="Arial" w:hAnsi="Arial" w:cs="Arial"/>
          <w:b/>
          <w:sz w:val="24"/>
          <w:szCs w:val="24"/>
        </w:rPr>
        <w:t xml:space="preserve">TERMO DE </w:t>
      </w:r>
      <w:r w:rsidR="0088303B" w:rsidRPr="00DD7A6E">
        <w:rPr>
          <w:rFonts w:ascii="Arial" w:hAnsi="Arial" w:cs="Arial"/>
          <w:b/>
          <w:sz w:val="24"/>
          <w:szCs w:val="24"/>
        </w:rPr>
        <w:t>REFERÊNCIA</w:t>
      </w:r>
    </w:p>
    <w:p w14:paraId="73B33685" w14:textId="77777777" w:rsidR="00826E3D" w:rsidRPr="00DD7A6E" w:rsidRDefault="00826E3D" w:rsidP="00826E3D">
      <w:pPr>
        <w:spacing w:after="0" w:line="240" w:lineRule="auto"/>
        <w:jc w:val="center"/>
        <w:rPr>
          <w:rFonts w:ascii="Arial" w:hAnsi="Arial" w:cs="Arial"/>
          <w:b/>
          <w:sz w:val="24"/>
          <w:szCs w:val="24"/>
        </w:rPr>
      </w:pPr>
    </w:p>
    <w:p w14:paraId="09528344" w14:textId="77777777" w:rsidR="00DD7A6E" w:rsidRPr="00FB2E5D" w:rsidRDefault="00DD7A6E" w:rsidP="00DD7A6E">
      <w:pPr>
        <w:spacing w:after="0" w:line="240" w:lineRule="auto"/>
        <w:jc w:val="both"/>
        <w:rPr>
          <w:rFonts w:ascii="Arial" w:hAnsi="Arial" w:cs="Arial"/>
          <w:b/>
          <w:sz w:val="24"/>
          <w:szCs w:val="24"/>
        </w:rPr>
      </w:pPr>
      <w:r w:rsidRPr="00FB2E5D">
        <w:rPr>
          <w:rFonts w:ascii="Arial" w:hAnsi="Arial" w:cs="Arial"/>
          <w:b/>
          <w:sz w:val="24"/>
          <w:szCs w:val="24"/>
        </w:rPr>
        <w:t>1 – OBJETO</w:t>
      </w:r>
    </w:p>
    <w:p w14:paraId="3D827B2E" w14:textId="77777777" w:rsidR="00DD7A6E" w:rsidRPr="00FB2E5D" w:rsidRDefault="00177F0A" w:rsidP="00DD7A6E">
      <w:pPr>
        <w:spacing w:after="0" w:line="240" w:lineRule="auto"/>
        <w:jc w:val="both"/>
        <w:rPr>
          <w:rFonts w:ascii="Arial" w:hAnsi="Arial" w:cs="Arial"/>
          <w:sz w:val="24"/>
          <w:szCs w:val="24"/>
        </w:rPr>
      </w:pPr>
      <w:r w:rsidRPr="00FB2E5D">
        <w:rPr>
          <w:rFonts w:ascii="Arial" w:hAnsi="Arial" w:cs="Arial"/>
          <w:sz w:val="24"/>
          <w:szCs w:val="24"/>
        </w:rPr>
        <w:t>Contratação de interessados no fornecimento combustíveis para frota do Município</w:t>
      </w:r>
      <w:r w:rsidR="00DD7A6E" w:rsidRPr="00FB2E5D">
        <w:rPr>
          <w:rFonts w:ascii="Arial" w:hAnsi="Arial" w:cs="Arial"/>
          <w:sz w:val="24"/>
          <w:szCs w:val="24"/>
        </w:rPr>
        <w:t>.</w:t>
      </w:r>
    </w:p>
    <w:p w14:paraId="51BC6562" w14:textId="77777777" w:rsidR="00DD7A6E" w:rsidRPr="00FB2E5D" w:rsidRDefault="00DD7A6E" w:rsidP="00DD7A6E">
      <w:pPr>
        <w:spacing w:after="0" w:line="240" w:lineRule="auto"/>
        <w:jc w:val="both"/>
        <w:rPr>
          <w:rFonts w:ascii="Arial" w:hAnsi="Arial" w:cs="Arial"/>
          <w:b/>
          <w:sz w:val="24"/>
          <w:szCs w:val="24"/>
        </w:rPr>
      </w:pPr>
    </w:p>
    <w:p w14:paraId="438A39FE" w14:textId="77777777" w:rsidR="00DD7A6E" w:rsidRPr="00FB2E5D" w:rsidRDefault="00DD7A6E" w:rsidP="00DD7A6E">
      <w:pPr>
        <w:spacing w:after="0" w:line="240" w:lineRule="auto"/>
        <w:jc w:val="both"/>
        <w:rPr>
          <w:rFonts w:ascii="Arial" w:hAnsi="Arial" w:cs="Arial"/>
          <w:b/>
          <w:sz w:val="24"/>
          <w:szCs w:val="24"/>
        </w:rPr>
      </w:pPr>
      <w:r w:rsidRPr="00FB2E5D">
        <w:rPr>
          <w:rFonts w:ascii="Arial" w:hAnsi="Arial" w:cs="Arial"/>
          <w:b/>
          <w:sz w:val="24"/>
          <w:szCs w:val="24"/>
        </w:rPr>
        <w:t>2 – JUSTIFICATIVA</w:t>
      </w:r>
    </w:p>
    <w:p w14:paraId="28DF9380" w14:textId="1B8374AC" w:rsidR="004379EF" w:rsidRPr="00FB2E5D" w:rsidRDefault="00177F0A" w:rsidP="007B0FA0">
      <w:pPr>
        <w:spacing w:after="0" w:line="240" w:lineRule="auto"/>
        <w:jc w:val="both"/>
        <w:rPr>
          <w:rFonts w:ascii="Arial" w:hAnsi="Arial" w:cs="Arial"/>
          <w:sz w:val="24"/>
          <w:szCs w:val="24"/>
        </w:rPr>
      </w:pPr>
      <w:r w:rsidRPr="00FB2E5D">
        <w:rPr>
          <w:rFonts w:ascii="Arial" w:hAnsi="Arial" w:cs="Arial"/>
          <w:sz w:val="24"/>
          <w:szCs w:val="24"/>
        </w:rPr>
        <w:t xml:space="preserve">A contratação de empresa </w:t>
      </w:r>
      <w:r w:rsidR="00845D26" w:rsidRPr="00FB2E5D">
        <w:rPr>
          <w:rFonts w:ascii="Arial" w:hAnsi="Arial" w:cs="Arial"/>
          <w:sz w:val="24"/>
          <w:szCs w:val="24"/>
        </w:rPr>
        <w:t xml:space="preserve">se justifica face à necessidade de abastecimento da Frota Municipal da </w:t>
      </w:r>
      <w:r w:rsidRPr="00FB2E5D">
        <w:rPr>
          <w:rFonts w:ascii="Arial" w:hAnsi="Arial" w:cs="Arial"/>
          <w:sz w:val="24"/>
          <w:szCs w:val="24"/>
        </w:rPr>
        <w:t xml:space="preserve">Prefeitura de </w:t>
      </w:r>
      <w:r w:rsidR="0086602A">
        <w:rPr>
          <w:rFonts w:ascii="Arial" w:hAnsi="Arial" w:cs="Arial"/>
          <w:sz w:val="24"/>
          <w:szCs w:val="24"/>
        </w:rPr>
        <w:t>BELMIRO BRAGRA</w:t>
      </w:r>
      <w:r w:rsidRPr="00FB2E5D">
        <w:rPr>
          <w:rFonts w:ascii="Arial" w:hAnsi="Arial" w:cs="Arial"/>
          <w:sz w:val="24"/>
          <w:szCs w:val="24"/>
        </w:rPr>
        <w:t xml:space="preserve">/MG, </w:t>
      </w:r>
      <w:r w:rsidR="004379EF" w:rsidRPr="00FB2E5D">
        <w:rPr>
          <w:rFonts w:ascii="Arial" w:hAnsi="Arial" w:cs="Arial"/>
          <w:sz w:val="24"/>
          <w:szCs w:val="24"/>
        </w:rPr>
        <w:t xml:space="preserve">fundamental </w:t>
      </w:r>
      <w:r w:rsidRPr="00FB2E5D">
        <w:rPr>
          <w:rFonts w:ascii="Arial" w:hAnsi="Arial" w:cs="Arial"/>
          <w:sz w:val="24"/>
          <w:szCs w:val="24"/>
        </w:rPr>
        <w:t xml:space="preserve">para deslocamento dos servidores </w:t>
      </w:r>
      <w:r w:rsidR="00845D26" w:rsidRPr="00FB2E5D">
        <w:rPr>
          <w:rFonts w:ascii="Arial" w:hAnsi="Arial" w:cs="Arial"/>
          <w:sz w:val="24"/>
          <w:szCs w:val="24"/>
        </w:rPr>
        <w:t>e</w:t>
      </w:r>
      <w:r w:rsidRPr="00FB2E5D">
        <w:rPr>
          <w:rFonts w:ascii="Arial" w:hAnsi="Arial" w:cs="Arial"/>
          <w:sz w:val="24"/>
          <w:szCs w:val="24"/>
        </w:rPr>
        <w:t xml:space="preserve"> </w:t>
      </w:r>
      <w:r w:rsidR="004379EF" w:rsidRPr="00FB2E5D">
        <w:rPr>
          <w:rFonts w:ascii="Arial" w:hAnsi="Arial" w:cs="Arial"/>
          <w:sz w:val="24"/>
          <w:szCs w:val="24"/>
        </w:rPr>
        <w:t xml:space="preserve">munícipes quando da execução </w:t>
      </w:r>
      <w:r w:rsidR="008C34C1">
        <w:rPr>
          <w:rFonts w:ascii="Arial" w:hAnsi="Arial" w:cs="Arial"/>
          <w:sz w:val="24"/>
          <w:szCs w:val="24"/>
        </w:rPr>
        <w:t>de serviços públicos essenciais</w:t>
      </w:r>
      <w:r w:rsidR="004379EF" w:rsidRPr="00FB2E5D">
        <w:rPr>
          <w:rFonts w:ascii="Arial" w:hAnsi="Arial" w:cs="Arial"/>
          <w:sz w:val="24"/>
          <w:szCs w:val="24"/>
        </w:rPr>
        <w:t>.</w:t>
      </w:r>
    </w:p>
    <w:p w14:paraId="242A6141" w14:textId="77777777" w:rsidR="00DD7A6E" w:rsidRPr="00FB2E5D" w:rsidRDefault="004379EF" w:rsidP="007B0FA0">
      <w:pPr>
        <w:spacing w:after="0" w:line="240" w:lineRule="auto"/>
        <w:jc w:val="both"/>
        <w:rPr>
          <w:rFonts w:ascii="Arial" w:hAnsi="Arial" w:cs="Arial"/>
          <w:sz w:val="24"/>
          <w:szCs w:val="24"/>
        </w:rPr>
      </w:pPr>
      <w:r w:rsidRPr="00FB2E5D">
        <w:rPr>
          <w:rFonts w:ascii="Arial" w:hAnsi="Arial" w:cs="Arial"/>
          <w:sz w:val="24"/>
          <w:szCs w:val="24"/>
        </w:rPr>
        <w:t xml:space="preserve">Considerando </w:t>
      </w:r>
      <w:r w:rsidR="00177F0A" w:rsidRPr="00FB2E5D">
        <w:rPr>
          <w:rFonts w:ascii="Arial" w:hAnsi="Arial" w:cs="Arial"/>
          <w:sz w:val="24"/>
          <w:szCs w:val="24"/>
        </w:rPr>
        <w:t xml:space="preserve">desta forma, a prestação de serviço </w:t>
      </w:r>
      <w:r w:rsidR="00845D26" w:rsidRPr="00FB2E5D">
        <w:rPr>
          <w:rFonts w:ascii="Arial" w:hAnsi="Arial" w:cs="Arial"/>
          <w:sz w:val="24"/>
          <w:szCs w:val="24"/>
        </w:rPr>
        <w:t>será realizada nas</w:t>
      </w:r>
      <w:r w:rsidRPr="00FB2E5D">
        <w:rPr>
          <w:rFonts w:ascii="Arial" w:hAnsi="Arial" w:cs="Arial"/>
          <w:sz w:val="24"/>
          <w:szCs w:val="24"/>
        </w:rPr>
        <w:t xml:space="preserve"> diversas áreas</w:t>
      </w:r>
      <w:r w:rsidR="00726B5A" w:rsidRPr="00FB2E5D">
        <w:rPr>
          <w:rFonts w:ascii="Arial" w:hAnsi="Arial" w:cs="Arial"/>
          <w:sz w:val="24"/>
          <w:szCs w:val="24"/>
        </w:rPr>
        <w:t>:</w:t>
      </w:r>
      <w:r w:rsidR="008C34C1">
        <w:rPr>
          <w:rFonts w:ascii="Arial" w:hAnsi="Arial" w:cs="Arial"/>
          <w:sz w:val="24"/>
          <w:szCs w:val="24"/>
        </w:rPr>
        <w:t xml:space="preserve"> </w:t>
      </w:r>
      <w:r w:rsidR="00177F0A" w:rsidRPr="00FB2E5D">
        <w:rPr>
          <w:rFonts w:ascii="Arial" w:hAnsi="Arial" w:cs="Arial"/>
          <w:sz w:val="24"/>
          <w:szCs w:val="24"/>
        </w:rPr>
        <w:t>assistência social, saúde, educação, manutenção de vias públicas</w:t>
      </w:r>
      <w:r w:rsidR="00726B5A" w:rsidRPr="00FB2E5D">
        <w:rPr>
          <w:rFonts w:ascii="Arial" w:hAnsi="Arial" w:cs="Arial"/>
          <w:sz w:val="24"/>
          <w:szCs w:val="24"/>
        </w:rPr>
        <w:t>, esporte,</w:t>
      </w:r>
      <w:r w:rsidR="008C34C1">
        <w:rPr>
          <w:rFonts w:ascii="Arial" w:hAnsi="Arial" w:cs="Arial"/>
          <w:sz w:val="24"/>
          <w:szCs w:val="24"/>
        </w:rPr>
        <w:t xml:space="preserve"> </w:t>
      </w:r>
      <w:r w:rsidR="001F7B0F">
        <w:rPr>
          <w:rFonts w:ascii="Arial" w:hAnsi="Arial" w:cs="Arial"/>
          <w:sz w:val="24"/>
          <w:szCs w:val="24"/>
        </w:rPr>
        <w:t>meio ambiente</w:t>
      </w:r>
      <w:r w:rsidR="00726B5A" w:rsidRPr="00FB2E5D">
        <w:rPr>
          <w:rFonts w:ascii="Arial" w:hAnsi="Arial" w:cs="Arial"/>
          <w:sz w:val="24"/>
          <w:szCs w:val="24"/>
        </w:rPr>
        <w:t xml:space="preserve"> e outros</w:t>
      </w:r>
      <w:r w:rsidR="001F7B0F">
        <w:rPr>
          <w:rFonts w:ascii="Arial" w:hAnsi="Arial" w:cs="Arial"/>
          <w:sz w:val="24"/>
          <w:szCs w:val="24"/>
        </w:rPr>
        <w:t>.</w:t>
      </w:r>
      <w:r w:rsidR="00177F0A" w:rsidRPr="00FB2E5D">
        <w:rPr>
          <w:rFonts w:ascii="Arial" w:hAnsi="Arial" w:cs="Arial"/>
          <w:sz w:val="24"/>
          <w:szCs w:val="24"/>
        </w:rPr>
        <w:cr/>
      </w:r>
    </w:p>
    <w:p w14:paraId="08E1C698" w14:textId="77777777" w:rsidR="00DD7A6E" w:rsidRDefault="00DD7A6E" w:rsidP="00DD7A6E">
      <w:pPr>
        <w:spacing w:after="0" w:line="240" w:lineRule="auto"/>
        <w:jc w:val="both"/>
        <w:rPr>
          <w:rFonts w:ascii="Arial" w:hAnsi="Arial" w:cs="Arial"/>
          <w:b/>
          <w:sz w:val="24"/>
          <w:szCs w:val="24"/>
        </w:rPr>
      </w:pPr>
      <w:r w:rsidRPr="00DD7A6E">
        <w:rPr>
          <w:rFonts w:ascii="Arial" w:hAnsi="Arial" w:cs="Arial"/>
          <w:b/>
          <w:sz w:val="24"/>
          <w:szCs w:val="24"/>
        </w:rPr>
        <w:t>3 – DO PAGAMENTO</w:t>
      </w:r>
    </w:p>
    <w:p w14:paraId="588C6FBD" w14:textId="77777777" w:rsidR="00DD7A6E" w:rsidRP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O preço contratado será pago de acordo com a execução do objeto numa proporção direta ao percentual concluído ou fornecido.</w:t>
      </w:r>
    </w:p>
    <w:p w14:paraId="1EA77A2E" w14:textId="77777777" w:rsidR="00DD7A6E" w:rsidRPr="00DD7A6E" w:rsidRDefault="007B0FA0" w:rsidP="00DD7A6E">
      <w:pPr>
        <w:spacing w:after="0" w:line="240" w:lineRule="auto"/>
        <w:jc w:val="both"/>
        <w:rPr>
          <w:rFonts w:ascii="Arial" w:hAnsi="Arial" w:cs="Arial"/>
          <w:sz w:val="24"/>
          <w:szCs w:val="24"/>
        </w:rPr>
      </w:pPr>
      <w:proofErr w:type="gramStart"/>
      <w:r>
        <w:rPr>
          <w:rFonts w:ascii="Arial" w:hAnsi="Arial" w:cs="Arial"/>
          <w:sz w:val="24"/>
          <w:szCs w:val="24"/>
        </w:rPr>
        <w:t>A critério</w:t>
      </w:r>
      <w:proofErr w:type="gramEnd"/>
      <w:r w:rsidR="00DD7A6E" w:rsidRPr="00DD7A6E">
        <w:rPr>
          <w:rFonts w:ascii="Arial" w:hAnsi="Arial" w:cs="Arial"/>
          <w:sz w:val="24"/>
          <w:szCs w:val="24"/>
        </w:rPr>
        <w:t xml:space="preserve"> exclusivo do MUNICÍPIO, o pagamento poderá ocorrer em até 30 dias a partir do aceite do documento fiscal pela administração, mediante crédito em conta corrente de titularidade dos fornecedores e prestadores de serviços devidamente identificados.</w:t>
      </w:r>
    </w:p>
    <w:p w14:paraId="1A070C5B" w14:textId="77777777" w:rsidR="00DD7A6E" w:rsidRP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Na eventualidade de o CONTRATADO paralisar a execução do objeto, por qualquer motivo, também serão sustados os pagamentos ainda não realizados.</w:t>
      </w:r>
    </w:p>
    <w:p w14:paraId="1B71CA24" w14:textId="77777777" w:rsidR="00DD7A6E" w:rsidRPr="00DD7A6E" w:rsidRDefault="00DD7A6E" w:rsidP="00DD7A6E">
      <w:pPr>
        <w:spacing w:after="0" w:line="240" w:lineRule="auto"/>
        <w:jc w:val="both"/>
        <w:rPr>
          <w:rFonts w:ascii="Arial" w:hAnsi="Arial" w:cs="Arial"/>
          <w:b/>
          <w:sz w:val="24"/>
          <w:szCs w:val="24"/>
        </w:rPr>
      </w:pPr>
    </w:p>
    <w:p w14:paraId="77647AB3" w14:textId="77777777" w:rsidR="00DD7A6E" w:rsidRDefault="00DD7A6E" w:rsidP="00DD7A6E">
      <w:pPr>
        <w:spacing w:after="0" w:line="240" w:lineRule="auto"/>
        <w:jc w:val="both"/>
        <w:rPr>
          <w:rFonts w:ascii="Arial" w:hAnsi="Arial" w:cs="Arial"/>
          <w:b/>
          <w:sz w:val="24"/>
          <w:szCs w:val="24"/>
        </w:rPr>
      </w:pPr>
      <w:r w:rsidRPr="00DD7A6E">
        <w:rPr>
          <w:rFonts w:ascii="Arial" w:hAnsi="Arial" w:cs="Arial"/>
          <w:b/>
          <w:sz w:val="24"/>
          <w:szCs w:val="24"/>
        </w:rPr>
        <w:t>4 – DAS OBRIGAÇÕES DA EMPRESA</w:t>
      </w:r>
    </w:p>
    <w:p w14:paraId="64C42AFF" w14:textId="77777777" w:rsidR="00DD7A6E" w:rsidRP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A CONTRATADA assume por força do presente instrumento a responsabilidade de indenizar o CONTRATANTE dos danos ou prejuízos, inclusive causados a terceiros, em razão de defeitos, erros, falhas e outras irregularidades provenientes de negligência, desídia, má fé ou imperfeição do material, peça ou mão de obra empregada, que tornarem objeto contratado impróprio a finalidades a que se destinam; tudo isso sem prejuízo da responsabilidade criminal cabível.</w:t>
      </w:r>
    </w:p>
    <w:p w14:paraId="46681D42" w14:textId="4E391145" w:rsidR="0088303B" w:rsidRDefault="00DD7A6E" w:rsidP="00DD7A6E">
      <w:pPr>
        <w:spacing w:after="0" w:line="240" w:lineRule="auto"/>
        <w:jc w:val="both"/>
        <w:rPr>
          <w:rFonts w:ascii="Arial" w:hAnsi="Arial" w:cs="Arial"/>
          <w:sz w:val="24"/>
          <w:szCs w:val="24"/>
        </w:rPr>
      </w:pPr>
      <w:r w:rsidRPr="00DD7A6E">
        <w:rPr>
          <w:rFonts w:ascii="Arial" w:hAnsi="Arial" w:cs="Arial"/>
          <w:sz w:val="24"/>
          <w:szCs w:val="24"/>
        </w:rPr>
        <w:t>Além das responsabilidades previstas nesta cláusula, obriga-se, ainda, o CONTRATADO a:</w:t>
      </w:r>
    </w:p>
    <w:p w14:paraId="5C8530C7" w14:textId="77777777" w:rsidR="00DD7A6E" w:rsidRPr="00DD7A6E" w:rsidRDefault="00FB2E5D" w:rsidP="003A7B79">
      <w:pPr>
        <w:spacing w:after="0" w:line="240" w:lineRule="auto"/>
        <w:jc w:val="both"/>
        <w:rPr>
          <w:rFonts w:ascii="Arial" w:hAnsi="Arial" w:cs="Arial"/>
          <w:sz w:val="24"/>
          <w:szCs w:val="24"/>
        </w:rPr>
      </w:pPr>
      <w:r>
        <w:rPr>
          <w:rFonts w:ascii="Arial" w:hAnsi="Arial" w:cs="Arial"/>
          <w:b/>
          <w:color w:val="FF0000"/>
          <w:sz w:val="24"/>
        </w:rPr>
        <w:t xml:space="preserve">      </w:t>
      </w:r>
      <w:r w:rsidR="00DD7A6E" w:rsidRPr="00DD7A6E">
        <w:rPr>
          <w:rFonts w:ascii="Arial" w:hAnsi="Arial" w:cs="Arial"/>
          <w:sz w:val="24"/>
          <w:szCs w:val="24"/>
        </w:rPr>
        <w:t xml:space="preserve">     </w:t>
      </w:r>
    </w:p>
    <w:p w14:paraId="7CAD2D5D" w14:textId="77777777" w:rsidR="00DD7A6E" w:rsidRDefault="00605989" w:rsidP="00DD7A6E">
      <w:pPr>
        <w:spacing w:after="0" w:line="240" w:lineRule="auto"/>
        <w:jc w:val="both"/>
        <w:rPr>
          <w:rFonts w:ascii="Arial" w:hAnsi="Arial" w:cs="Arial"/>
          <w:b/>
          <w:sz w:val="24"/>
          <w:szCs w:val="24"/>
        </w:rPr>
      </w:pPr>
      <w:r>
        <w:rPr>
          <w:rFonts w:ascii="Arial" w:hAnsi="Arial" w:cs="Arial"/>
          <w:b/>
          <w:sz w:val="24"/>
          <w:szCs w:val="24"/>
        </w:rPr>
        <w:t>5</w:t>
      </w:r>
      <w:r w:rsidR="00DD7A6E" w:rsidRPr="00DD7A6E">
        <w:rPr>
          <w:rFonts w:ascii="Arial" w:hAnsi="Arial" w:cs="Arial"/>
          <w:b/>
          <w:sz w:val="24"/>
          <w:szCs w:val="24"/>
        </w:rPr>
        <w:t xml:space="preserve"> – DAS OBRIGAÇÕES DA PREFEITURA</w:t>
      </w:r>
    </w:p>
    <w:p w14:paraId="1AB23848" w14:textId="77777777" w:rsidR="00DD7A6E" w:rsidRPr="00DD7A6E" w:rsidRDefault="00DD7A6E" w:rsidP="007B0FA0">
      <w:pPr>
        <w:spacing w:after="0" w:line="240" w:lineRule="auto"/>
        <w:jc w:val="both"/>
        <w:rPr>
          <w:rFonts w:ascii="Arial" w:hAnsi="Arial" w:cs="Arial"/>
          <w:sz w:val="24"/>
          <w:szCs w:val="24"/>
        </w:rPr>
      </w:pPr>
      <w:r w:rsidRPr="00DD7A6E">
        <w:rPr>
          <w:rFonts w:ascii="Arial" w:hAnsi="Arial" w:cs="Arial"/>
          <w:sz w:val="24"/>
          <w:szCs w:val="24"/>
        </w:rPr>
        <w:t>Efetuar os pagamentos nos respectivos vencimentos.</w:t>
      </w:r>
    </w:p>
    <w:p w14:paraId="4225E06C" w14:textId="77777777" w:rsidR="00DD7A6E" w:rsidRDefault="00DD7A6E" w:rsidP="007B0FA0">
      <w:pPr>
        <w:spacing w:after="0" w:line="240" w:lineRule="auto"/>
        <w:jc w:val="both"/>
        <w:rPr>
          <w:rFonts w:ascii="Arial" w:hAnsi="Arial" w:cs="Arial"/>
          <w:sz w:val="24"/>
          <w:szCs w:val="24"/>
        </w:rPr>
      </w:pPr>
      <w:r w:rsidRPr="00DD7A6E">
        <w:rPr>
          <w:rFonts w:ascii="Arial" w:hAnsi="Arial" w:cs="Arial"/>
          <w:sz w:val="24"/>
          <w:szCs w:val="24"/>
        </w:rPr>
        <w:t>Atender às condições de sua responsabilidade previstas nos documentos, que, como anexos, integram este instrumento.</w:t>
      </w:r>
    </w:p>
    <w:p w14:paraId="421F66E7" w14:textId="77777777" w:rsidR="003A7B79" w:rsidRDefault="003A7B79" w:rsidP="007B0FA0">
      <w:pPr>
        <w:spacing w:after="0" w:line="240" w:lineRule="auto"/>
        <w:jc w:val="both"/>
        <w:rPr>
          <w:rFonts w:ascii="Arial" w:hAnsi="Arial" w:cs="Arial"/>
          <w:sz w:val="24"/>
          <w:szCs w:val="24"/>
        </w:rPr>
      </w:pPr>
      <w:r>
        <w:rPr>
          <w:rFonts w:ascii="Arial" w:hAnsi="Arial" w:cs="Arial"/>
          <w:sz w:val="24"/>
          <w:szCs w:val="24"/>
        </w:rPr>
        <w:t>Fiscalizar a execução do contrato bem como o fornecimento de produtos e abastecimento.</w:t>
      </w:r>
    </w:p>
    <w:p w14:paraId="49BB7353" w14:textId="77777777" w:rsidR="003A7B79" w:rsidRPr="00DD7A6E" w:rsidRDefault="003A7B79" w:rsidP="007B0FA0">
      <w:pPr>
        <w:spacing w:after="0" w:line="240" w:lineRule="auto"/>
        <w:jc w:val="both"/>
        <w:rPr>
          <w:rFonts w:ascii="Arial" w:hAnsi="Arial" w:cs="Arial"/>
          <w:sz w:val="24"/>
          <w:szCs w:val="24"/>
        </w:rPr>
      </w:pPr>
      <w:r>
        <w:rPr>
          <w:rFonts w:ascii="Arial" w:hAnsi="Arial" w:cs="Arial"/>
          <w:sz w:val="24"/>
          <w:szCs w:val="24"/>
        </w:rPr>
        <w:t>Definir o respon</w:t>
      </w:r>
      <w:r w:rsidR="004379EF">
        <w:rPr>
          <w:rFonts w:ascii="Arial" w:hAnsi="Arial" w:cs="Arial"/>
          <w:sz w:val="24"/>
          <w:szCs w:val="24"/>
        </w:rPr>
        <w:t>sável pela fiscalização dos serviços bem como pela emissão das autorizações de abastecimento.</w:t>
      </w:r>
    </w:p>
    <w:p w14:paraId="374414F7" w14:textId="77777777" w:rsidR="00DD7A6E" w:rsidRPr="00DD7A6E" w:rsidRDefault="00DD7A6E" w:rsidP="00DD7A6E">
      <w:pPr>
        <w:spacing w:after="0" w:line="240" w:lineRule="auto"/>
        <w:jc w:val="both"/>
        <w:rPr>
          <w:rFonts w:ascii="Arial" w:hAnsi="Arial" w:cs="Arial"/>
          <w:b/>
          <w:sz w:val="24"/>
          <w:szCs w:val="24"/>
        </w:rPr>
      </w:pPr>
    </w:p>
    <w:p w14:paraId="49E50B17" w14:textId="2533176B" w:rsidR="003A7B79" w:rsidRPr="00DD7A6E" w:rsidRDefault="00FD3DF1" w:rsidP="00DD7A6E">
      <w:pPr>
        <w:spacing w:after="0" w:line="240" w:lineRule="auto"/>
        <w:jc w:val="both"/>
        <w:rPr>
          <w:rFonts w:ascii="Arial" w:hAnsi="Arial" w:cs="Arial"/>
          <w:b/>
          <w:sz w:val="24"/>
          <w:szCs w:val="24"/>
        </w:rPr>
      </w:pPr>
      <w:r>
        <w:rPr>
          <w:rFonts w:ascii="Arial" w:hAnsi="Arial" w:cs="Arial"/>
          <w:b/>
          <w:sz w:val="24"/>
          <w:szCs w:val="24"/>
        </w:rPr>
        <w:t>6</w:t>
      </w:r>
      <w:r w:rsidR="00DD7A6E" w:rsidRPr="00DD7A6E">
        <w:rPr>
          <w:rFonts w:ascii="Arial" w:hAnsi="Arial" w:cs="Arial"/>
          <w:b/>
          <w:sz w:val="24"/>
          <w:szCs w:val="24"/>
        </w:rPr>
        <w:t xml:space="preserve"> – DA FISCALIZAÇÃO DOS SERVIÇOS</w:t>
      </w:r>
      <w:r w:rsidR="003A7B79">
        <w:rPr>
          <w:rFonts w:ascii="Arial" w:hAnsi="Arial" w:cs="Arial"/>
          <w:b/>
          <w:sz w:val="24"/>
          <w:szCs w:val="24"/>
        </w:rPr>
        <w:t>:</w:t>
      </w:r>
    </w:p>
    <w:p w14:paraId="72E75682" w14:textId="77777777" w:rsidR="00DD7A6E" w:rsidRP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O objeto licitado será fiscalizado por servidor ou empresa expressamente designado pelo MUNICÍPIO, que, entre outras atribuições, atestará a realização do objeto em conformidade com o previsto neste instrumento.</w:t>
      </w:r>
    </w:p>
    <w:p w14:paraId="2FEE9B4F" w14:textId="77777777" w:rsidR="00DD7A6E" w:rsidRP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A FISCALIZAÇÃO fica impedida de atestar a realização do objeto fora das especificações técnicas estabelecidas, sem prejuízo das exigências estabelecidas pelos órgãos oficiais que fiscalizam o segmento.</w:t>
      </w:r>
    </w:p>
    <w:p w14:paraId="6FC8F6B2" w14:textId="77777777" w:rsidR="00DD7A6E" w:rsidRP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O objeto realizado em desacordo com as especificações previstas no item anterior, não impede a ação fiscal posterior e a retenção de pagamentos.</w:t>
      </w:r>
    </w:p>
    <w:p w14:paraId="0BACF212" w14:textId="77777777" w:rsidR="00DD7A6E" w:rsidRP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A FISCALIZAÇÃO fica impedida de encaminhar para pagamento documentos de cobrança (duplicata, nota fiscal ou similar) que não atendam rigorosamente às condições previstas neste instrumento e na legislação, sendo certo que qualquer tolerância ou mesmo a inobservância do procedimento ora estabelecido não representará novação ou alteração do que ficou pactuado.</w:t>
      </w:r>
    </w:p>
    <w:p w14:paraId="04CF4322" w14:textId="77777777" w:rsidR="00DD7A6E" w:rsidRP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Qualquer entendimento entre a FISCALIZAÇÃO e o CONTRATADO será sempre por escrito, não sendo levada em consideração, para nenhum efeito, qualquer alegação fundada em ordens ou declarações verbais.</w:t>
      </w:r>
    </w:p>
    <w:p w14:paraId="1E4F115F" w14:textId="77777777" w:rsidR="00DD7A6E" w:rsidRP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 xml:space="preserve">A FISCALIZAÇÃO é exercida no interesse do MUNICÍPIO e não exclui ou reduz a responsabilidade exclusiva do CONTRATADO, inclusive perante terceiros, por quaisquer irregularidades, as quais, se verificadas, não implicarão em </w:t>
      </w:r>
      <w:proofErr w:type="spellStart"/>
      <w:proofErr w:type="gramStart"/>
      <w:r w:rsidRPr="00DD7A6E">
        <w:rPr>
          <w:rFonts w:ascii="Arial" w:hAnsi="Arial" w:cs="Arial"/>
          <w:sz w:val="24"/>
          <w:szCs w:val="24"/>
        </w:rPr>
        <w:t>co-responsabilidade</w:t>
      </w:r>
      <w:proofErr w:type="spellEnd"/>
      <w:proofErr w:type="gramEnd"/>
      <w:r w:rsidRPr="00DD7A6E">
        <w:rPr>
          <w:rFonts w:ascii="Arial" w:hAnsi="Arial" w:cs="Arial"/>
          <w:sz w:val="24"/>
          <w:szCs w:val="24"/>
        </w:rPr>
        <w:t xml:space="preserve"> do MUNICÍPIO ou de seus prepostos.</w:t>
      </w:r>
    </w:p>
    <w:p w14:paraId="5A5A2ED2" w14:textId="77777777" w:rsid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A atuação ou ausência total ou parcial da fiscalização em nada diminui a responsabilidade da CONTRATADA na execução do objeto.</w:t>
      </w:r>
    </w:p>
    <w:p w14:paraId="50C308CD" w14:textId="77777777" w:rsidR="00FB2E5D" w:rsidRDefault="00FB2E5D" w:rsidP="00DD7A6E">
      <w:pPr>
        <w:spacing w:after="0" w:line="240" w:lineRule="auto"/>
        <w:jc w:val="both"/>
        <w:rPr>
          <w:rFonts w:ascii="Arial" w:hAnsi="Arial" w:cs="Arial"/>
          <w:sz w:val="24"/>
          <w:szCs w:val="24"/>
        </w:rPr>
      </w:pPr>
    </w:p>
    <w:p w14:paraId="65358A7F" w14:textId="04648C0E" w:rsidR="00FB2E5D" w:rsidRPr="00FB2E5D" w:rsidRDefault="007B0FA0" w:rsidP="00DD7A6E">
      <w:pPr>
        <w:spacing w:after="0" w:line="240" w:lineRule="auto"/>
        <w:jc w:val="both"/>
        <w:rPr>
          <w:rFonts w:ascii="Arial" w:hAnsi="Arial" w:cs="Arial"/>
          <w:b/>
          <w:sz w:val="24"/>
          <w:szCs w:val="24"/>
        </w:rPr>
      </w:pPr>
      <w:r>
        <w:rPr>
          <w:rFonts w:ascii="Arial" w:hAnsi="Arial" w:cs="Arial"/>
          <w:b/>
          <w:sz w:val="24"/>
          <w:szCs w:val="24"/>
        </w:rPr>
        <w:t>7</w:t>
      </w:r>
      <w:r w:rsidR="00FD3DF1">
        <w:rPr>
          <w:rFonts w:ascii="Arial" w:hAnsi="Arial" w:cs="Arial"/>
          <w:b/>
          <w:sz w:val="24"/>
          <w:szCs w:val="24"/>
        </w:rPr>
        <w:t xml:space="preserve"> –</w:t>
      </w:r>
      <w:r w:rsidR="003A7B79" w:rsidRPr="00FB2E5D">
        <w:rPr>
          <w:rFonts w:ascii="Arial" w:hAnsi="Arial" w:cs="Arial"/>
          <w:b/>
          <w:sz w:val="24"/>
          <w:szCs w:val="24"/>
        </w:rPr>
        <w:t xml:space="preserve"> </w:t>
      </w:r>
      <w:r w:rsidR="00FD3DF1" w:rsidRPr="00FB2E5D">
        <w:rPr>
          <w:rFonts w:ascii="Arial" w:hAnsi="Arial" w:cs="Arial"/>
          <w:b/>
          <w:sz w:val="24"/>
          <w:szCs w:val="24"/>
        </w:rPr>
        <w:t>DA FISCALIZAÇÃO DO ABASTECIMENTO</w:t>
      </w:r>
      <w:r w:rsidR="00FD3DF1">
        <w:rPr>
          <w:rFonts w:ascii="Arial" w:hAnsi="Arial" w:cs="Arial"/>
          <w:b/>
          <w:sz w:val="24"/>
          <w:szCs w:val="24"/>
        </w:rPr>
        <w:t xml:space="preserve">: </w:t>
      </w:r>
    </w:p>
    <w:p w14:paraId="520F04CD" w14:textId="446BB95E" w:rsidR="003A7B79" w:rsidRPr="00FB2E5D" w:rsidRDefault="003A7B79" w:rsidP="003A7B79">
      <w:pPr>
        <w:spacing w:after="0" w:line="240" w:lineRule="auto"/>
        <w:jc w:val="both"/>
        <w:rPr>
          <w:rFonts w:ascii="Arial" w:hAnsi="Arial" w:cs="Arial"/>
          <w:sz w:val="24"/>
        </w:rPr>
      </w:pPr>
      <w:r w:rsidRPr="00FB2E5D">
        <w:rPr>
          <w:rFonts w:ascii="Arial" w:hAnsi="Arial" w:cs="Arial"/>
          <w:sz w:val="24"/>
        </w:rPr>
        <w:t xml:space="preserve">O abastecimento só poderá ocorrer mediante autorização de abastecimento individual para cada veículo, que será emitido pelo setor responsável, constando sempre a placa do veículo tipo de </w:t>
      </w:r>
      <w:r w:rsidR="00826E3D" w:rsidRPr="00FB2E5D">
        <w:rPr>
          <w:rFonts w:ascii="Arial" w:hAnsi="Arial" w:cs="Arial"/>
          <w:sz w:val="24"/>
        </w:rPr>
        <w:t xml:space="preserve">combustível, </w:t>
      </w:r>
      <w:r w:rsidRPr="00FB2E5D">
        <w:rPr>
          <w:rFonts w:ascii="Arial" w:hAnsi="Arial" w:cs="Arial"/>
          <w:sz w:val="24"/>
        </w:rPr>
        <w:t>quantidade a ser abastecida e valor.</w:t>
      </w:r>
    </w:p>
    <w:p w14:paraId="2537FE12" w14:textId="668F62E7" w:rsidR="00DD7A6E" w:rsidRPr="00FB2E5D" w:rsidRDefault="003A7B79" w:rsidP="003A7B79">
      <w:pPr>
        <w:spacing w:after="0" w:line="240" w:lineRule="auto"/>
        <w:jc w:val="both"/>
        <w:rPr>
          <w:rFonts w:ascii="Arial" w:hAnsi="Arial" w:cs="Arial"/>
          <w:sz w:val="24"/>
        </w:rPr>
      </w:pPr>
      <w:r w:rsidRPr="00FB2E5D">
        <w:rPr>
          <w:rFonts w:ascii="Arial" w:hAnsi="Arial" w:cs="Arial"/>
          <w:sz w:val="24"/>
        </w:rPr>
        <w:t xml:space="preserve">A cada abastecimento realizado, o contratado emitirá o cupom fiscal que será apresentado junto ao relatório de abastecimento, que será conferido e aprovado junto ao setor de transportes e só então será emitida a nota fiscal e encaminhada para pagamento juntamente com a autorização de fornecimento e os cupons </w:t>
      </w:r>
      <w:proofErr w:type="gramStart"/>
      <w:r w:rsidRPr="00FB2E5D">
        <w:rPr>
          <w:rFonts w:ascii="Arial" w:hAnsi="Arial" w:cs="Arial"/>
          <w:sz w:val="24"/>
        </w:rPr>
        <w:t>fiscais</w:t>
      </w:r>
      <w:proofErr w:type="gramEnd"/>
    </w:p>
    <w:p w14:paraId="701ACAF5" w14:textId="77777777" w:rsidR="003A7B79" w:rsidRPr="00DD7A6E" w:rsidRDefault="003A7B79" w:rsidP="003A7B79">
      <w:pPr>
        <w:spacing w:after="0" w:line="240" w:lineRule="auto"/>
        <w:jc w:val="both"/>
        <w:rPr>
          <w:rFonts w:ascii="Arial" w:hAnsi="Arial" w:cs="Arial"/>
          <w:sz w:val="24"/>
          <w:szCs w:val="24"/>
        </w:rPr>
      </w:pPr>
    </w:p>
    <w:p w14:paraId="4EE911B6" w14:textId="4B9FF14D" w:rsidR="00DD7A6E" w:rsidRPr="00DD7A6E" w:rsidRDefault="00DD7A6E" w:rsidP="00DD7A6E">
      <w:pPr>
        <w:spacing w:after="0" w:line="240" w:lineRule="auto"/>
        <w:jc w:val="both"/>
        <w:rPr>
          <w:rFonts w:ascii="Arial" w:hAnsi="Arial" w:cs="Arial"/>
          <w:b/>
          <w:sz w:val="24"/>
          <w:szCs w:val="24"/>
        </w:rPr>
      </w:pPr>
      <w:r w:rsidRPr="00DD7A6E">
        <w:rPr>
          <w:rFonts w:ascii="Arial" w:hAnsi="Arial" w:cs="Arial"/>
          <w:b/>
          <w:sz w:val="24"/>
          <w:szCs w:val="24"/>
        </w:rPr>
        <w:t xml:space="preserve">8 </w:t>
      </w:r>
      <w:r w:rsidR="00FD3DF1">
        <w:rPr>
          <w:rFonts w:ascii="Arial" w:hAnsi="Arial" w:cs="Arial"/>
          <w:b/>
          <w:sz w:val="24"/>
          <w:szCs w:val="24"/>
        </w:rPr>
        <w:t>–</w:t>
      </w:r>
      <w:r w:rsidRPr="00DD7A6E">
        <w:rPr>
          <w:rFonts w:ascii="Arial" w:hAnsi="Arial" w:cs="Arial"/>
          <w:b/>
          <w:sz w:val="24"/>
          <w:szCs w:val="24"/>
        </w:rPr>
        <w:t xml:space="preserve"> JULGAMENTO</w:t>
      </w:r>
    </w:p>
    <w:p w14:paraId="5E5964EF" w14:textId="77777777" w:rsidR="00DD7A6E" w:rsidRPr="00DD7A6E" w:rsidRDefault="00DD7A6E" w:rsidP="00DD7A6E">
      <w:pPr>
        <w:spacing w:after="0" w:line="240" w:lineRule="auto"/>
        <w:jc w:val="both"/>
        <w:rPr>
          <w:rFonts w:ascii="Arial" w:hAnsi="Arial" w:cs="Arial"/>
          <w:sz w:val="24"/>
          <w:szCs w:val="24"/>
        </w:rPr>
      </w:pPr>
      <w:r w:rsidRPr="00DD7A6E">
        <w:rPr>
          <w:rFonts w:ascii="Arial" w:hAnsi="Arial" w:cs="Arial"/>
          <w:sz w:val="24"/>
          <w:szCs w:val="24"/>
        </w:rPr>
        <w:t>A licitação é do tipo Menor Preço por Item pelo Sistema de Registro de Preços.</w:t>
      </w:r>
    </w:p>
    <w:p w14:paraId="2681FB4B" w14:textId="77777777" w:rsidR="00DD7A6E" w:rsidRPr="00DD7A6E" w:rsidRDefault="00DD7A6E" w:rsidP="00DD7A6E">
      <w:pPr>
        <w:spacing w:after="0" w:line="240" w:lineRule="auto"/>
        <w:jc w:val="both"/>
        <w:rPr>
          <w:rFonts w:ascii="Arial" w:hAnsi="Arial" w:cs="Arial"/>
          <w:b/>
          <w:sz w:val="24"/>
          <w:szCs w:val="24"/>
        </w:rPr>
      </w:pPr>
    </w:p>
    <w:p w14:paraId="6392373F" w14:textId="6BFA3627" w:rsidR="003A7B79" w:rsidRPr="00FD3DF1" w:rsidRDefault="007966C2" w:rsidP="00DD7A6E">
      <w:pPr>
        <w:spacing w:after="0" w:line="240" w:lineRule="auto"/>
        <w:jc w:val="both"/>
        <w:rPr>
          <w:rFonts w:ascii="Arial" w:hAnsi="Arial" w:cs="Arial"/>
          <w:b/>
          <w:sz w:val="24"/>
          <w:szCs w:val="24"/>
        </w:rPr>
      </w:pPr>
      <w:r w:rsidRPr="00DD7A6E">
        <w:rPr>
          <w:rFonts w:ascii="Arial" w:hAnsi="Arial" w:cs="Arial"/>
          <w:b/>
          <w:sz w:val="24"/>
          <w:szCs w:val="24"/>
        </w:rPr>
        <w:t xml:space="preserve">9 </w:t>
      </w:r>
      <w:r>
        <w:rPr>
          <w:rFonts w:ascii="Arial" w:hAnsi="Arial" w:cs="Arial"/>
          <w:b/>
          <w:sz w:val="24"/>
          <w:szCs w:val="24"/>
        </w:rPr>
        <w:t>–</w:t>
      </w:r>
      <w:r w:rsidRPr="00DD7A6E">
        <w:rPr>
          <w:rFonts w:ascii="Arial" w:hAnsi="Arial" w:cs="Arial"/>
          <w:b/>
          <w:sz w:val="24"/>
          <w:szCs w:val="24"/>
        </w:rPr>
        <w:t xml:space="preserve"> </w:t>
      </w:r>
      <w:r w:rsidRPr="00DD7A6E">
        <w:rPr>
          <w:rFonts w:ascii="Arial" w:eastAsia="Calibri" w:hAnsi="Arial" w:cs="Arial"/>
          <w:b/>
          <w:sz w:val="24"/>
          <w:szCs w:val="24"/>
        </w:rPr>
        <w:t>ESPECIFICAÇÕES</w:t>
      </w:r>
      <w:r w:rsidR="00DD7A6E" w:rsidRPr="00DD7A6E">
        <w:rPr>
          <w:rFonts w:ascii="Arial" w:eastAsia="Calibri" w:hAnsi="Arial" w:cs="Arial"/>
          <w:b/>
          <w:sz w:val="24"/>
          <w:szCs w:val="24"/>
        </w:rPr>
        <w:t>, QUANTIDADE</w:t>
      </w:r>
      <w:r>
        <w:rPr>
          <w:rFonts w:ascii="Arial" w:eastAsia="Calibri" w:hAnsi="Arial" w:cs="Arial"/>
          <w:b/>
          <w:sz w:val="24"/>
          <w:szCs w:val="24"/>
        </w:rPr>
        <w:t>S</w:t>
      </w:r>
      <w:r w:rsidR="00DD7A6E" w:rsidRPr="00DD7A6E">
        <w:rPr>
          <w:rFonts w:ascii="Arial" w:eastAsia="Calibri" w:hAnsi="Arial" w:cs="Arial"/>
          <w:b/>
          <w:sz w:val="24"/>
          <w:szCs w:val="24"/>
        </w:rPr>
        <w:t xml:space="preserve"> E PREÇO </w:t>
      </w:r>
      <w:r>
        <w:rPr>
          <w:rFonts w:ascii="Arial" w:eastAsia="Calibri" w:hAnsi="Arial" w:cs="Arial"/>
          <w:b/>
          <w:sz w:val="24"/>
          <w:szCs w:val="24"/>
        </w:rPr>
        <w:t xml:space="preserve">ESTIMADOS </w:t>
      </w:r>
      <w:r w:rsidR="00DD7A6E" w:rsidRPr="00DD7A6E">
        <w:rPr>
          <w:rFonts w:ascii="Arial" w:eastAsia="Calibri" w:hAnsi="Arial" w:cs="Arial"/>
          <w:b/>
          <w:sz w:val="24"/>
          <w:szCs w:val="24"/>
        </w:rPr>
        <w:t xml:space="preserve">DE </w:t>
      </w:r>
      <w:r w:rsidR="006C0F3E" w:rsidRPr="00DD7A6E">
        <w:rPr>
          <w:rFonts w:ascii="Arial" w:eastAsia="Calibri" w:hAnsi="Arial" w:cs="Arial"/>
          <w:b/>
          <w:sz w:val="24"/>
          <w:szCs w:val="24"/>
        </w:rPr>
        <w:t>REFERÊNCIA</w:t>
      </w:r>
      <w:r w:rsidR="00DD7A6E" w:rsidRPr="00DD7A6E">
        <w:rPr>
          <w:rFonts w:ascii="Arial" w:eastAsia="Calibri" w:hAnsi="Arial" w:cs="Arial"/>
          <w:b/>
          <w:sz w:val="24"/>
          <w:szCs w:val="24"/>
        </w:rPr>
        <w:t xml:space="preserve"> DOS </w:t>
      </w:r>
      <w:r w:rsidRPr="00DD7A6E">
        <w:rPr>
          <w:rFonts w:ascii="Arial" w:eastAsia="Calibri" w:hAnsi="Arial" w:cs="Arial"/>
          <w:b/>
          <w:sz w:val="24"/>
          <w:szCs w:val="24"/>
        </w:rPr>
        <w:t>ITENS.</w:t>
      </w:r>
    </w:p>
    <w:p w14:paraId="7B5E6544" w14:textId="5AC43DB6" w:rsidR="00DD7A6E" w:rsidRDefault="00DD7A6E" w:rsidP="00DD7A6E">
      <w:pPr>
        <w:spacing w:after="0" w:line="240" w:lineRule="auto"/>
        <w:jc w:val="both"/>
        <w:rPr>
          <w:rFonts w:ascii="Arial" w:eastAsia="Calibri" w:hAnsi="Arial" w:cs="Arial"/>
          <w:sz w:val="24"/>
          <w:szCs w:val="24"/>
        </w:rPr>
      </w:pPr>
      <w:r w:rsidRPr="00DD7A6E">
        <w:rPr>
          <w:rFonts w:ascii="Arial" w:eastAsia="Calibri" w:hAnsi="Arial" w:cs="Arial"/>
          <w:sz w:val="24"/>
          <w:szCs w:val="24"/>
        </w:rPr>
        <w:t>Conforme exigência legal foi elaborada a Planilha Orçamentária, dos valores apresentados através de pesquisa de preço objetivando saber os valores</w:t>
      </w:r>
      <w:r w:rsidR="007966C2">
        <w:rPr>
          <w:rFonts w:ascii="Arial" w:eastAsia="Calibri" w:hAnsi="Arial" w:cs="Arial"/>
          <w:sz w:val="24"/>
          <w:szCs w:val="24"/>
        </w:rPr>
        <w:t xml:space="preserve"> estimados</w:t>
      </w:r>
      <w:r w:rsidRPr="00DD7A6E">
        <w:rPr>
          <w:rFonts w:ascii="Arial" w:eastAsia="Calibri" w:hAnsi="Arial" w:cs="Arial"/>
          <w:sz w:val="24"/>
          <w:szCs w:val="24"/>
        </w:rPr>
        <w:t xml:space="preserve"> praticados no mercado: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066"/>
        <w:gridCol w:w="1427"/>
        <w:gridCol w:w="1483"/>
        <w:gridCol w:w="1717"/>
        <w:gridCol w:w="1070"/>
        <w:gridCol w:w="2449"/>
      </w:tblGrid>
      <w:tr w:rsidR="007966C2" w:rsidRPr="007966C2" w14:paraId="4FEBCA2E" w14:textId="77777777" w:rsidTr="007966C2">
        <w:trPr>
          <w:trHeight w:val="615"/>
        </w:trPr>
        <w:tc>
          <w:tcPr>
            <w:tcW w:w="578" w:type="pct"/>
            <w:shd w:val="clear" w:color="auto" w:fill="auto"/>
            <w:vAlign w:val="center"/>
            <w:hideMark/>
          </w:tcPr>
          <w:p w14:paraId="7D586DCB" w14:textId="77777777" w:rsidR="007966C2" w:rsidRPr="007966C2" w:rsidRDefault="007966C2" w:rsidP="007966C2">
            <w:pPr>
              <w:spacing w:after="0" w:line="240" w:lineRule="auto"/>
              <w:jc w:val="center"/>
              <w:rPr>
                <w:rFonts w:ascii="Arial" w:eastAsia="Times New Roman" w:hAnsi="Arial" w:cs="Arial"/>
                <w:b/>
                <w:bCs/>
                <w:color w:val="000000"/>
                <w:sz w:val="24"/>
                <w:szCs w:val="24"/>
              </w:rPr>
            </w:pPr>
            <w:r w:rsidRPr="007966C2">
              <w:rPr>
                <w:rFonts w:ascii="Arial" w:eastAsia="Times New Roman" w:hAnsi="Arial" w:cs="Arial"/>
                <w:b/>
                <w:bCs/>
                <w:color w:val="000000"/>
                <w:sz w:val="24"/>
                <w:szCs w:val="24"/>
              </w:rPr>
              <w:t>N° Item</w:t>
            </w:r>
          </w:p>
        </w:tc>
        <w:tc>
          <w:tcPr>
            <w:tcW w:w="774" w:type="pct"/>
            <w:shd w:val="clear" w:color="auto" w:fill="auto"/>
            <w:vAlign w:val="center"/>
            <w:hideMark/>
          </w:tcPr>
          <w:p w14:paraId="4478F776" w14:textId="77777777" w:rsidR="007966C2" w:rsidRPr="007966C2" w:rsidRDefault="007966C2" w:rsidP="007966C2">
            <w:pPr>
              <w:spacing w:after="0" w:line="240" w:lineRule="auto"/>
              <w:jc w:val="center"/>
              <w:rPr>
                <w:rFonts w:ascii="Arial" w:eastAsia="Times New Roman" w:hAnsi="Arial" w:cs="Arial"/>
                <w:b/>
                <w:bCs/>
                <w:color w:val="000000"/>
                <w:sz w:val="24"/>
                <w:szCs w:val="24"/>
              </w:rPr>
            </w:pPr>
            <w:r w:rsidRPr="007966C2">
              <w:rPr>
                <w:rFonts w:ascii="Arial" w:eastAsia="Times New Roman" w:hAnsi="Arial" w:cs="Arial"/>
                <w:b/>
                <w:bCs/>
                <w:color w:val="000000"/>
                <w:sz w:val="24"/>
                <w:szCs w:val="24"/>
              </w:rPr>
              <w:t>Quant.</w:t>
            </w:r>
          </w:p>
        </w:tc>
        <w:tc>
          <w:tcPr>
            <w:tcW w:w="805" w:type="pct"/>
            <w:shd w:val="clear" w:color="auto" w:fill="auto"/>
            <w:vAlign w:val="center"/>
            <w:hideMark/>
          </w:tcPr>
          <w:p w14:paraId="6FBA474D" w14:textId="77777777" w:rsidR="007966C2" w:rsidRPr="007966C2" w:rsidRDefault="007966C2" w:rsidP="007966C2">
            <w:pPr>
              <w:spacing w:after="0" w:line="240" w:lineRule="auto"/>
              <w:jc w:val="center"/>
              <w:rPr>
                <w:rFonts w:ascii="Arial" w:eastAsia="Times New Roman" w:hAnsi="Arial" w:cs="Arial"/>
                <w:b/>
                <w:bCs/>
                <w:color w:val="000000"/>
                <w:sz w:val="24"/>
                <w:szCs w:val="24"/>
              </w:rPr>
            </w:pPr>
            <w:r w:rsidRPr="007966C2">
              <w:rPr>
                <w:rFonts w:ascii="Arial" w:eastAsia="Times New Roman" w:hAnsi="Arial" w:cs="Arial"/>
                <w:b/>
                <w:bCs/>
                <w:color w:val="000000"/>
                <w:sz w:val="24"/>
                <w:szCs w:val="24"/>
              </w:rPr>
              <w:t>Val. Méd.</w:t>
            </w:r>
          </w:p>
        </w:tc>
        <w:tc>
          <w:tcPr>
            <w:tcW w:w="932" w:type="pct"/>
            <w:shd w:val="clear" w:color="auto" w:fill="auto"/>
            <w:vAlign w:val="center"/>
            <w:hideMark/>
          </w:tcPr>
          <w:p w14:paraId="584E4238" w14:textId="77777777" w:rsidR="007966C2" w:rsidRPr="007966C2" w:rsidRDefault="007966C2" w:rsidP="007966C2">
            <w:pPr>
              <w:spacing w:after="0" w:line="240" w:lineRule="auto"/>
              <w:jc w:val="center"/>
              <w:rPr>
                <w:rFonts w:ascii="Arial" w:eastAsia="Times New Roman" w:hAnsi="Arial" w:cs="Arial"/>
                <w:b/>
                <w:bCs/>
                <w:color w:val="000000"/>
                <w:sz w:val="24"/>
                <w:szCs w:val="24"/>
              </w:rPr>
            </w:pPr>
            <w:r w:rsidRPr="007966C2">
              <w:rPr>
                <w:rFonts w:ascii="Arial" w:eastAsia="Times New Roman" w:hAnsi="Arial" w:cs="Arial"/>
                <w:b/>
                <w:bCs/>
                <w:color w:val="000000"/>
                <w:sz w:val="24"/>
                <w:szCs w:val="24"/>
              </w:rPr>
              <w:t xml:space="preserve">Val. </w:t>
            </w:r>
            <w:proofErr w:type="spellStart"/>
            <w:r w:rsidRPr="007966C2">
              <w:rPr>
                <w:rFonts w:ascii="Arial" w:eastAsia="Times New Roman" w:hAnsi="Arial" w:cs="Arial"/>
                <w:b/>
                <w:bCs/>
                <w:color w:val="000000"/>
                <w:sz w:val="24"/>
                <w:szCs w:val="24"/>
              </w:rPr>
              <w:t>Tot</w:t>
            </w:r>
            <w:proofErr w:type="spellEnd"/>
            <w:r w:rsidRPr="007966C2">
              <w:rPr>
                <w:rFonts w:ascii="Arial" w:eastAsia="Times New Roman" w:hAnsi="Arial" w:cs="Arial"/>
                <w:b/>
                <w:bCs/>
                <w:color w:val="000000"/>
                <w:sz w:val="24"/>
                <w:szCs w:val="24"/>
              </w:rPr>
              <w:t>.</w:t>
            </w:r>
          </w:p>
        </w:tc>
        <w:tc>
          <w:tcPr>
            <w:tcW w:w="581" w:type="pct"/>
            <w:shd w:val="clear" w:color="auto" w:fill="auto"/>
            <w:vAlign w:val="center"/>
            <w:hideMark/>
          </w:tcPr>
          <w:p w14:paraId="4D4F31BD" w14:textId="77777777" w:rsidR="007966C2" w:rsidRPr="007966C2" w:rsidRDefault="007966C2" w:rsidP="007966C2">
            <w:pPr>
              <w:spacing w:after="0" w:line="240" w:lineRule="auto"/>
              <w:jc w:val="center"/>
              <w:rPr>
                <w:rFonts w:ascii="Arial" w:eastAsia="Times New Roman" w:hAnsi="Arial" w:cs="Arial"/>
                <w:b/>
                <w:bCs/>
                <w:color w:val="000000"/>
                <w:sz w:val="24"/>
                <w:szCs w:val="24"/>
              </w:rPr>
            </w:pPr>
            <w:proofErr w:type="spellStart"/>
            <w:r w:rsidRPr="007966C2">
              <w:rPr>
                <w:rFonts w:ascii="Arial" w:eastAsia="Times New Roman" w:hAnsi="Arial" w:cs="Arial"/>
                <w:b/>
                <w:bCs/>
                <w:color w:val="000000"/>
                <w:sz w:val="24"/>
                <w:szCs w:val="24"/>
              </w:rPr>
              <w:t>Und</w:t>
            </w:r>
            <w:proofErr w:type="spellEnd"/>
            <w:r w:rsidRPr="007966C2">
              <w:rPr>
                <w:rFonts w:ascii="Arial" w:eastAsia="Times New Roman" w:hAnsi="Arial" w:cs="Arial"/>
                <w:b/>
                <w:bCs/>
                <w:color w:val="000000"/>
                <w:sz w:val="24"/>
                <w:szCs w:val="24"/>
              </w:rPr>
              <w:t>.</w:t>
            </w:r>
          </w:p>
        </w:tc>
        <w:tc>
          <w:tcPr>
            <w:tcW w:w="1329" w:type="pct"/>
            <w:shd w:val="clear" w:color="auto" w:fill="auto"/>
            <w:vAlign w:val="center"/>
            <w:hideMark/>
          </w:tcPr>
          <w:p w14:paraId="7233FFDE" w14:textId="77777777" w:rsidR="007966C2" w:rsidRPr="007966C2" w:rsidRDefault="007966C2" w:rsidP="007966C2">
            <w:pPr>
              <w:spacing w:after="0" w:line="240" w:lineRule="auto"/>
              <w:jc w:val="center"/>
              <w:rPr>
                <w:rFonts w:ascii="Arial" w:eastAsia="Times New Roman" w:hAnsi="Arial" w:cs="Arial"/>
                <w:b/>
                <w:bCs/>
                <w:color w:val="000000"/>
                <w:sz w:val="24"/>
                <w:szCs w:val="24"/>
              </w:rPr>
            </w:pPr>
            <w:r w:rsidRPr="007966C2">
              <w:rPr>
                <w:rFonts w:ascii="Arial" w:eastAsia="Times New Roman" w:hAnsi="Arial" w:cs="Arial"/>
                <w:b/>
                <w:bCs/>
                <w:color w:val="000000"/>
                <w:sz w:val="24"/>
                <w:szCs w:val="24"/>
              </w:rPr>
              <w:t>Especificação</w:t>
            </w:r>
          </w:p>
        </w:tc>
      </w:tr>
      <w:tr w:rsidR="007966C2" w:rsidRPr="007966C2" w14:paraId="6AABBAE4" w14:textId="77777777" w:rsidTr="007966C2">
        <w:trPr>
          <w:trHeight w:val="315"/>
        </w:trPr>
        <w:tc>
          <w:tcPr>
            <w:tcW w:w="578" w:type="pct"/>
            <w:shd w:val="clear" w:color="auto" w:fill="auto"/>
            <w:vAlign w:val="center"/>
            <w:hideMark/>
          </w:tcPr>
          <w:p w14:paraId="23B81B28" w14:textId="77777777" w:rsidR="007966C2" w:rsidRPr="007966C2" w:rsidRDefault="007966C2" w:rsidP="007966C2">
            <w:pPr>
              <w:spacing w:after="0" w:line="240" w:lineRule="auto"/>
              <w:jc w:val="center"/>
              <w:rPr>
                <w:rFonts w:ascii="Arial" w:eastAsia="Times New Roman" w:hAnsi="Arial" w:cs="Arial"/>
                <w:color w:val="000000"/>
                <w:sz w:val="24"/>
                <w:szCs w:val="24"/>
              </w:rPr>
            </w:pPr>
            <w:proofErr w:type="gramStart"/>
            <w:r w:rsidRPr="007966C2">
              <w:rPr>
                <w:rFonts w:ascii="Arial" w:eastAsia="Times New Roman" w:hAnsi="Arial" w:cs="Arial"/>
                <w:color w:val="000000"/>
                <w:sz w:val="24"/>
                <w:szCs w:val="24"/>
              </w:rPr>
              <w:t>1</w:t>
            </w:r>
            <w:proofErr w:type="gramEnd"/>
          </w:p>
        </w:tc>
        <w:tc>
          <w:tcPr>
            <w:tcW w:w="774" w:type="pct"/>
            <w:shd w:val="clear" w:color="auto" w:fill="auto"/>
            <w:vAlign w:val="center"/>
            <w:hideMark/>
          </w:tcPr>
          <w:p w14:paraId="68F69C34" w14:textId="48AD7B3A"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100</w:t>
            </w:r>
            <w:r>
              <w:rPr>
                <w:rFonts w:ascii="Arial" w:eastAsia="Times New Roman" w:hAnsi="Arial" w:cs="Arial"/>
                <w:color w:val="000000"/>
                <w:sz w:val="24"/>
                <w:szCs w:val="24"/>
              </w:rPr>
              <w:t>.</w:t>
            </w:r>
            <w:r w:rsidRPr="007966C2">
              <w:rPr>
                <w:rFonts w:ascii="Arial" w:eastAsia="Times New Roman" w:hAnsi="Arial" w:cs="Arial"/>
                <w:color w:val="000000"/>
                <w:sz w:val="24"/>
                <w:szCs w:val="24"/>
              </w:rPr>
              <w:t>000,00</w:t>
            </w:r>
          </w:p>
        </w:tc>
        <w:tc>
          <w:tcPr>
            <w:tcW w:w="805" w:type="pct"/>
            <w:shd w:val="clear" w:color="auto" w:fill="auto"/>
            <w:vAlign w:val="center"/>
            <w:hideMark/>
          </w:tcPr>
          <w:p w14:paraId="57D36C74"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R$ 7,68</w:t>
            </w:r>
          </w:p>
        </w:tc>
        <w:tc>
          <w:tcPr>
            <w:tcW w:w="932" w:type="pct"/>
            <w:shd w:val="clear" w:color="auto" w:fill="auto"/>
            <w:vAlign w:val="center"/>
            <w:hideMark/>
          </w:tcPr>
          <w:p w14:paraId="64F477C1"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R$ 768.333,33</w:t>
            </w:r>
          </w:p>
        </w:tc>
        <w:tc>
          <w:tcPr>
            <w:tcW w:w="581" w:type="pct"/>
            <w:shd w:val="clear" w:color="auto" w:fill="auto"/>
            <w:vAlign w:val="center"/>
            <w:hideMark/>
          </w:tcPr>
          <w:p w14:paraId="11A30A3F"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LITRO</w:t>
            </w:r>
          </w:p>
        </w:tc>
        <w:tc>
          <w:tcPr>
            <w:tcW w:w="1329" w:type="pct"/>
            <w:shd w:val="clear" w:color="auto" w:fill="auto"/>
            <w:vAlign w:val="center"/>
            <w:hideMark/>
          </w:tcPr>
          <w:p w14:paraId="36CCD247" w14:textId="77777777" w:rsidR="007966C2" w:rsidRPr="007966C2" w:rsidRDefault="007966C2" w:rsidP="007966C2">
            <w:pPr>
              <w:spacing w:after="0" w:line="240" w:lineRule="auto"/>
              <w:jc w:val="both"/>
              <w:rPr>
                <w:rFonts w:ascii="Arial" w:eastAsia="Times New Roman" w:hAnsi="Arial" w:cs="Arial"/>
                <w:color w:val="000000"/>
                <w:sz w:val="24"/>
                <w:szCs w:val="24"/>
              </w:rPr>
            </w:pPr>
            <w:r w:rsidRPr="007966C2">
              <w:rPr>
                <w:rFonts w:ascii="Arial" w:eastAsia="Times New Roman" w:hAnsi="Arial" w:cs="Arial"/>
                <w:color w:val="000000"/>
                <w:sz w:val="24"/>
                <w:szCs w:val="24"/>
              </w:rPr>
              <w:t>DIESEL S10</w:t>
            </w:r>
          </w:p>
        </w:tc>
      </w:tr>
      <w:tr w:rsidR="007966C2" w:rsidRPr="007966C2" w14:paraId="0739B6C6" w14:textId="77777777" w:rsidTr="007966C2">
        <w:trPr>
          <w:trHeight w:val="315"/>
        </w:trPr>
        <w:tc>
          <w:tcPr>
            <w:tcW w:w="578" w:type="pct"/>
            <w:shd w:val="clear" w:color="auto" w:fill="auto"/>
            <w:vAlign w:val="center"/>
            <w:hideMark/>
          </w:tcPr>
          <w:p w14:paraId="592DB982" w14:textId="77777777" w:rsidR="007966C2" w:rsidRPr="007966C2" w:rsidRDefault="007966C2" w:rsidP="007966C2">
            <w:pPr>
              <w:spacing w:after="0" w:line="240" w:lineRule="auto"/>
              <w:jc w:val="center"/>
              <w:rPr>
                <w:rFonts w:ascii="Arial" w:eastAsia="Times New Roman" w:hAnsi="Arial" w:cs="Arial"/>
                <w:color w:val="000000"/>
                <w:sz w:val="24"/>
                <w:szCs w:val="24"/>
              </w:rPr>
            </w:pPr>
            <w:proofErr w:type="gramStart"/>
            <w:r w:rsidRPr="007966C2">
              <w:rPr>
                <w:rFonts w:ascii="Arial" w:eastAsia="Times New Roman" w:hAnsi="Arial" w:cs="Arial"/>
                <w:color w:val="000000"/>
                <w:sz w:val="24"/>
                <w:szCs w:val="24"/>
              </w:rPr>
              <w:t>2</w:t>
            </w:r>
            <w:proofErr w:type="gramEnd"/>
          </w:p>
        </w:tc>
        <w:tc>
          <w:tcPr>
            <w:tcW w:w="774" w:type="pct"/>
            <w:shd w:val="clear" w:color="auto" w:fill="auto"/>
            <w:vAlign w:val="center"/>
            <w:hideMark/>
          </w:tcPr>
          <w:p w14:paraId="4A3293A8" w14:textId="425D46B9"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60</w:t>
            </w:r>
            <w:r>
              <w:rPr>
                <w:rFonts w:ascii="Arial" w:eastAsia="Times New Roman" w:hAnsi="Arial" w:cs="Arial"/>
                <w:color w:val="000000"/>
                <w:sz w:val="24"/>
                <w:szCs w:val="24"/>
              </w:rPr>
              <w:t>.</w:t>
            </w:r>
            <w:r w:rsidRPr="007966C2">
              <w:rPr>
                <w:rFonts w:ascii="Arial" w:eastAsia="Times New Roman" w:hAnsi="Arial" w:cs="Arial"/>
                <w:color w:val="000000"/>
                <w:sz w:val="24"/>
                <w:szCs w:val="24"/>
              </w:rPr>
              <w:t>000,00</w:t>
            </w:r>
          </w:p>
        </w:tc>
        <w:tc>
          <w:tcPr>
            <w:tcW w:w="805" w:type="pct"/>
            <w:shd w:val="clear" w:color="auto" w:fill="auto"/>
            <w:vAlign w:val="center"/>
            <w:hideMark/>
          </w:tcPr>
          <w:p w14:paraId="11576F4C"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R$ 7,80</w:t>
            </w:r>
          </w:p>
        </w:tc>
        <w:tc>
          <w:tcPr>
            <w:tcW w:w="932" w:type="pct"/>
            <w:shd w:val="clear" w:color="auto" w:fill="auto"/>
            <w:vAlign w:val="center"/>
            <w:hideMark/>
          </w:tcPr>
          <w:p w14:paraId="62557339"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R$ 468.200,00</w:t>
            </w:r>
          </w:p>
        </w:tc>
        <w:tc>
          <w:tcPr>
            <w:tcW w:w="581" w:type="pct"/>
            <w:shd w:val="clear" w:color="auto" w:fill="auto"/>
            <w:vAlign w:val="center"/>
            <w:hideMark/>
          </w:tcPr>
          <w:p w14:paraId="03324FE4"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LITRO</w:t>
            </w:r>
          </w:p>
        </w:tc>
        <w:tc>
          <w:tcPr>
            <w:tcW w:w="1329" w:type="pct"/>
            <w:shd w:val="clear" w:color="auto" w:fill="auto"/>
            <w:vAlign w:val="center"/>
            <w:hideMark/>
          </w:tcPr>
          <w:p w14:paraId="3C2F8CCF" w14:textId="77777777" w:rsidR="007966C2" w:rsidRPr="007966C2" w:rsidRDefault="007966C2" w:rsidP="007966C2">
            <w:pPr>
              <w:spacing w:after="0" w:line="240" w:lineRule="auto"/>
              <w:jc w:val="both"/>
              <w:rPr>
                <w:rFonts w:ascii="Arial" w:eastAsia="Times New Roman" w:hAnsi="Arial" w:cs="Arial"/>
                <w:color w:val="000000"/>
                <w:sz w:val="24"/>
                <w:szCs w:val="24"/>
              </w:rPr>
            </w:pPr>
            <w:r w:rsidRPr="007966C2">
              <w:rPr>
                <w:rFonts w:ascii="Arial" w:eastAsia="Times New Roman" w:hAnsi="Arial" w:cs="Arial"/>
                <w:color w:val="000000"/>
                <w:sz w:val="24"/>
                <w:szCs w:val="24"/>
              </w:rPr>
              <w:t>DIESEL S500</w:t>
            </w:r>
          </w:p>
        </w:tc>
      </w:tr>
      <w:tr w:rsidR="007966C2" w:rsidRPr="007966C2" w14:paraId="44C98A1A" w14:textId="77777777" w:rsidTr="007966C2">
        <w:trPr>
          <w:trHeight w:val="315"/>
        </w:trPr>
        <w:tc>
          <w:tcPr>
            <w:tcW w:w="578" w:type="pct"/>
            <w:shd w:val="clear" w:color="auto" w:fill="auto"/>
            <w:vAlign w:val="center"/>
            <w:hideMark/>
          </w:tcPr>
          <w:p w14:paraId="4C257EAE" w14:textId="77777777" w:rsidR="007966C2" w:rsidRPr="007966C2" w:rsidRDefault="007966C2" w:rsidP="007966C2">
            <w:pPr>
              <w:spacing w:after="0" w:line="240" w:lineRule="auto"/>
              <w:jc w:val="center"/>
              <w:rPr>
                <w:rFonts w:ascii="Arial" w:eastAsia="Times New Roman" w:hAnsi="Arial" w:cs="Arial"/>
                <w:color w:val="000000"/>
                <w:sz w:val="24"/>
                <w:szCs w:val="24"/>
              </w:rPr>
            </w:pPr>
            <w:proofErr w:type="gramStart"/>
            <w:r w:rsidRPr="007966C2">
              <w:rPr>
                <w:rFonts w:ascii="Arial" w:eastAsia="Times New Roman" w:hAnsi="Arial" w:cs="Arial"/>
                <w:color w:val="000000"/>
                <w:sz w:val="24"/>
                <w:szCs w:val="24"/>
              </w:rPr>
              <w:lastRenderedPageBreak/>
              <w:t>3</w:t>
            </w:r>
            <w:proofErr w:type="gramEnd"/>
          </w:p>
        </w:tc>
        <w:tc>
          <w:tcPr>
            <w:tcW w:w="774" w:type="pct"/>
            <w:shd w:val="clear" w:color="auto" w:fill="auto"/>
            <w:vAlign w:val="center"/>
            <w:hideMark/>
          </w:tcPr>
          <w:p w14:paraId="5579AE41" w14:textId="0F6EFB34"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10</w:t>
            </w:r>
            <w:r>
              <w:rPr>
                <w:rFonts w:ascii="Arial" w:eastAsia="Times New Roman" w:hAnsi="Arial" w:cs="Arial"/>
                <w:color w:val="000000"/>
                <w:sz w:val="24"/>
                <w:szCs w:val="24"/>
              </w:rPr>
              <w:t>.</w:t>
            </w:r>
            <w:r w:rsidRPr="007966C2">
              <w:rPr>
                <w:rFonts w:ascii="Arial" w:eastAsia="Times New Roman" w:hAnsi="Arial" w:cs="Arial"/>
                <w:color w:val="000000"/>
                <w:sz w:val="24"/>
                <w:szCs w:val="24"/>
              </w:rPr>
              <w:t>000,00</w:t>
            </w:r>
          </w:p>
        </w:tc>
        <w:tc>
          <w:tcPr>
            <w:tcW w:w="805" w:type="pct"/>
            <w:shd w:val="clear" w:color="auto" w:fill="auto"/>
            <w:vAlign w:val="center"/>
            <w:hideMark/>
          </w:tcPr>
          <w:p w14:paraId="381ED3AC"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R$ 5,02</w:t>
            </w:r>
          </w:p>
        </w:tc>
        <w:tc>
          <w:tcPr>
            <w:tcW w:w="932" w:type="pct"/>
            <w:shd w:val="clear" w:color="auto" w:fill="auto"/>
            <w:vAlign w:val="center"/>
            <w:hideMark/>
          </w:tcPr>
          <w:p w14:paraId="11AB4215"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R$ 50.233,33</w:t>
            </w:r>
          </w:p>
        </w:tc>
        <w:tc>
          <w:tcPr>
            <w:tcW w:w="581" w:type="pct"/>
            <w:shd w:val="clear" w:color="auto" w:fill="auto"/>
            <w:vAlign w:val="center"/>
            <w:hideMark/>
          </w:tcPr>
          <w:p w14:paraId="7212D5E0"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LITRO</w:t>
            </w:r>
          </w:p>
        </w:tc>
        <w:tc>
          <w:tcPr>
            <w:tcW w:w="1329" w:type="pct"/>
            <w:shd w:val="clear" w:color="auto" w:fill="auto"/>
            <w:vAlign w:val="center"/>
            <w:hideMark/>
          </w:tcPr>
          <w:p w14:paraId="57A3DFB2" w14:textId="77777777" w:rsidR="007966C2" w:rsidRPr="007966C2" w:rsidRDefault="007966C2" w:rsidP="007966C2">
            <w:pPr>
              <w:spacing w:after="0" w:line="240" w:lineRule="auto"/>
              <w:jc w:val="both"/>
              <w:rPr>
                <w:rFonts w:ascii="Arial" w:eastAsia="Times New Roman" w:hAnsi="Arial" w:cs="Arial"/>
                <w:color w:val="000000"/>
                <w:sz w:val="24"/>
                <w:szCs w:val="24"/>
              </w:rPr>
            </w:pPr>
            <w:r w:rsidRPr="007966C2">
              <w:rPr>
                <w:rFonts w:ascii="Arial" w:eastAsia="Times New Roman" w:hAnsi="Arial" w:cs="Arial"/>
                <w:color w:val="000000"/>
                <w:sz w:val="24"/>
                <w:szCs w:val="24"/>
              </w:rPr>
              <w:t>ETANOL (ALCOOL)</w:t>
            </w:r>
          </w:p>
        </w:tc>
      </w:tr>
      <w:tr w:rsidR="007966C2" w:rsidRPr="007966C2" w14:paraId="6668D99F" w14:textId="77777777" w:rsidTr="007966C2">
        <w:trPr>
          <w:trHeight w:val="315"/>
        </w:trPr>
        <w:tc>
          <w:tcPr>
            <w:tcW w:w="578" w:type="pct"/>
            <w:shd w:val="clear" w:color="auto" w:fill="auto"/>
            <w:vAlign w:val="center"/>
            <w:hideMark/>
          </w:tcPr>
          <w:p w14:paraId="02C3EA81" w14:textId="77777777" w:rsidR="007966C2" w:rsidRPr="007966C2" w:rsidRDefault="007966C2" w:rsidP="007966C2">
            <w:pPr>
              <w:spacing w:after="0" w:line="240" w:lineRule="auto"/>
              <w:jc w:val="center"/>
              <w:rPr>
                <w:rFonts w:ascii="Arial" w:eastAsia="Times New Roman" w:hAnsi="Arial" w:cs="Arial"/>
                <w:color w:val="000000"/>
                <w:sz w:val="24"/>
                <w:szCs w:val="24"/>
              </w:rPr>
            </w:pPr>
            <w:proofErr w:type="gramStart"/>
            <w:r w:rsidRPr="007966C2">
              <w:rPr>
                <w:rFonts w:ascii="Arial" w:eastAsia="Times New Roman" w:hAnsi="Arial" w:cs="Arial"/>
                <w:color w:val="000000"/>
                <w:sz w:val="24"/>
                <w:szCs w:val="24"/>
              </w:rPr>
              <w:t>4</w:t>
            </w:r>
            <w:proofErr w:type="gramEnd"/>
          </w:p>
        </w:tc>
        <w:tc>
          <w:tcPr>
            <w:tcW w:w="774" w:type="pct"/>
            <w:shd w:val="clear" w:color="auto" w:fill="auto"/>
            <w:vAlign w:val="center"/>
            <w:hideMark/>
          </w:tcPr>
          <w:p w14:paraId="31080F49" w14:textId="2FA7C51F"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120</w:t>
            </w:r>
            <w:r>
              <w:rPr>
                <w:rFonts w:ascii="Arial" w:eastAsia="Times New Roman" w:hAnsi="Arial" w:cs="Arial"/>
                <w:color w:val="000000"/>
                <w:sz w:val="24"/>
                <w:szCs w:val="24"/>
              </w:rPr>
              <w:t>.</w:t>
            </w:r>
            <w:r w:rsidRPr="007966C2">
              <w:rPr>
                <w:rFonts w:ascii="Arial" w:eastAsia="Times New Roman" w:hAnsi="Arial" w:cs="Arial"/>
                <w:color w:val="000000"/>
                <w:sz w:val="24"/>
                <w:szCs w:val="24"/>
              </w:rPr>
              <w:t>000,00</w:t>
            </w:r>
          </w:p>
        </w:tc>
        <w:tc>
          <w:tcPr>
            <w:tcW w:w="805" w:type="pct"/>
            <w:shd w:val="clear" w:color="auto" w:fill="auto"/>
            <w:vAlign w:val="center"/>
            <w:hideMark/>
          </w:tcPr>
          <w:p w14:paraId="1D3F34BF"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R$ 6,00</w:t>
            </w:r>
          </w:p>
        </w:tc>
        <w:tc>
          <w:tcPr>
            <w:tcW w:w="932" w:type="pct"/>
            <w:shd w:val="clear" w:color="auto" w:fill="auto"/>
            <w:vAlign w:val="center"/>
            <w:hideMark/>
          </w:tcPr>
          <w:p w14:paraId="1CD749F9"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R$ 720.400,00</w:t>
            </w:r>
          </w:p>
        </w:tc>
        <w:tc>
          <w:tcPr>
            <w:tcW w:w="581" w:type="pct"/>
            <w:shd w:val="clear" w:color="auto" w:fill="auto"/>
            <w:vAlign w:val="center"/>
            <w:hideMark/>
          </w:tcPr>
          <w:p w14:paraId="0A3D8CFC" w14:textId="77777777" w:rsidR="007966C2" w:rsidRPr="007966C2" w:rsidRDefault="007966C2" w:rsidP="007966C2">
            <w:pPr>
              <w:spacing w:after="0" w:line="240" w:lineRule="auto"/>
              <w:jc w:val="center"/>
              <w:rPr>
                <w:rFonts w:ascii="Arial" w:eastAsia="Times New Roman" w:hAnsi="Arial" w:cs="Arial"/>
                <w:color w:val="000000"/>
                <w:sz w:val="24"/>
                <w:szCs w:val="24"/>
              </w:rPr>
            </w:pPr>
            <w:r w:rsidRPr="007966C2">
              <w:rPr>
                <w:rFonts w:ascii="Arial" w:eastAsia="Times New Roman" w:hAnsi="Arial" w:cs="Arial"/>
                <w:color w:val="000000"/>
                <w:sz w:val="24"/>
                <w:szCs w:val="24"/>
              </w:rPr>
              <w:t>LITRO</w:t>
            </w:r>
          </w:p>
        </w:tc>
        <w:tc>
          <w:tcPr>
            <w:tcW w:w="1329" w:type="pct"/>
            <w:shd w:val="clear" w:color="auto" w:fill="auto"/>
            <w:vAlign w:val="center"/>
            <w:hideMark/>
          </w:tcPr>
          <w:p w14:paraId="76564382" w14:textId="77777777" w:rsidR="007966C2" w:rsidRPr="007966C2" w:rsidRDefault="007966C2" w:rsidP="007966C2">
            <w:pPr>
              <w:spacing w:after="0" w:line="240" w:lineRule="auto"/>
              <w:jc w:val="both"/>
              <w:rPr>
                <w:rFonts w:ascii="Arial" w:eastAsia="Times New Roman" w:hAnsi="Arial" w:cs="Arial"/>
                <w:color w:val="000000"/>
                <w:sz w:val="24"/>
                <w:szCs w:val="24"/>
              </w:rPr>
            </w:pPr>
            <w:r w:rsidRPr="007966C2">
              <w:rPr>
                <w:rFonts w:ascii="Arial" w:eastAsia="Times New Roman" w:hAnsi="Arial" w:cs="Arial"/>
                <w:color w:val="000000"/>
                <w:sz w:val="24"/>
                <w:szCs w:val="24"/>
              </w:rPr>
              <w:t>GASOLINA COMUM</w:t>
            </w:r>
          </w:p>
        </w:tc>
      </w:tr>
    </w:tbl>
    <w:p w14:paraId="6A3E3957" w14:textId="77777777" w:rsidR="003B7B25" w:rsidRDefault="003B7B25" w:rsidP="00FB07E0">
      <w:pPr>
        <w:spacing w:after="0" w:line="240" w:lineRule="auto"/>
        <w:jc w:val="both"/>
        <w:rPr>
          <w:rFonts w:ascii="Arial" w:hAnsi="Arial" w:cs="Arial"/>
          <w:sz w:val="24"/>
        </w:rPr>
      </w:pPr>
      <w:r>
        <w:rPr>
          <w:rFonts w:ascii="Arial" w:hAnsi="Arial" w:cs="Arial"/>
          <w:sz w:val="24"/>
        </w:rPr>
        <w:t xml:space="preserve">* A quantidade informada não se refere à quantidade a ser fornecida é apenas um critério exigido pelo programa que gera o </w:t>
      </w:r>
      <w:r w:rsidR="002B583C">
        <w:rPr>
          <w:rFonts w:ascii="Arial" w:hAnsi="Arial" w:cs="Arial"/>
          <w:sz w:val="24"/>
        </w:rPr>
        <w:t>processo licitatório. A coluna é</w:t>
      </w:r>
      <w:r>
        <w:rPr>
          <w:rFonts w:ascii="Arial" w:hAnsi="Arial" w:cs="Arial"/>
          <w:sz w:val="24"/>
        </w:rPr>
        <w:t xml:space="preserve"> mantida para apuração final.</w:t>
      </w:r>
    </w:p>
    <w:p w14:paraId="702ABFA1" w14:textId="77777777" w:rsidR="003B7B25" w:rsidRDefault="003B7B25" w:rsidP="003B7B25">
      <w:pPr>
        <w:spacing w:after="0" w:line="240" w:lineRule="auto"/>
        <w:jc w:val="both"/>
        <w:rPr>
          <w:rFonts w:ascii="Arial" w:hAnsi="Arial" w:cs="Arial"/>
          <w:sz w:val="24"/>
        </w:rPr>
      </w:pPr>
      <w:r>
        <w:rPr>
          <w:rFonts w:ascii="Arial" w:hAnsi="Arial" w:cs="Arial"/>
          <w:sz w:val="24"/>
        </w:rPr>
        <w:t xml:space="preserve">A opção pelo sistema de registro de preços vincula os interessados ao seu fornecimento nos valores contemplados em sua proposta pelo prazo de validade da licitação que será de </w:t>
      </w:r>
      <w:r w:rsidR="00DD7A6E">
        <w:rPr>
          <w:rFonts w:ascii="Arial" w:hAnsi="Arial" w:cs="Arial"/>
          <w:sz w:val="24"/>
        </w:rPr>
        <w:t>12</w:t>
      </w:r>
      <w:r>
        <w:rPr>
          <w:rFonts w:ascii="Arial" w:hAnsi="Arial" w:cs="Arial"/>
          <w:sz w:val="24"/>
        </w:rPr>
        <w:t xml:space="preserve"> meses.</w:t>
      </w:r>
    </w:p>
    <w:p w14:paraId="33067B73" w14:textId="77777777" w:rsidR="003B7B25" w:rsidRDefault="003B7B25" w:rsidP="003B7B25">
      <w:pPr>
        <w:spacing w:after="0" w:line="240" w:lineRule="auto"/>
        <w:jc w:val="center"/>
        <w:rPr>
          <w:rFonts w:ascii="Arial" w:hAnsi="Arial" w:cs="Arial"/>
          <w:b/>
          <w:sz w:val="36"/>
        </w:rPr>
      </w:pPr>
    </w:p>
    <w:p w14:paraId="1ABABD47" w14:textId="77777777" w:rsidR="003B7B25" w:rsidRDefault="003B7B25" w:rsidP="003B7B25">
      <w:pPr>
        <w:spacing w:after="0" w:line="240" w:lineRule="auto"/>
        <w:jc w:val="center"/>
        <w:rPr>
          <w:rFonts w:ascii="Arial" w:hAnsi="Arial" w:cs="Arial"/>
          <w:b/>
          <w:sz w:val="36"/>
        </w:rPr>
      </w:pPr>
    </w:p>
    <w:p w14:paraId="08FBFFBF" w14:textId="77777777" w:rsidR="003B7B25" w:rsidRDefault="003B7B25" w:rsidP="003B7B25">
      <w:pPr>
        <w:spacing w:after="0" w:line="240" w:lineRule="auto"/>
        <w:jc w:val="center"/>
        <w:rPr>
          <w:rFonts w:ascii="Arial" w:hAnsi="Arial" w:cs="Arial"/>
          <w:b/>
          <w:sz w:val="36"/>
        </w:rPr>
      </w:pPr>
    </w:p>
    <w:p w14:paraId="468F09A5" w14:textId="77777777" w:rsidR="003B7B25" w:rsidRDefault="003B7B25" w:rsidP="003B7B25">
      <w:pPr>
        <w:spacing w:after="0" w:line="240" w:lineRule="auto"/>
        <w:jc w:val="center"/>
        <w:rPr>
          <w:rFonts w:ascii="Arial" w:hAnsi="Arial" w:cs="Arial"/>
          <w:b/>
          <w:sz w:val="36"/>
        </w:rPr>
      </w:pPr>
    </w:p>
    <w:p w14:paraId="7871CED0" w14:textId="77777777" w:rsidR="003B7B25" w:rsidRDefault="003B7B25" w:rsidP="003B7B25">
      <w:pPr>
        <w:spacing w:after="0" w:line="240" w:lineRule="auto"/>
        <w:jc w:val="center"/>
        <w:rPr>
          <w:rFonts w:ascii="Arial" w:hAnsi="Arial" w:cs="Arial"/>
          <w:b/>
          <w:sz w:val="36"/>
        </w:rPr>
      </w:pPr>
    </w:p>
    <w:p w14:paraId="4117F387" w14:textId="77777777" w:rsidR="003B7B25" w:rsidRDefault="003B7B25" w:rsidP="003B7B25">
      <w:pPr>
        <w:spacing w:after="0" w:line="240" w:lineRule="auto"/>
        <w:jc w:val="center"/>
        <w:rPr>
          <w:rFonts w:ascii="Arial" w:hAnsi="Arial" w:cs="Arial"/>
          <w:b/>
          <w:sz w:val="36"/>
        </w:rPr>
      </w:pPr>
    </w:p>
    <w:p w14:paraId="4EE66685" w14:textId="77777777" w:rsidR="003B7B25" w:rsidRDefault="003B7B25" w:rsidP="003B7B25">
      <w:pPr>
        <w:spacing w:after="0" w:line="240" w:lineRule="auto"/>
        <w:jc w:val="center"/>
        <w:rPr>
          <w:rFonts w:ascii="Arial" w:hAnsi="Arial" w:cs="Arial"/>
          <w:b/>
          <w:sz w:val="36"/>
        </w:rPr>
      </w:pPr>
    </w:p>
    <w:p w14:paraId="77F7EC68" w14:textId="77777777" w:rsidR="003B7B25" w:rsidRDefault="003B7B25" w:rsidP="003B7B25">
      <w:pPr>
        <w:spacing w:after="0" w:line="240" w:lineRule="auto"/>
        <w:jc w:val="center"/>
        <w:rPr>
          <w:rFonts w:ascii="Arial" w:hAnsi="Arial" w:cs="Arial"/>
          <w:b/>
          <w:sz w:val="36"/>
        </w:rPr>
      </w:pPr>
    </w:p>
    <w:p w14:paraId="7D3547CA" w14:textId="77777777" w:rsidR="003B7B25" w:rsidRDefault="003B7B25" w:rsidP="003B7B25">
      <w:pPr>
        <w:spacing w:after="0" w:line="240" w:lineRule="auto"/>
        <w:jc w:val="center"/>
        <w:rPr>
          <w:rFonts w:ascii="Arial" w:hAnsi="Arial" w:cs="Arial"/>
          <w:b/>
          <w:sz w:val="36"/>
        </w:rPr>
      </w:pPr>
    </w:p>
    <w:p w14:paraId="001013E3" w14:textId="77777777" w:rsidR="003B7B25" w:rsidRDefault="003B7B25" w:rsidP="003B7B25">
      <w:pPr>
        <w:spacing w:after="0" w:line="240" w:lineRule="auto"/>
        <w:jc w:val="center"/>
        <w:rPr>
          <w:rFonts w:ascii="Arial" w:hAnsi="Arial" w:cs="Arial"/>
          <w:b/>
          <w:sz w:val="36"/>
        </w:rPr>
      </w:pPr>
    </w:p>
    <w:p w14:paraId="03D7968D" w14:textId="77777777" w:rsidR="00794382" w:rsidRDefault="00794382" w:rsidP="008C34C1">
      <w:pPr>
        <w:spacing w:after="0" w:line="240" w:lineRule="auto"/>
        <w:rPr>
          <w:rFonts w:ascii="Arial" w:hAnsi="Arial" w:cs="Arial"/>
          <w:b/>
          <w:sz w:val="36"/>
        </w:rPr>
      </w:pPr>
    </w:p>
    <w:p w14:paraId="00B763B6" w14:textId="77777777" w:rsidR="00794382" w:rsidRDefault="00794382" w:rsidP="003B7B25">
      <w:pPr>
        <w:spacing w:after="0" w:line="240" w:lineRule="auto"/>
        <w:jc w:val="center"/>
        <w:rPr>
          <w:rFonts w:ascii="Arial" w:hAnsi="Arial" w:cs="Arial"/>
          <w:b/>
          <w:sz w:val="36"/>
        </w:rPr>
      </w:pPr>
    </w:p>
    <w:p w14:paraId="1678FF00" w14:textId="77777777" w:rsidR="00794382" w:rsidRDefault="00794382" w:rsidP="003B7B25">
      <w:pPr>
        <w:spacing w:after="0" w:line="240" w:lineRule="auto"/>
        <w:jc w:val="center"/>
        <w:rPr>
          <w:rFonts w:ascii="Arial" w:hAnsi="Arial" w:cs="Arial"/>
          <w:b/>
          <w:sz w:val="36"/>
        </w:rPr>
      </w:pPr>
    </w:p>
    <w:p w14:paraId="3ADB6808" w14:textId="77777777" w:rsidR="00794382" w:rsidRDefault="00794382" w:rsidP="003B7B25">
      <w:pPr>
        <w:spacing w:after="0" w:line="240" w:lineRule="auto"/>
        <w:jc w:val="center"/>
        <w:rPr>
          <w:rFonts w:ascii="Arial" w:hAnsi="Arial" w:cs="Arial"/>
          <w:b/>
          <w:sz w:val="36"/>
        </w:rPr>
      </w:pPr>
    </w:p>
    <w:sectPr w:rsidR="00794382" w:rsidSect="00106334">
      <w:headerReference w:type="default" r:id="rId9"/>
      <w:pgSz w:w="11906" w:h="16838"/>
      <w:pgMar w:top="1417" w:right="1133"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26FBD6" w14:textId="77777777" w:rsidR="00C501A7" w:rsidRDefault="00C501A7" w:rsidP="00455A27">
      <w:pPr>
        <w:spacing w:after="0" w:line="240" w:lineRule="auto"/>
      </w:pPr>
      <w:r>
        <w:separator/>
      </w:r>
    </w:p>
  </w:endnote>
  <w:endnote w:type="continuationSeparator" w:id="0">
    <w:p w14:paraId="0DE956B3" w14:textId="77777777" w:rsidR="00C501A7" w:rsidRDefault="00C501A7"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Estrangelo Edessa">
    <w:altName w:val="Times New Roman"/>
    <w:panose1 w:val="00000000000000000000"/>
    <w:charset w:val="01"/>
    <w:family w:val="roman"/>
    <w:notTrueType/>
    <w:pitch w:val="variable"/>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7AF556" w14:textId="77777777" w:rsidR="00C501A7" w:rsidRDefault="00C501A7" w:rsidP="00455A27">
      <w:pPr>
        <w:spacing w:after="0" w:line="240" w:lineRule="auto"/>
      </w:pPr>
      <w:r>
        <w:separator/>
      </w:r>
    </w:p>
  </w:footnote>
  <w:footnote w:type="continuationSeparator" w:id="0">
    <w:p w14:paraId="32509AE9" w14:textId="77777777" w:rsidR="00C501A7" w:rsidRDefault="00C501A7" w:rsidP="00455A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D9CE77" w14:textId="145C07DA" w:rsidR="004B6B4F" w:rsidRDefault="004B6B4F" w:rsidP="0086602A">
    <w:pPr>
      <w:tabs>
        <w:tab w:val="center" w:pos="4252"/>
        <w:tab w:val="right" w:pos="9071"/>
      </w:tabs>
      <w:spacing w:after="0" w:line="240" w:lineRule="auto"/>
      <w:jc w:val="center"/>
      <w:rPr>
        <w:rFonts w:ascii="Arial" w:hAnsi="Arial" w:cs="Arial"/>
        <w:b/>
        <w:noProof/>
        <w:sz w:val="32"/>
        <w:szCs w:val="32"/>
      </w:rPr>
    </w:pPr>
    <w:r>
      <w:rPr>
        <w:noProof/>
      </w:rPr>
      <w:drawing>
        <wp:anchor distT="0" distB="0" distL="114300" distR="114300" simplePos="0" relativeHeight="251656704" behindDoc="1" locked="0" layoutInCell="1" allowOverlap="1" wp14:anchorId="549F7B7F" wp14:editId="30AA67C7">
          <wp:simplePos x="0" y="0"/>
          <wp:positionH relativeFrom="column">
            <wp:posOffset>-532130</wp:posOffset>
          </wp:positionH>
          <wp:positionV relativeFrom="paragraph">
            <wp:posOffset>-68580</wp:posOffset>
          </wp:positionV>
          <wp:extent cx="933450" cy="105410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752" behindDoc="1" locked="0" layoutInCell="1" allowOverlap="1" wp14:anchorId="0551A955" wp14:editId="08153199">
          <wp:simplePos x="0" y="0"/>
          <wp:positionH relativeFrom="column">
            <wp:posOffset>5105400</wp:posOffset>
          </wp:positionH>
          <wp:positionV relativeFrom="paragraph">
            <wp:posOffset>-182880</wp:posOffset>
          </wp:positionV>
          <wp:extent cx="1104900" cy="1095375"/>
          <wp:effectExtent l="0" t="0" r="0" b="9525"/>
          <wp:wrapNone/>
          <wp:docPr id="1" name="Imagem 1" descr="Nova Imagem de Bitma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Nova Imagem de Bitmap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04900" cy="109537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noProof/>
        <w:sz w:val="32"/>
        <w:szCs w:val="32"/>
      </w:rPr>
      <w:t>PREFEITURA MUNICIPAL DE BELMIRO BRAGA</w:t>
    </w:r>
  </w:p>
  <w:p w14:paraId="46D261A1" w14:textId="77777777" w:rsidR="004B6B4F" w:rsidRDefault="004B6B4F" w:rsidP="0086602A">
    <w:pPr>
      <w:tabs>
        <w:tab w:val="center" w:pos="4252"/>
        <w:tab w:val="right" w:pos="9071"/>
      </w:tabs>
      <w:spacing w:after="0" w:line="240" w:lineRule="auto"/>
      <w:jc w:val="center"/>
      <w:rPr>
        <w:rFonts w:ascii="Arial" w:hAnsi="Arial" w:cs="Arial"/>
        <w:b/>
        <w:noProof/>
      </w:rPr>
    </w:pPr>
    <w:r>
      <w:rPr>
        <w:rFonts w:ascii="Arial" w:hAnsi="Arial" w:cs="Arial"/>
        <w:b/>
        <w:noProof/>
      </w:rPr>
      <w:t>Estado de Minas Gerais</w:t>
    </w:r>
  </w:p>
  <w:p w14:paraId="0FF83263" w14:textId="77777777" w:rsidR="004B6B4F" w:rsidRDefault="004B6B4F" w:rsidP="0086602A">
    <w:pPr>
      <w:tabs>
        <w:tab w:val="center" w:pos="4252"/>
        <w:tab w:val="right" w:pos="9071"/>
      </w:tabs>
      <w:spacing w:after="0" w:line="240" w:lineRule="auto"/>
      <w:jc w:val="center"/>
      <w:rPr>
        <w:rFonts w:ascii="Estrangelo Edessa" w:hAnsi="Estrangelo Edessa" w:cs="Estrangelo Edessa"/>
        <w:noProof/>
      </w:rPr>
    </w:pPr>
    <w:r>
      <w:rPr>
        <w:rFonts w:ascii="Estrangelo Edessa" w:hAnsi="Estrangelo Edessa" w:cs="Estrangelo Edessa"/>
        <w:noProof/>
      </w:rPr>
      <w:t>Rua Joana Claudina, 329 – Centro – CEP: 36126-000</w:t>
    </w:r>
  </w:p>
  <w:p w14:paraId="3FB1ABB9" w14:textId="77777777" w:rsidR="004B6B4F" w:rsidRDefault="004B6B4F" w:rsidP="0086602A">
    <w:pPr>
      <w:tabs>
        <w:tab w:val="center" w:pos="4252"/>
        <w:tab w:val="right" w:pos="9071"/>
      </w:tabs>
      <w:spacing w:after="0" w:line="240" w:lineRule="auto"/>
      <w:jc w:val="center"/>
      <w:rPr>
        <w:rFonts w:ascii="Estrangelo Edessa" w:hAnsi="Estrangelo Edessa" w:cs="Estrangelo Edessa"/>
        <w:noProof/>
      </w:rPr>
    </w:pPr>
    <w:r>
      <w:rPr>
        <w:rFonts w:ascii="Estrangelo Edessa" w:hAnsi="Estrangelo Edessa" w:cs="Estrangelo Edessa"/>
        <w:noProof/>
      </w:rPr>
      <w:t>Telefax: (32) 3284-1750</w:t>
    </w:r>
  </w:p>
  <w:p w14:paraId="1E15B50C" w14:textId="77777777" w:rsidR="004B6B4F" w:rsidRDefault="004B6B4F" w:rsidP="0086602A">
    <w:pPr>
      <w:tabs>
        <w:tab w:val="center" w:pos="4252"/>
        <w:tab w:val="right" w:pos="9071"/>
      </w:tabs>
      <w:spacing w:after="0" w:line="240" w:lineRule="auto"/>
      <w:jc w:val="center"/>
      <w:rPr>
        <w:rFonts w:ascii="Estrangelo Edessa" w:hAnsi="Estrangelo Edessa" w:cs="Estrangelo Edessa"/>
        <w:noProof/>
      </w:rPr>
    </w:pPr>
    <w:r>
      <w:rPr>
        <w:rFonts w:ascii="Estrangelo Edessa" w:hAnsi="Estrangelo Edessa" w:cs="Estrangelo Edessa"/>
        <w:noProof/>
      </w:rPr>
      <w:t xml:space="preserve">       CNPJ: 18.338.129/0001-70             e-mail: </w:t>
    </w:r>
    <w:hyperlink r:id="rId3" w:history="1">
      <w:r>
        <w:rPr>
          <w:rStyle w:val="Hyperlink"/>
          <w:rFonts w:ascii="Estrangelo Edessa" w:hAnsi="Estrangelo Edessa" w:cs="Estrangelo Edessa"/>
          <w:noProof/>
          <w:color w:val="0563C1"/>
        </w:rPr>
        <w:t>licitacao@belmirobraga.mg.gov.br</w:t>
      </w:r>
    </w:hyperlink>
  </w:p>
  <w:p w14:paraId="7F262DB1" w14:textId="77777777" w:rsidR="004B6B4F" w:rsidRPr="00786F52" w:rsidRDefault="004B6B4F" w:rsidP="00C57FB4">
    <w:pPr>
      <w:pStyle w:val="Cabealho"/>
      <w:jc w:val="cent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07"/>
    <w:multiLevelType w:val="multilevel"/>
    <w:tmpl w:val="0000088A"/>
    <w:lvl w:ilvl="0">
      <w:start w:val="5"/>
      <w:numFmt w:val="decimal"/>
      <w:lvlText w:val="%1"/>
      <w:lvlJc w:val="left"/>
      <w:pPr>
        <w:ind w:left="113" w:hanging="454"/>
      </w:pPr>
    </w:lvl>
    <w:lvl w:ilvl="1">
      <w:start w:val="1"/>
      <w:numFmt w:val="decimal"/>
      <w:lvlText w:val="%1.%2"/>
      <w:lvlJc w:val="left"/>
      <w:pPr>
        <w:ind w:left="113" w:hanging="454"/>
      </w:pPr>
      <w:rPr>
        <w:rFonts w:ascii="Arial" w:hAnsi="Arial" w:cs="Arial"/>
        <w:b w:val="0"/>
        <w:bCs w:val="0"/>
        <w:sz w:val="24"/>
        <w:szCs w:val="24"/>
      </w:rPr>
    </w:lvl>
    <w:lvl w:ilvl="2">
      <w:numFmt w:val="bullet"/>
      <w:lvlText w:val="•"/>
      <w:lvlJc w:val="left"/>
      <w:pPr>
        <w:ind w:left="2063" w:hanging="454"/>
      </w:pPr>
    </w:lvl>
    <w:lvl w:ilvl="3">
      <w:numFmt w:val="bullet"/>
      <w:lvlText w:val="•"/>
      <w:lvlJc w:val="left"/>
      <w:pPr>
        <w:ind w:left="3038" w:hanging="454"/>
      </w:pPr>
    </w:lvl>
    <w:lvl w:ilvl="4">
      <w:numFmt w:val="bullet"/>
      <w:lvlText w:val="•"/>
      <w:lvlJc w:val="left"/>
      <w:pPr>
        <w:ind w:left="4013" w:hanging="454"/>
      </w:pPr>
    </w:lvl>
    <w:lvl w:ilvl="5">
      <w:numFmt w:val="bullet"/>
      <w:lvlText w:val="•"/>
      <w:lvlJc w:val="left"/>
      <w:pPr>
        <w:ind w:left="4988" w:hanging="454"/>
      </w:pPr>
    </w:lvl>
    <w:lvl w:ilvl="6">
      <w:numFmt w:val="bullet"/>
      <w:lvlText w:val="•"/>
      <w:lvlJc w:val="left"/>
      <w:pPr>
        <w:ind w:left="5963" w:hanging="454"/>
      </w:pPr>
    </w:lvl>
    <w:lvl w:ilvl="7">
      <w:numFmt w:val="bullet"/>
      <w:lvlText w:val="•"/>
      <w:lvlJc w:val="left"/>
      <w:pPr>
        <w:ind w:left="6938" w:hanging="454"/>
      </w:pPr>
    </w:lvl>
    <w:lvl w:ilvl="8">
      <w:numFmt w:val="bullet"/>
      <w:lvlText w:val="•"/>
      <w:lvlJc w:val="left"/>
      <w:pPr>
        <w:ind w:left="7913" w:hanging="454"/>
      </w:pPr>
    </w:lvl>
  </w:abstractNum>
  <w:abstractNum w:abstractNumId="1">
    <w:nsid w:val="3D466785"/>
    <w:multiLevelType w:val="multilevel"/>
    <w:tmpl w:val="60E23A9A"/>
    <w:lvl w:ilvl="0">
      <w:start w:val="7"/>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nsid w:val="49825237"/>
    <w:multiLevelType w:val="multilevel"/>
    <w:tmpl w:val="2CD690F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5A27"/>
    <w:rsid w:val="00014E35"/>
    <w:rsid w:val="0004296E"/>
    <w:rsid w:val="00057CC1"/>
    <w:rsid w:val="00066CF0"/>
    <w:rsid w:val="00067643"/>
    <w:rsid w:val="00086F5C"/>
    <w:rsid w:val="000962A0"/>
    <w:rsid w:val="000A67FE"/>
    <w:rsid w:val="000B04DA"/>
    <w:rsid w:val="000B7743"/>
    <w:rsid w:val="000C4FA8"/>
    <w:rsid w:val="000E2F59"/>
    <w:rsid w:val="000F0E4B"/>
    <w:rsid w:val="00106334"/>
    <w:rsid w:val="00120280"/>
    <w:rsid w:val="00123AA9"/>
    <w:rsid w:val="00137EE9"/>
    <w:rsid w:val="001524B9"/>
    <w:rsid w:val="00152D09"/>
    <w:rsid w:val="001679AF"/>
    <w:rsid w:val="00177F0A"/>
    <w:rsid w:val="001827DB"/>
    <w:rsid w:val="00184F41"/>
    <w:rsid w:val="00192D8C"/>
    <w:rsid w:val="00194A6E"/>
    <w:rsid w:val="001B58A8"/>
    <w:rsid w:val="001D4B4B"/>
    <w:rsid w:val="001D55E1"/>
    <w:rsid w:val="001E439F"/>
    <w:rsid w:val="001E7308"/>
    <w:rsid w:val="001E7A5B"/>
    <w:rsid w:val="001F7B0F"/>
    <w:rsid w:val="00205FCC"/>
    <w:rsid w:val="0022004E"/>
    <w:rsid w:val="002218E4"/>
    <w:rsid w:val="00232690"/>
    <w:rsid w:val="00274B70"/>
    <w:rsid w:val="002A1B54"/>
    <w:rsid w:val="002B1F24"/>
    <w:rsid w:val="002B3766"/>
    <w:rsid w:val="002B51DB"/>
    <w:rsid w:val="002B583C"/>
    <w:rsid w:val="002C22CE"/>
    <w:rsid w:val="002C6D13"/>
    <w:rsid w:val="002C7925"/>
    <w:rsid w:val="002D1632"/>
    <w:rsid w:val="002D22B5"/>
    <w:rsid w:val="002D4103"/>
    <w:rsid w:val="002D5626"/>
    <w:rsid w:val="002E4BCA"/>
    <w:rsid w:val="002F2F4C"/>
    <w:rsid w:val="002F561C"/>
    <w:rsid w:val="00304BE5"/>
    <w:rsid w:val="003059FB"/>
    <w:rsid w:val="003126BD"/>
    <w:rsid w:val="00320603"/>
    <w:rsid w:val="0034417F"/>
    <w:rsid w:val="00361B78"/>
    <w:rsid w:val="00365AC3"/>
    <w:rsid w:val="00371591"/>
    <w:rsid w:val="00391E98"/>
    <w:rsid w:val="0039318A"/>
    <w:rsid w:val="00395F0A"/>
    <w:rsid w:val="003A7B77"/>
    <w:rsid w:val="003A7B79"/>
    <w:rsid w:val="003B7B25"/>
    <w:rsid w:val="003D249B"/>
    <w:rsid w:val="003D45DA"/>
    <w:rsid w:val="003E1C9F"/>
    <w:rsid w:val="003E354F"/>
    <w:rsid w:val="003F4DBC"/>
    <w:rsid w:val="00401C58"/>
    <w:rsid w:val="00411F36"/>
    <w:rsid w:val="004215B1"/>
    <w:rsid w:val="00435579"/>
    <w:rsid w:val="004379EF"/>
    <w:rsid w:val="00443A50"/>
    <w:rsid w:val="00455A27"/>
    <w:rsid w:val="00464E65"/>
    <w:rsid w:val="00470036"/>
    <w:rsid w:val="00472AE7"/>
    <w:rsid w:val="00493D80"/>
    <w:rsid w:val="004B6B4F"/>
    <w:rsid w:val="004D09AA"/>
    <w:rsid w:val="004D4489"/>
    <w:rsid w:val="00531C10"/>
    <w:rsid w:val="0053305E"/>
    <w:rsid w:val="00536C55"/>
    <w:rsid w:val="0056021B"/>
    <w:rsid w:val="00591955"/>
    <w:rsid w:val="00592F33"/>
    <w:rsid w:val="005953B1"/>
    <w:rsid w:val="005975BE"/>
    <w:rsid w:val="005A6253"/>
    <w:rsid w:val="005C67FA"/>
    <w:rsid w:val="005D5CAA"/>
    <w:rsid w:val="005E7ABC"/>
    <w:rsid w:val="005F23BA"/>
    <w:rsid w:val="005F5C32"/>
    <w:rsid w:val="006010F5"/>
    <w:rsid w:val="00605989"/>
    <w:rsid w:val="00607950"/>
    <w:rsid w:val="00635E26"/>
    <w:rsid w:val="006457D8"/>
    <w:rsid w:val="00662C35"/>
    <w:rsid w:val="00664139"/>
    <w:rsid w:val="006641B5"/>
    <w:rsid w:val="006923A2"/>
    <w:rsid w:val="006A0E86"/>
    <w:rsid w:val="006A3000"/>
    <w:rsid w:val="006B1F9E"/>
    <w:rsid w:val="006B51B3"/>
    <w:rsid w:val="006C0F3E"/>
    <w:rsid w:val="006E5FA1"/>
    <w:rsid w:val="006F2D31"/>
    <w:rsid w:val="0070118D"/>
    <w:rsid w:val="00705655"/>
    <w:rsid w:val="00716618"/>
    <w:rsid w:val="007178CE"/>
    <w:rsid w:val="00723B58"/>
    <w:rsid w:val="00726AC4"/>
    <w:rsid w:val="00726B5A"/>
    <w:rsid w:val="00747A53"/>
    <w:rsid w:val="0075259D"/>
    <w:rsid w:val="00760F2E"/>
    <w:rsid w:val="0078677A"/>
    <w:rsid w:val="00786F52"/>
    <w:rsid w:val="00794382"/>
    <w:rsid w:val="007966C2"/>
    <w:rsid w:val="007A1685"/>
    <w:rsid w:val="007B0FA0"/>
    <w:rsid w:val="007D445F"/>
    <w:rsid w:val="007E3A38"/>
    <w:rsid w:val="00812373"/>
    <w:rsid w:val="00813273"/>
    <w:rsid w:val="00821281"/>
    <w:rsid w:val="008215A9"/>
    <w:rsid w:val="008236E0"/>
    <w:rsid w:val="00826E3D"/>
    <w:rsid w:val="00840682"/>
    <w:rsid w:val="00841F0A"/>
    <w:rsid w:val="00845359"/>
    <w:rsid w:val="00845D26"/>
    <w:rsid w:val="00854E67"/>
    <w:rsid w:val="0086602A"/>
    <w:rsid w:val="008721B5"/>
    <w:rsid w:val="0088303B"/>
    <w:rsid w:val="008A0A51"/>
    <w:rsid w:val="008C219C"/>
    <w:rsid w:val="008C34C1"/>
    <w:rsid w:val="008E4323"/>
    <w:rsid w:val="008F3A0D"/>
    <w:rsid w:val="009128B8"/>
    <w:rsid w:val="00912F8C"/>
    <w:rsid w:val="00915BAC"/>
    <w:rsid w:val="00925652"/>
    <w:rsid w:val="009441F5"/>
    <w:rsid w:val="00946383"/>
    <w:rsid w:val="009546BB"/>
    <w:rsid w:val="00955E13"/>
    <w:rsid w:val="00972709"/>
    <w:rsid w:val="0098146E"/>
    <w:rsid w:val="00982CFD"/>
    <w:rsid w:val="00983413"/>
    <w:rsid w:val="009907FD"/>
    <w:rsid w:val="009908C7"/>
    <w:rsid w:val="009D6B4A"/>
    <w:rsid w:val="009D7267"/>
    <w:rsid w:val="009D76A5"/>
    <w:rsid w:val="009E18E5"/>
    <w:rsid w:val="009E3AE1"/>
    <w:rsid w:val="009F471A"/>
    <w:rsid w:val="009F641B"/>
    <w:rsid w:val="00A412A0"/>
    <w:rsid w:val="00A43338"/>
    <w:rsid w:val="00A443D3"/>
    <w:rsid w:val="00A96494"/>
    <w:rsid w:val="00AA791B"/>
    <w:rsid w:val="00AC6DDE"/>
    <w:rsid w:val="00AD52B8"/>
    <w:rsid w:val="00AE4454"/>
    <w:rsid w:val="00AF0C55"/>
    <w:rsid w:val="00AF7614"/>
    <w:rsid w:val="00B17A69"/>
    <w:rsid w:val="00B261DF"/>
    <w:rsid w:val="00B31433"/>
    <w:rsid w:val="00B31FAE"/>
    <w:rsid w:val="00B33A5C"/>
    <w:rsid w:val="00B4086A"/>
    <w:rsid w:val="00B41024"/>
    <w:rsid w:val="00B46C12"/>
    <w:rsid w:val="00B6156A"/>
    <w:rsid w:val="00B65A67"/>
    <w:rsid w:val="00B85AC3"/>
    <w:rsid w:val="00BB08B3"/>
    <w:rsid w:val="00BC2E7E"/>
    <w:rsid w:val="00BC5445"/>
    <w:rsid w:val="00BD7829"/>
    <w:rsid w:val="00C161AC"/>
    <w:rsid w:val="00C23283"/>
    <w:rsid w:val="00C26D41"/>
    <w:rsid w:val="00C501A7"/>
    <w:rsid w:val="00C512BC"/>
    <w:rsid w:val="00C57FB4"/>
    <w:rsid w:val="00C72465"/>
    <w:rsid w:val="00C74A5B"/>
    <w:rsid w:val="00C75F89"/>
    <w:rsid w:val="00C80E50"/>
    <w:rsid w:val="00CA7748"/>
    <w:rsid w:val="00CB191B"/>
    <w:rsid w:val="00CD7EC0"/>
    <w:rsid w:val="00CF2BBC"/>
    <w:rsid w:val="00CF721F"/>
    <w:rsid w:val="00D05EDC"/>
    <w:rsid w:val="00D174C3"/>
    <w:rsid w:val="00D214D8"/>
    <w:rsid w:val="00D27D5A"/>
    <w:rsid w:val="00D32EB8"/>
    <w:rsid w:val="00D46ABE"/>
    <w:rsid w:val="00D61120"/>
    <w:rsid w:val="00D70451"/>
    <w:rsid w:val="00D71F18"/>
    <w:rsid w:val="00DB332F"/>
    <w:rsid w:val="00DD7A6E"/>
    <w:rsid w:val="00DE1934"/>
    <w:rsid w:val="00DE6814"/>
    <w:rsid w:val="00E00852"/>
    <w:rsid w:val="00E2016B"/>
    <w:rsid w:val="00E40E96"/>
    <w:rsid w:val="00E52A61"/>
    <w:rsid w:val="00E64347"/>
    <w:rsid w:val="00E95255"/>
    <w:rsid w:val="00EB2EB4"/>
    <w:rsid w:val="00EC70DB"/>
    <w:rsid w:val="00F02C0D"/>
    <w:rsid w:val="00F20B90"/>
    <w:rsid w:val="00F25CCD"/>
    <w:rsid w:val="00F366F3"/>
    <w:rsid w:val="00F54843"/>
    <w:rsid w:val="00F77855"/>
    <w:rsid w:val="00F83E2A"/>
    <w:rsid w:val="00F9153C"/>
    <w:rsid w:val="00FA3AF1"/>
    <w:rsid w:val="00FB07E0"/>
    <w:rsid w:val="00FB2E5D"/>
    <w:rsid w:val="00FB4432"/>
    <w:rsid w:val="00FD3DF1"/>
    <w:rsid w:val="00FD685D"/>
    <w:rsid w:val="00FE42F5"/>
    <w:rsid w:val="00FE6B2C"/>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6EC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1F0A"/>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semiHidden/>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Corpodetexto">
    <w:name w:val="Body Text"/>
    <w:basedOn w:val="Normal"/>
    <w:link w:val="CorpodetextoChar"/>
    <w:uiPriority w:val="1"/>
    <w:qFormat/>
    <w:rsid w:val="00DE6814"/>
    <w:pPr>
      <w:widowControl w:val="0"/>
      <w:autoSpaceDE w:val="0"/>
      <w:autoSpaceDN w:val="0"/>
      <w:adjustRightInd w:val="0"/>
      <w:spacing w:before="142" w:after="0" w:line="240" w:lineRule="auto"/>
      <w:ind w:left="113"/>
    </w:pPr>
    <w:rPr>
      <w:rFonts w:ascii="Arial" w:hAnsi="Arial" w:cs="Arial"/>
      <w:sz w:val="24"/>
      <w:szCs w:val="24"/>
    </w:rPr>
  </w:style>
  <w:style w:type="character" w:customStyle="1" w:styleId="CorpodetextoChar">
    <w:name w:val="Corpo de texto Char"/>
    <w:basedOn w:val="Fontepargpadro"/>
    <w:link w:val="Corpodetexto"/>
    <w:uiPriority w:val="1"/>
    <w:rsid w:val="00DE6814"/>
    <w:rPr>
      <w:rFonts w:ascii="Arial" w:hAnsi="Arial" w:cs="Arial"/>
      <w:sz w:val="24"/>
      <w:szCs w:val="24"/>
    </w:rPr>
  </w:style>
  <w:style w:type="paragraph" w:styleId="PargrafodaLista">
    <w:name w:val="List Paragraph"/>
    <w:basedOn w:val="Normal"/>
    <w:uiPriority w:val="34"/>
    <w:qFormat/>
    <w:rsid w:val="00826E3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1F0A"/>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semiHidden/>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Corpodetexto">
    <w:name w:val="Body Text"/>
    <w:basedOn w:val="Normal"/>
    <w:link w:val="CorpodetextoChar"/>
    <w:uiPriority w:val="1"/>
    <w:qFormat/>
    <w:rsid w:val="00DE6814"/>
    <w:pPr>
      <w:widowControl w:val="0"/>
      <w:autoSpaceDE w:val="0"/>
      <w:autoSpaceDN w:val="0"/>
      <w:adjustRightInd w:val="0"/>
      <w:spacing w:before="142" w:after="0" w:line="240" w:lineRule="auto"/>
      <w:ind w:left="113"/>
    </w:pPr>
    <w:rPr>
      <w:rFonts w:ascii="Arial" w:hAnsi="Arial" w:cs="Arial"/>
      <w:sz w:val="24"/>
      <w:szCs w:val="24"/>
    </w:rPr>
  </w:style>
  <w:style w:type="character" w:customStyle="1" w:styleId="CorpodetextoChar">
    <w:name w:val="Corpo de texto Char"/>
    <w:basedOn w:val="Fontepargpadro"/>
    <w:link w:val="Corpodetexto"/>
    <w:uiPriority w:val="1"/>
    <w:rsid w:val="00DE6814"/>
    <w:rPr>
      <w:rFonts w:ascii="Arial" w:hAnsi="Arial" w:cs="Arial"/>
      <w:sz w:val="24"/>
      <w:szCs w:val="24"/>
    </w:rPr>
  </w:style>
  <w:style w:type="paragraph" w:styleId="PargrafodaLista">
    <w:name w:val="List Paragraph"/>
    <w:basedOn w:val="Normal"/>
    <w:uiPriority w:val="34"/>
    <w:qFormat/>
    <w:rsid w:val="00826E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847519459">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8035B1-C761-4EA6-BA26-B0D5009116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1</Pages>
  <Words>11068</Words>
  <Characters>59772</Characters>
  <Application>Microsoft Office Word</Application>
  <DocSecurity>0</DocSecurity>
  <Lines>498</Lines>
  <Paragraphs>141</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70699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19</cp:revision>
  <cp:lastPrinted>2020-01-08T13:04:00Z</cp:lastPrinted>
  <dcterms:created xsi:type="dcterms:W3CDTF">2022-02-14T14:56:00Z</dcterms:created>
  <dcterms:modified xsi:type="dcterms:W3CDTF">2023-01-20T14:46:00Z</dcterms:modified>
</cp:coreProperties>
</file>