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2473A" w:rsidRDefault="7A1A5921" w:rsidP="00B2473A">
      <w:pPr>
        <w:autoSpaceDE w:val="0"/>
        <w:autoSpaceDN w:val="0"/>
        <w:adjustRightInd w:val="0"/>
        <w:spacing w:after="0" w:line="240" w:lineRule="auto"/>
        <w:jc w:val="center"/>
        <w:rPr>
          <w:rFonts w:ascii="Arial" w:hAnsi="Arial" w:cs="Arial"/>
          <w:b/>
          <w:bCs/>
          <w:sz w:val="28"/>
          <w:szCs w:val="28"/>
          <w:u w:val="single"/>
        </w:rPr>
      </w:pPr>
      <w:bookmarkStart w:id="0" w:name="_Hlk161837567"/>
      <w:bookmarkStart w:id="1" w:name="_Hlk163050315"/>
      <w:r w:rsidRPr="5D483D23">
        <w:rPr>
          <w:rFonts w:ascii="Arial" w:hAnsi="Arial" w:cs="Arial"/>
          <w:b/>
          <w:bCs/>
          <w:sz w:val="28"/>
          <w:szCs w:val="28"/>
          <w:u w:val="single"/>
        </w:rPr>
        <w:t xml:space="preserve">TERMO DE </w:t>
      </w:r>
      <w:r w:rsidR="2C980348" w:rsidRPr="5D483D23">
        <w:rPr>
          <w:rFonts w:ascii="Arial" w:hAnsi="Arial" w:cs="Arial"/>
          <w:b/>
          <w:bCs/>
          <w:sz w:val="28"/>
          <w:szCs w:val="28"/>
          <w:u w:val="single"/>
        </w:rPr>
        <w:t>REFERÊNCIA</w:t>
      </w:r>
    </w:p>
    <w:p w:rsidR="00B2473A" w:rsidRPr="00597488" w:rsidRDefault="00B2473A" w:rsidP="00B2473A">
      <w:pPr>
        <w:autoSpaceDE w:val="0"/>
        <w:autoSpaceDN w:val="0"/>
        <w:adjustRightInd w:val="0"/>
        <w:spacing w:after="0" w:line="240" w:lineRule="auto"/>
        <w:jc w:val="center"/>
        <w:rPr>
          <w:rFonts w:ascii="Arial" w:hAnsi="Arial" w:cs="Arial"/>
          <w:b/>
          <w:bCs/>
          <w:sz w:val="32"/>
          <w:szCs w:val="32"/>
          <w:u w:val="single"/>
        </w:rPr>
      </w:pPr>
    </w:p>
    <w:p w:rsidR="00B2473A" w:rsidRPr="005E67EF" w:rsidRDefault="7A1A5921" w:rsidP="5D483D23">
      <w:pPr>
        <w:spacing w:after="0" w:line="240" w:lineRule="auto"/>
        <w:rPr>
          <w:rFonts w:ascii="Arial" w:hAnsi="Arial" w:cs="Arial"/>
          <w:b/>
          <w:bCs/>
          <w:sz w:val="24"/>
          <w:szCs w:val="24"/>
        </w:rPr>
      </w:pPr>
      <w:r w:rsidRPr="5D483D23">
        <w:rPr>
          <w:rFonts w:ascii="Arial" w:hAnsi="Arial" w:cs="Arial"/>
          <w:b/>
          <w:bCs/>
          <w:sz w:val="24"/>
          <w:szCs w:val="24"/>
        </w:rPr>
        <w:t>1 – DO OBJETO:</w:t>
      </w:r>
    </w:p>
    <w:p w:rsidR="00C10865" w:rsidRPr="00C10865" w:rsidRDefault="19EC6000" w:rsidP="5D483D23">
      <w:pPr>
        <w:spacing w:after="0" w:line="240" w:lineRule="auto"/>
        <w:jc w:val="both"/>
        <w:rPr>
          <w:rFonts w:ascii="Arial" w:hAnsi="Arial" w:cs="Arial"/>
          <w:b/>
          <w:bCs/>
          <w:sz w:val="24"/>
          <w:szCs w:val="24"/>
        </w:rPr>
      </w:pPr>
      <w:r w:rsidRPr="5D483D23">
        <w:rPr>
          <w:rFonts w:ascii="Arial" w:hAnsi="Arial" w:cs="Arial"/>
          <w:color w:val="000000" w:themeColor="text1"/>
          <w:sz w:val="24"/>
          <w:szCs w:val="24"/>
        </w:rPr>
        <w:t xml:space="preserve">Contratação de um profissional </w:t>
      </w:r>
      <w:r w:rsidR="6F89F654" w:rsidRPr="5D483D23">
        <w:rPr>
          <w:rFonts w:ascii="Arial" w:hAnsi="Arial" w:cs="Arial"/>
          <w:color w:val="000000" w:themeColor="text1"/>
          <w:sz w:val="24"/>
          <w:szCs w:val="24"/>
        </w:rPr>
        <w:t>veterinário e dois profissionais vacinadores para atuar em programa de saúde animal no Município</w:t>
      </w:r>
      <w:r w:rsidRPr="5D483D23">
        <w:rPr>
          <w:rFonts w:ascii="Arial" w:hAnsi="Arial" w:cs="Arial"/>
          <w:color w:val="000000" w:themeColor="text1"/>
        </w:rPr>
        <w:t xml:space="preserve">. </w:t>
      </w:r>
    </w:p>
    <w:p w:rsidR="00C10865" w:rsidRPr="00C10865" w:rsidRDefault="00C10865" w:rsidP="00C10865">
      <w:pPr>
        <w:pStyle w:val="PargrafodaLista"/>
        <w:spacing w:after="0" w:line="240" w:lineRule="auto"/>
        <w:jc w:val="both"/>
        <w:rPr>
          <w:rFonts w:ascii="Arial" w:hAnsi="Arial" w:cs="Arial"/>
          <w:b/>
          <w:sz w:val="24"/>
        </w:rPr>
      </w:pPr>
    </w:p>
    <w:p w:rsidR="00B2473A" w:rsidRPr="00F740EC" w:rsidRDefault="5460E8D4" w:rsidP="5D483D23">
      <w:pPr>
        <w:spacing w:after="0" w:line="240" w:lineRule="auto"/>
        <w:jc w:val="both"/>
        <w:rPr>
          <w:rFonts w:ascii="Arial" w:hAnsi="Arial" w:cs="Arial"/>
          <w:b/>
          <w:bCs/>
          <w:sz w:val="24"/>
          <w:szCs w:val="24"/>
        </w:rPr>
      </w:pPr>
      <w:r w:rsidRPr="5D483D23">
        <w:rPr>
          <w:rFonts w:ascii="Arial" w:hAnsi="Arial" w:cs="Arial"/>
          <w:b/>
          <w:bCs/>
          <w:sz w:val="24"/>
          <w:szCs w:val="24"/>
        </w:rPr>
        <w:t>1.1</w:t>
      </w:r>
      <w:r w:rsidR="7A1A5921" w:rsidRPr="5D483D23">
        <w:rPr>
          <w:rFonts w:ascii="Arial" w:hAnsi="Arial" w:cs="Arial"/>
          <w:b/>
          <w:bCs/>
          <w:sz w:val="24"/>
          <w:szCs w:val="24"/>
        </w:rPr>
        <w:t xml:space="preserve"> – OBJETIVO DA CONTRATAÇÃO E JUSTIFICATIVA:</w:t>
      </w:r>
    </w:p>
    <w:p w:rsidR="2B70EB25" w:rsidRDefault="2B70EB25" w:rsidP="5D483D23">
      <w:pPr>
        <w:spacing w:after="0" w:line="240" w:lineRule="auto"/>
        <w:jc w:val="both"/>
        <w:rPr>
          <w:rFonts w:ascii="Arial" w:hAnsi="Arial" w:cs="Arial"/>
          <w:sz w:val="24"/>
          <w:szCs w:val="24"/>
        </w:rPr>
      </w:pPr>
      <w:r w:rsidRPr="5D483D23">
        <w:rPr>
          <w:rFonts w:ascii="Arial" w:hAnsi="Arial" w:cs="Arial"/>
          <w:sz w:val="24"/>
          <w:szCs w:val="24"/>
        </w:rPr>
        <w:t xml:space="preserve">O profissional veterinário deverá intervir </w:t>
      </w:r>
      <w:r w:rsidR="13305E1A" w:rsidRPr="5D483D23">
        <w:rPr>
          <w:rFonts w:ascii="Arial" w:hAnsi="Arial" w:cs="Arial"/>
          <w:sz w:val="24"/>
          <w:szCs w:val="24"/>
        </w:rPr>
        <w:t>na orientação na produção de volumoso, da formulação de raça, em cruzamentos, na criação de bezerras, controle sanitário, bem como diagnósticos</w:t>
      </w:r>
      <w:r w:rsidR="001C2DF6">
        <w:rPr>
          <w:rFonts w:ascii="Arial" w:hAnsi="Arial" w:cs="Arial"/>
          <w:sz w:val="24"/>
          <w:szCs w:val="24"/>
        </w:rPr>
        <w:t xml:space="preserve"> de pren</w:t>
      </w:r>
      <w:r w:rsidR="1F2F417C" w:rsidRPr="5D483D23">
        <w:rPr>
          <w:rFonts w:ascii="Arial" w:hAnsi="Arial" w:cs="Arial"/>
          <w:sz w:val="24"/>
          <w:szCs w:val="24"/>
        </w:rPr>
        <w:t>hes por palpação retal, Inseminação artificial em Tempo Fixo, vacinação contra tuberculose, algumas práticas clínicas</w:t>
      </w:r>
      <w:r w:rsidR="5AD70661" w:rsidRPr="5D483D23">
        <w:rPr>
          <w:rFonts w:ascii="Arial" w:hAnsi="Arial" w:cs="Arial"/>
          <w:sz w:val="24"/>
          <w:szCs w:val="24"/>
        </w:rPr>
        <w:t xml:space="preserve">, </w:t>
      </w:r>
      <w:r w:rsidR="1F2F417C" w:rsidRPr="5D483D23">
        <w:rPr>
          <w:rFonts w:ascii="Arial" w:hAnsi="Arial" w:cs="Arial"/>
          <w:sz w:val="24"/>
          <w:szCs w:val="24"/>
        </w:rPr>
        <w:t>soroterapia</w:t>
      </w:r>
      <w:r w:rsidR="298CF500" w:rsidRPr="5D483D23">
        <w:rPr>
          <w:rFonts w:ascii="Arial" w:hAnsi="Arial" w:cs="Arial"/>
          <w:sz w:val="24"/>
          <w:szCs w:val="24"/>
        </w:rPr>
        <w:t xml:space="preserve">, vacinações, exames e atendimentos clínicos. </w:t>
      </w:r>
    </w:p>
    <w:p w:rsidR="5D483D23" w:rsidRDefault="5D483D23" w:rsidP="5D483D23">
      <w:pPr>
        <w:spacing w:after="0" w:line="240" w:lineRule="auto"/>
        <w:jc w:val="both"/>
        <w:rPr>
          <w:rFonts w:ascii="Arial" w:hAnsi="Arial" w:cs="Arial"/>
          <w:sz w:val="24"/>
          <w:szCs w:val="24"/>
        </w:rPr>
      </w:pPr>
    </w:p>
    <w:p w:rsidR="298CF500" w:rsidRDefault="298CF500" w:rsidP="5D483D23">
      <w:pPr>
        <w:spacing w:after="0" w:line="240" w:lineRule="auto"/>
        <w:jc w:val="both"/>
        <w:rPr>
          <w:rFonts w:ascii="Arial" w:hAnsi="Arial" w:cs="Arial"/>
          <w:sz w:val="24"/>
          <w:szCs w:val="24"/>
        </w:rPr>
      </w:pPr>
      <w:r w:rsidRPr="5D483D23">
        <w:rPr>
          <w:rFonts w:ascii="Arial" w:hAnsi="Arial" w:cs="Arial"/>
          <w:sz w:val="24"/>
          <w:szCs w:val="24"/>
        </w:rPr>
        <w:t xml:space="preserve">Os </w:t>
      </w:r>
      <w:r w:rsidR="2B56318E" w:rsidRPr="5D483D23">
        <w:rPr>
          <w:rFonts w:ascii="Arial" w:hAnsi="Arial" w:cs="Arial"/>
          <w:sz w:val="24"/>
          <w:szCs w:val="24"/>
        </w:rPr>
        <w:t xml:space="preserve">dois </w:t>
      </w:r>
      <w:r w:rsidRPr="5D483D23">
        <w:rPr>
          <w:rFonts w:ascii="Arial" w:hAnsi="Arial" w:cs="Arial"/>
          <w:sz w:val="24"/>
          <w:szCs w:val="24"/>
        </w:rPr>
        <w:t xml:space="preserve">profissionais </w:t>
      </w:r>
      <w:r w:rsidR="2F7CADEA" w:rsidRPr="5D483D23">
        <w:rPr>
          <w:rFonts w:ascii="Arial" w:hAnsi="Arial" w:cs="Arial"/>
          <w:sz w:val="24"/>
          <w:szCs w:val="24"/>
        </w:rPr>
        <w:t xml:space="preserve">vacinadores deverão atuar no apoio aos serviços de vacinação nas áreas rurais </w:t>
      </w:r>
      <w:r w:rsidR="47071F82" w:rsidRPr="5D483D23">
        <w:rPr>
          <w:rFonts w:ascii="Arial" w:hAnsi="Arial" w:cs="Arial"/>
          <w:sz w:val="24"/>
          <w:szCs w:val="24"/>
        </w:rPr>
        <w:t xml:space="preserve">dos distritos Sobragi, Três Ilhas, Vila São Francisco, Cruz, </w:t>
      </w:r>
      <w:r w:rsidR="63FF9634" w:rsidRPr="5D483D23">
        <w:rPr>
          <w:rFonts w:ascii="Arial" w:hAnsi="Arial" w:cs="Arial"/>
          <w:sz w:val="24"/>
          <w:szCs w:val="24"/>
        </w:rPr>
        <w:t xml:space="preserve">Fortaleza, São José das Três Ilhas e Porto das Flores. </w:t>
      </w:r>
    </w:p>
    <w:p w:rsidR="5D483D23" w:rsidRDefault="5D483D23" w:rsidP="5D483D23">
      <w:pPr>
        <w:spacing w:after="0" w:line="240" w:lineRule="auto"/>
        <w:jc w:val="both"/>
        <w:rPr>
          <w:rFonts w:ascii="Arial" w:hAnsi="Arial" w:cs="Arial"/>
          <w:sz w:val="24"/>
          <w:szCs w:val="24"/>
        </w:rPr>
      </w:pPr>
    </w:p>
    <w:p w:rsidR="6A827938" w:rsidRDefault="6A827938" w:rsidP="5D483D23">
      <w:pPr>
        <w:spacing w:after="0" w:line="240" w:lineRule="auto"/>
        <w:jc w:val="both"/>
        <w:rPr>
          <w:rFonts w:ascii="Arial" w:hAnsi="Arial" w:cs="Arial"/>
          <w:b/>
          <w:bCs/>
          <w:color w:val="FF0000"/>
          <w:sz w:val="24"/>
          <w:szCs w:val="24"/>
        </w:rPr>
      </w:pPr>
      <w:r w:rsidRPr="5D483D23">
        <w:rPr>
          <w:rFonts w:ascii="Arial" w:hAnsi="Arial" w:cs="Arial"/>
          <w:sz w:val="24"/>
          <w:szCs w:val="24"/>
        </w:rPr>
        <w:t xml:space="preserve">Reduzir a prevalência e a incidência de novos focos de raiva bovina. Criar um número </w:t>
      </w:r>
      <w:r w:rsidR="434482F6" w:rsidRPr="5D483D23">
        <w:rPr>
          <w:rFonts w:ascii="Arial" w:hAnsi="Arial" w:cs="Arial"/>
          <w:sz w:val="24"/>
          <w:szCs w:val="24"/>
        </w:rPr>
        <w:t>significativo de propriedades livres de doenças. Oferecer ao consumidor produtos de baixo risco sanitário. Mais do que uma questão de sanidade animal, o controle destas moléstias é uma medida de saúde pública, pois atingem os rebanhos e podem s</w:t>
      </w:r>
      <w:r w:rsidR="0F4B3264" w:rsidRPr="5D483D23">
        <w:rPr>
          <w:rFonts w:ascii="Arial" w:hAnsi="Arial" w:cs="Arial"/>
          <w:sz w:val="24"/>
          <w:szCs w:val="24"/>
        </w:rPr>
        <w:t>er transmitidas também para pessoas. Melhorar a eficiência do rebanho bovino quanto à produção, reprodução e a rentabilidade da propriedade.</w:t>
      </w:r>
    </w:p>
    <w:p w:rsidR="5D483D23" w:rsidRDefault="5D483D23" w:rsidP="5D483D23">
      <w:pPr>
        <w:tabs>
          <w:tab w:val="center" w:pos="4419"/>
          <w:tab w:val="right" w:pos="8838"/>
        </w:tabs>
        <w:spacing w:after="0" w:line="240" w:lineRule="auto"/>
        <w:jc w:val="both"/>
        <w:rPr>
          <w:rFonts w:ascii="Arial" w:eastAsia="Times New Roman" w:hAnsi="Arial" w:cs="Arial"/>
          <w:b/>
          <w:bCs/>
          <w:color w:val="FF0000"/>
          <w:sz w:val="24"/>
          <w:szCs w:val="24"/>
        </w:rPr>
      </w:pPr>
    </w:p>
    <w:p w:rsidR="00944306" w:rsidRPr="00F740EC" w:rsidRDefault="5460E8D4" w:rsidP="00944306">
      <w:pPr>
        <w:tabs>
          <w:tab w:val="center" w:pos="4419"/>
          <w:tab w:val="right" w:pos="8838"/>
        </w:tabs>
        <w:spacing w:after="0" w:line="240" w:lineRule="auto"/>
        <w:jc w:val="both"/>
        <w:rPr>
          <w:rFonts w:ascii="Arial" w:eastAsia="Times New Roman" w:hAnsi="Arial" w:cs="Arial"/>
          <w:b/>
          <w:bCs/>
          <w:color w:val="FF0000"/>
          <w:sz w:val="24"/>
          <w:szCs w:val="24"/>
        </w:rPr>
      </w:pPr>
      <w:r w:rsidRPr="5D483D23">
        <w:rPr>
          <w:rFonts w:ascii="Arial" w:eastAsia="Times New Roman" w:hAnsi="Arial" w:cs="Arial"/>
          <w:b/>
          <w:bCs/>
          <w:sz w:val="24"/>
          <w:szCs w:val="24"/>
        </w:rPr>
        <w:t>1.2 – EXECUÇÃO DO OBJETO:</w:t>
      </w:r>
    </w:p>
    <w:p w:rsidR="00944306" w:rsidRPr="003475C2" w:rsidRDefault="5460E8D4" w:rsidP="00944306">
      <w:pPr>
        <w:spacing w:after="0" w:line="240" w:lineRule="auto"/>
        <w:contextualSpacing/>
        <w:jc w:val="both"/>
        <w:rPr>
          <w:rFonts w:ascii="Arial" w:hAnsi="Arial" w:cs="Arial"/>
          <w:sz w:val="24"/>
          <w:szCs w:val="24"/>
        </w:rPr>
      </w:pPr>
      <w:r w:rsidRPr="5D483D23">
        <w:rPr>
          <w:rFonts w:ascii="Arial" w:hAnsi="Arial" w:cs="Arial"/>
          <w:sz w:val="24"/>
          <w:szCs w:val="24"/>
        </w:rPr>
        <w:t>A execução do serviço, objeto deste Termo de Referência será feita pela CONTRATAD</w:t>
      </w:r>
      <w:r w:rsidR="00F55F20" w:rsidRPr="5D483D23">
        <w:rPr>
          <w:rFonts w:ascii="Arial" w:hAnsi="Arial" w:cs="Arial"/>
          <w:sz w:val="24"/>
          <w:szCs w:val="24"/>
        </w:rPr>
        <w:t>O</w:t>
      </w:r>
      <w:r w:rsidRPr="5D483D23">
        <w:rPr>
          <w:rFonts w:ascii="Arial" w:hAnsi="Arial" w:cs="Arial"/>
          <w:sz w:val="24"/>
          <w:szCs w:val="24"/>
        </w:rPr>
        <w:t xml:space="preserve"> em conformidade com as condições contidas neste termo.</w:t>
      </w:r>
    </w:p>
    <w:p w:rsidR="00944306" w:rsidRPr="003475C2" w:rsidRDefault="00944306" w:rsidP="00944306">
      <w:pPr>
        <w:spacing w:after="0" w:line="240" w:lineRule="auto"/>
        <w:ind w:left="720"/>
        <w:contextualSpacing/>
        <w:jc w:val="both"/>
        <w:rPr>
          <w:rFonts w:ascii="Arial" w:hAnsi="Arial" w:cs="Arial"/>
        </w:rPr>
      </w:pPr>
    </w:p>
    <w:p w:rsidR="00944306" w:rsidRPr="003475C2" w:rsidRDefault="00944306" w:rsidP="00944306">
      <w:pPr>
        <w:tabs>
          <w:tab w:val="center" w:pos="4419"/>
          <w:tab w:val="right" w:pos="8838"/>
        </w:tabs>
        <w:spacing w:after="0" w:line="240" w:lineRule="auto"/>
        <w:ind w:left="426" w:hanging="426"/>
        <w:jc w:val="both"/>
        <w:rPr>
          <w:rFonts w:ascii="Arial" w:eastAsia="Times New Roman" w:hAnsi="Arial" w:cs="Arial"/>
          <w:b/>
          <w:bCs/>
          <w:sz w:val="24"/>
          <w:szCs w:val="24"/>
        </w:rPr>
      </w:pPr>
      <w:r>
        <w:rPr>
          <w:rFonts w:ascii="Arial" w:eastAsia="Times New Roman" w:hAnsi="Arial" w:cs="Arial"/>
          <w:b/>
          <w:bCs/>
          <w:sz w:val="24"/>
          <w:szCs w:val="24"/>
        </w:rPr>
        <w:t>2</w:t>
      </w:r>
      <w:r w:rsidRPr="003475C2">
        <w:rPr>
          <w:rFonts w:ascii="Arial" w:eastAsia="Times New Roman" w:hAnsi="Arial" w:cs="Arial"/>
          <w:b/>
          <w:bCs/>
          <w:sz w:val="24"/>
          <w:szCs w:val="24"/>
        </w:rPr>
        <w:t xml:space="preserve"> – GESTÃO DO CONTRATO:</w:t>
      </w:r>
    </w:p>
    <w:p w:rsidR="00944306" w:rsidRPr="003475C2" w:rsidRDefault="160E7E0A" w:rsidP="00944306">
      <w:pPr>
        <w:spacing w:after="0" w:line="240" w:lineRule="auto"/>
        <w:contextualSpacing/>
        <w:jc w:val="both"/>
        <w:rPr>
          <w:rFonts w:ascii="Arial" w:hAnsi="Arial" w:cs="Arial"/>
          <w:sz w:val="24"/>
          <w:szCs w:val="24"/>
        </w:rPr>
      </w:pPr>
      <w:r w:rsidRPr="5D483D23">
        <w:rPr>
          <w:rFonts w:ascii="Arial" w:hAnsi="Arial" w:cs="Arial"/>
          <w:b/>
          <w:bCs/>
          <w:sz w:val="24"/>
          <w:szCs w:val="24"/>
        </w:rPr>
        <w:t>2</w:t>
      </w:r>
      <w:r w:rsidR="5460E8D4" w:rsidRPr="5D483D23">
        <w:rPr>
          <w:rFonts w:ascii="Arial" w:hAnsi="Arial" w:cs="Arial"/>
          <w:b/>
          <w:bCs/>
          <w:sz w:val="24"/>
          <w:szCs w:val="24"/>
        </w:rPr>
        <w:t>.1-</w:t>
      </w:r>
      <w:r w:rsidR="5460E8D4" w:rsidRPr="5D483D23">
        <w:rPr>
          <w:rFonts w:ascii="Arial" w:hAnsi="Arial" w:cs="Arial"/>
          <w:sz w:val="24"/>
          <w:szCs w:val="24"/>
        </w:rPr>
        <w:t>A execução dos serviços será acompanhada e obrigatoriamente e fiscalizada na figura d</w:t>
      </w:r>
      <w:r w:rsidR="490D825C" w:rsidRPr="5D483D23">
        <w:rPr>
          <w:rFonts w:ascii="Arial" w:hAnsi="Arial" w:cs="Arial"/>
          <w:sz w:val="24"/>
          <w:szCs w:val="24"/>
        </w:rPr>
        <w:t>a Secretaria de Agricultura</w:t>
      </w:r>
      <w:r w:rsidR="5460E8D4" w:rsidRPr="5D483D23">
        <w:rPr>
          <w:rFonts w:ascii="Arial" w:hAnsi="Arial" w:cs="Arial"/>
          <w:sz w:val="24"/>
          <w:szCs w:val="24"/>
        </w:rPr>
        <w:t>, a qual incumbirá anotar, em registro próprio, todas as ocorrências relacionadas à execução, determinando o que for necessário à regularização das falhas e defeitos observados. O recebimento, aceitação e atestado dos serviços decorrerão necessariamente de verificação efetiva de sua execução.</w:t>
      </w:r>
    </w:p>
    <w:p w:rsidR="00B2473A" w:rsidRDefault="00B2473A" w:rsidP="00B2473A">
      <w:pPr>
        <w:spacing w:after="0" w:line="240" w:lineRule="auto"/>
        <w:jc w:val="both"/>
        <w:rPr>
          <w:rFonts w:ascii="Arial" w:hAnsi="Arial" w:cs="Arial"/>
          <w:sz w:val="24"/>
        </w:rPr>
      </w:pPr>
    </w:p>
    <w:p w:rsidR="00B2473A" w:rsidRPr="00493B86" w:rsidRDefault="7A1A5921" w:rsidP="5D483D23">
      <w:pPr>
        <w:spacing w:after="0" w:line="240" w:lineRule="auto"/>
        <w:jc w:val="both"/>
        <w:rPr>
          <w:rFonts w:ascii="Arial" w:hAnsi="Arial" w:cs="Arial"/>
          <w:b/>
          <w:bCs/>
          <w:sz w:val="24"/>
          <w:szCs w:val="24"/>
        </w:rPr>
      </w:pPr>
      <w:r w:rsidRPr="5D483D23">
        <w:rPr>
          <w:rFonts w:ascii="Arial" w:hAnsi="Arial" w:cs="Arial"/>
          <w:b/>
          <w:bCs/>
          <w:sz w:val="24"/>
          <w:szCs w:val="24"/>
        </w:rPr>
        <w:t>3 – ESTIMATIVA DE PREÇO:</w:t>
      </w:r>
    </w:p>
    <w:p w:rsidR="00B2473A" w:rsidRDefault="00B2473A" w:rsidP="00B2473A">
      <w:pPr>
        <w:spacing w:after="0" w:line="240" w:lineRule="auto"/>
        <w:jc w:val="both"/>
        <w:rPr>
          <w:rFonts w:ascii="Arial" w:hAnsi="Arial" w:cs="Arial"/>
          <w:sz w:val="24"/>
        </w:rPr>
      </w:pPr>
      <w:r w:rsidRPr="00016B43">
        <w:rPr>
          <w:rFonts w:ascii="Arial" w:hAnsi="Arial" w:cs="Arial"/>
          <w:sz w:val="24"/>
        </w:rPr>
        <w:t>Considerando a aquisição dos produtos, foi elaborado mapa de preços estimado a seguir</w:t>
      </w:r>
      <w:r>
        <w:rPr>
          <w:rFonts w:ascii="Arial" w:hAnsi="Arial" w:cs="Arial"/>
          <w:sz w:val="24"/>
        </w:rPr>
        <w:t>:</w:t>
      </w:r>
    </w:p>
    <w:tbl>
      <w:tblPr>
        <w:tblStyle w:val="Tabelacomgrade"/>
        <w:tblW w:w="5000" w:type="pct"/>
        <w:tblLook w:val="04A0"/>
      </w:tblPr>
      <w:tblGrid>
        <w:gridCol w:w="735"/>
        <w:gridCol w:w="4007"/>
        <w:gridCol w:w="1100"/>
        <w:gridCol w:w="1226"/>
        <w:gridCol w:w="1196"/>
        <w:gridCol w:w="1591"/>
      </w:tblGrid>
      <w:tr w:rsidR="00B2473A" w:rsidRPr="00826321" w:rsidTr="5D483D23">
        <w:trPr>
          <w:trHeight w:val="20"/>
        </w:trPr>
        <w:tc>
          <w:tcPr>
            <w:tcW w:w="373" w:type="pct"/>
            <w:vAlign w:val="center"/>
          </w:tcPr>
          <w:p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Item</w:t>
            </w:r>
          </w:p>
        </w:tc>
        <w:tc>
          <w:tcPr>
            <w:tcW w:w="2033" w:type="pct"/>
            <w:vAlign w:val="center"/>
          </w:tcPr>
          <w:p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Descrição</w:t>
            </w:r>
          </w:p>
        </w:tc>
        <w:tc>
          <w:tcPr>
            <w:tcW w:w="558" w:type="pct"/>
            <w:vAlign w:val="center"/>
          </w:tcPr>
          <w:p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Unid.</w:t>
            </w:r>
          </w:p>
        </w:tc>
        <w:tc>
          <w:tcPr>
            <w:tcW w:w="622" w:type="pct"/>
            <w:vAlign w:val="center"/>
          </w:tcPr>
          <w:p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Quant.</w:t>
            </w:r>
          </w:p>
        </w:tc>
        <w:tc>
          <w:tcPr>
            <w:tcW w:w="607" w:type="pct"/>
            <w:vAlign w:val="center"/>
          </w:tcPr>
          <w:p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Valor Unit.</w:t>
            </w:r>
          </w:p>
        </w:tc>
        <w:tc>
          <w:tcPr>
            <w:tcW w:w="807" w:type="pct"/>
            <w:vAlign w:val="center"/>
          </w:tcPr>
          <w:p w:rsidR="00B2473A" w:rsidRPr="005855E4" w:rsidRDefault="00B2473A" w:rsidP="00C12560">
            <w:pPr>
              <w:jc w:val="center"/>
              <w:rPr>
                <w:rFonts w:ascii="Arial" w:eastAsia="Times New Roman" w:hAnsi="Arial" w:cs="Arial"/>
                <w:b/>
                <w:bCs/>
                <w:w w:val="105"/>
                <w:sz w:val="24"/>
                <w:szCs w:val="24"/>
                <w:lang w:val="pt-PT" w:eastAsia="en-US"/>
              </w:rPr>
            </w:pPr>
            <w:r w:rsidRPr="005855E4">
              <w:rPr>
                <w:rFonts w:ascii="Arial" w:eastAsia="Times New Roman" w:hAnsi="Arial" w:cs="Arial"/>
                <w:b/>
                <w:bCs/>
                <w:w w:val="105"/>
                <w:sz w:val="24"/>
                <w:szCs w:val="24"/>
                <w:lang w:val="pt-PT" w:eastAsia="en-US"/>
              </w:rPr>
              <w:t>Valor Total</w:t>
            </w:r>
          </w:p>
        </w:tc>
      </w:tr>
      <w:tr w:rsidR="5D483D23" w:rsidTr="5D483D23">
        <w:trPr>
          <w:trHeight w:val="20"/>
        </w:trPr>
        <w:tc>
          <w:tcPr>
            <w:tcW w:w="735" w:type="dxa"/>
            <w:vAlign w:val="center"/>
          </w:tcPr>
          <w:p w:rsidR="382AADD3" w:rsidRDefault="382AADD3" w:rsidP="5D483D23">
            <w:pPr>
              <w:jc w:val="center"/>
              <w:rPr>
                <w:rFonts w:ascii="Arial" w:eastAsia="Times New Roman" w:hAnsi="Arial" w:cs="Arial"/>
                <w:b/>
                <w:bCs/>
                <w:sz w:val="24"/>
                <w:szCs w:val="24"/>
                <w:lang w:val="pt-PT" w:eastAsia="en-US"/>
              </w:rPr>
            </w:pPr>
            <w:r w:rsidRPr="5D483D23">
              <w:rPr>
                <w:rFonts w:ascii="Arial" w:eastAsia="Times New Roman" w:hAnsi="Arial" w:cs="Arial"/>
                <w:b/>
                <w:bCs/>
                <w:sz w:val="24"/>
                <w:szCs w:val="24"/>
                <w:lang w:val="pt-PT" w:eastAsia="en-US"/>
              </w:rPr>
              <w:t>1</w:t>
            </w:r>
          </w:p>
        </w:tc>
        <w:tc>
          <w:tcPr>
            <w:tcW w:w="4006" w:type="dxa"/>
            <w:vAlign w:val="center"/>
          </w:tcPr>
          <w:p w:rsidR="382AADD3" w:rsidRDefault="382AADD3" w:rsidP="5D483D23">
            <w:pPr>
              <w:jc w:val="center"/>
              <w:rPr>
                <w:rFonts w:ascii="Arial" w:eastAsia="Times New Roman" w:hAnsi="Arial" w:cs="Arial"/>
                <w:b/>
                <w:bCs/>
                <w:sz w:val="24"/>
                <w:szCs w:val="24"/>
                <w:lang w:val="pt-PT" w:eastAsia="en-US"/>
              </w:rPr>
            </w:pPr>
            <w:r w:rsidRPr="5D483D23">
              <w:rPr>
                <w:rFonts w:ascii="Arial" w:eastAsia="Times New Roman" w:hAnsi="Arial" w:cs="Arial"/>
                <w:b/>
                <w:bCs/>
                <w:sz w:val="24"/>
                <w:szCs w:val="24"/>
                <w:lang w:val="pt-PT" w:eastAsia="en-US"/>
              </w:rPr>
              <w:t>Contratação de um profissional veterinário</w:t>
            </w:r>
          </w:p>
        </w:tc>
        <w:tc>
          <w:tcPr>
            <w:tcW w:w="1100" w:type="dxa"/>
            <w:vAlign w:val="center"/>
          </w:tcPr>
          <w:p w:rsidR="382AADD3" w:rsidRDefault="382AADD3" w:rsidP="5D483D23">
            <w:pPr>
              <w:jc w:val="center"/>
              <w:rPr>
                <w:rFonts w:ascii="Arial" w:eastAsia="Times New Roman" w:hAnsi="Arial" w:cs="Arial"/>
                <w:b/>
                <w:bCs/>
                <w:sz w:val="24"/>
                <w:szCs w:val="24"/>
                <w:lang w:val="pt-PT" w:eastAsia="en-US"/>
              </w:rPr>
            </w:pPr>
            <w:r w:rsidRPr="5D483D23">
              <w:rPr>
                <w:rFonts w:ascii="Arial" w:eastAsia="Times New Roman" w:hAnsi="Arial" w:cs="Arial"/>
                <w:b/>
                <w:bCs/>
                <w:sz w:val="24"/>
                <w:szCs w:val="24"/>
                <w:lang w:val="pt-PT" w:eastAsia="en-US"/>
              </w:rPr>
              <w:t>Serviço</w:t>
            </w:r>
          </w:p>
        </w:tc>
        <w:tc>
          <w:tcPr>
            <w:tcW w:w="1226" w:type="dxa"/>
            <w:vAlign w:val="center"/>
          </w:tcPr>
          <w:p w:rsidR="007D4737" w:rsidRDefault="007D4737" w:rsidP="5D483D23">
            <w:pPr>
              <w:jc w:val="center"/>
              <w:rPr>
                <w:rFonts w:ascii="Arial" w:eastAsia="Times New Roman" w:hAnsi="Arial" w:cs="Arial"/>
                <w:b/>
                <w:bCs/>
                <w:sz w:val="24"/>
                <w:szCs w:val="24"/>
                <w:lang w:val="pt-PT" w:eastAsia="en-US"/>
              </w:rPr>
            </w:pPr>
          </w:p>
          <w:p w:rsidR="007D4737" w:rsidRDefault="007D4737" w:rsidP="5D483D23">
            <w:pPr>
              <w:jc w:val="center"/>
              <w:rPr>
                <w:rFonts w:ascii="Arial" w:eastAsia="Times New Roman" w:hAnsi="Arial" w:cs="Arial"/>
                <w:b/>
                <w:bCs/>
                <w:sz w:val="24"/>
                <w:szCs w:val="24"/>
                <w:lang w:val="pt-PT" w:eastAsia="en-US"/>
              </w:rPr>
            </w:pPr>
            <w:r>
              <w:rPr>
                <w:rFonts w:ascii="Arial" w:eastAsia="Times New Roman" w:hAnsi="Arial" w:cs="Arial"/>
                <w:b/>
                <w:bCs/>
                <w:sz w:val="24"/>
                <w:szCs w:val="24"/>
                <w:lang w:val="pt-PT" w:eastAsia="en-US"/>
              </w:rPr>
              <w:t>266</w:t>
            </w:r>
          </w:p>
          <w:p w:rsidR="2B6EB607" w:rsidRDefault="2B6EB607" w:rsidP="5D483D23">
            <w:pPr>
              <w:jc w:val="center"/>
              <w:rPr>
                <w:rFonts w:ascii="Arial" w:eastAsia="Times New Roman" w:hAnsi="Arial" w:cs="Arial"/>
                <w:b/>
                <w:bCs/>
                <w:sz w:val="24"/>
                <w:szCs w:val="24"/>
                <w:lang w:val="pt-PT" w:eastAsia="en-US"/>
              </w:rPr>
            </w:pPr>
            <w:r w:rsidRPr="5D483D23">
              <w:rPr>
                <w:rFonts w:ascii="Arial" w:eastAsia="Times New Roman" w:hAnsi="Arial" w:cs="Arial"/>
                <w:b/>
                <w:bCs/>
                <w:sz w:val="24"/>
                <w:szCs w:val="24"/>
                <w:lang w:val="pt-PT" w:eastAsia="en-US"/>
              </w:rPr>
              <w:t>horas</w:t>
            </w:r>
          </w:p>
          <w:p w:rsidR="5D483D23" w:rsidRDefault="5D483D23" w:rsidP="5D483D23">
            <w:pPr>
              <w:jc w:val="center"/>
              <w:rPr>
                <w:rFonts w:ascii="Arial" w:eastAsia="Times New Roman" w:hAnsi="Arial" w:cs="Arial"/>
                <w:b/>
                <w:bCs/>
                <w:sz w:val="24"/>
                <w:szCs w:val="24"/>
                <w:lang w:val="pt-PT" w:eastAsia="en-US"/>
              </w:rPr>
            </w:pPr>
          </w:p>
        </w:tc>
        <w:tc>
          <w:tcPr>
            <w:tcW w:w="1197" w:type="dxa"/>
            <w:vAlign w:val="center"/>
          </w:tcPr>
          <w:p w:rsidR="001C2DF6" w:rsidRDefault="3D29FA0B" w:rsidP="5D483D23">
            <w:pPr>
              <w:jc w:val="center"/>
              <w:rPr>
                <w:rFonts w:ascii="Arial" w:eastAsia="Times New Roman" w:hAnsi="Arial" w:cs="Arial"/>
                <w:b/>
                <w:bCs/>
                <w:sz w:val="24"/>
                <w:szCs w:val="24"/>
                <w:lang w:val="pt-PT" w:eastAsia="en-US"/>
              </w:rPr>
            </w:pPr>
            <w:r w:rsidRPr="5D483D23">
              <w:rPr>
                <w:rFonts w:ascii="Arial" w:eastAsia="Times New Roman" w:hAnsi="Arial" w:cs="Arial"/>
                <w:b/>
                <w:bCs/>
                <w:sz w:val="24"/>
                <w:szCs w:val="24"/>
                <w:lang w:val="pt-PT" w:eastAsia="en-US"/>
              </w:rPr>
              <w:t>129,75</w:t>
            </w:r>
          </w:p>
          <w:p w:rsidR="3D29FA0B" w:rsidRDefault="007D4737" w:rsidP="5D483D23">
            <w:pPr>
              <w:jc w:val="center"/>
              <w:rPr>
                <w:rFonts w:ascii="Arial" w:eastAsia="Times New Roman" w:hAnsi="Arial" w:cs="Arial"/>
                <w:b/>
                <w:bCs/>
                <w:sz w:val="24"/>
                <w:szCs w:val="24"/>
                <w:lang w:val="pt-PT" w:eastAsia="en-US"/>
              </w:rPr>
            </w:pPr>
            <w:r>
              <w:rPr>
                <w:rFonts w:ascii="Arial" w:eastAsia="Times New Roman" w:hAnsi="Arial" w:cs="Arial"/>
                <w:b/>
                <w:bCs/>
                <w:sz w:val="24"/>
                <w:szCs w:val="24"/>
                <w:lang w:val="pt-PT" w:eastAsia="en-US"/>
              </w:rPr>
              <w:t>p/</w:t>
            </w:r>
            <w:r w:rsidR="3D29FA0B" w:rsidRPr="5D483D23">
              <w:rPr>
                <w:rFonts w:ascii="Arial" w:eastAsia="Times New Roman" w:hAnsi="Arial" w:cs="Arial"/>
                <w:b/>
                <w:bCs/>
                <w:sz w:val="24"/>
                <w:szCs w:val="24"/>
                <w:lang w:val="pt-PT" w:eastAsia="en-US"/>
              </w:rPr>
              <w:t xml:space="preserve">hora </w:t>
            </w:r>
          </w:p>
        </w:tc>
        <w:tc>
          <w:tcPr>
            <w:tcW w:w="1591" w:type="dxa"/>
            <w:vAlign w:val="center"/>
          </w:tcPr>
          <w:p w:rsidR="007D4737" w:rsidRDefault="007D4737" w:rsidP="5D483D23">
            <w:pPr>
              <w:jc w:val="center"/>
              <w:rPr>
                <w:rFonts w:ascii="Arial" w:eastAsia="Times New Roman" w:hAnsi="Arial" w:cs="Arial"/>
                <w:b/>
                <w:bCs/>
                <w:sz w:val="24"/>
                <w:szCs w:val="24"/>
                <w:lang w:val="pt-PT" w:eastAsia="en-US"/>
              </w:rPr>
            </w:pPr>
            <w:bookmarkStart w:id="2" w:name="_GoBack"/>
            <w:bookmarkEnd w:id="2"/>
            <w:r>
              <w:rPr>
                <w:rFonts w:ascii="Arial" w:eastAsia="Times New Roman" w:hAnsi="Arial" w:cs="Arial"/>
                <w:b/>
                <w:bCs/>
                <w:sz w:val="24"/>
                <w:szCs w:val="24"/>
                <w:lang w:val="pt-PT" w:eastAsia="en-US"/>
              </w:rPr>
              <w:t>34.513,50</w:t>
            </w:r>
          </w:p>
        </w:tc>
      </w:tr>
      <w:tr w:rsidR="5D483D23" w:rsidTr="5D483D23">
        <w:trPr>
          <w:trHeight w:val="20"/>
        </w:trPr>
        <w:tc>
          <w:tcPr>
            <w:tcW w:w="735" w:type="dxa"/>
            <w:vAlign w:val="center"/>
          </w:tcPr>
          <w:p w:rsidR="382AADD3" w:rsidRDefault="382AADD3" w:rsidP="5D483D23">
            <w:pPr>
              <w:jc w:val="center"/>
              <w:rPr>
                <w:rFonts w:ascii="Arial" w:eastAsia="Times New Roman" w:hAnsi="Arial" w:cs="Arial"/>
                <w:b/>
                <w:bCs/>
                <w:sz w:val="24"/>
                <w:szCs w:val="24"/>
                <w:lang w:val="pt-PT" w:eastAsia="en-US"/>
              </w:rPr>
            </w:pPr>
            <w:r w:rsidRPr="5D483D23">
              <w:rPr>
                <w:rFonts w:ascii="Arial" w:eastAsia="Times New Roman" w:hAnsi="Arial" w:cs="Arial"/>
                <w:b/>
                <w:bCs/>
                <w:sz w:val="24"/>
                <w:szCs w:val="24"/>
                <w:lang w:val="pt-PT" w:eastAsia="en-US"/>
              </w:rPr>
              <w:t>2</w:t>
            </w:r>
          </w:p>
        </w:tc>
        <w:tc>
          <w:tcPr>
            <w:tcW w:w="4006" w:type="dxa"/>
            <w:vAlign w:val="center"/>
          </w:tcPr>
          <w:p w:rsidR="382AADD3" w:rsidRDefault="382AADD3" w:rsidP="5D483D23">
            <w:pPr>
              <w:jc w:val="center"/>
              <w:rPr>
                <w:rFonts w:ascii="Arial" w:eastAsia="Times New Roman" w:hAnsi="Arial" w:cs="Arial"/>
                <w:b/>
                <w:bCs/>
                <w:sz w:val="24"/>
                <w:szCs w:val="24"/>
                <w:lang w:val="pt-PT" w:eastAsia="en-US"/>
              </w:rPr>
            </w:pPr>
            <w:r w:rsidRPr="5D483D23">
              <w:rPr>
                <w:rFonts w:ascii="Arial" w:eastAsia="Times New Roman" w:hAnsi="Arial" w:cs="Arial"/>
                <w:b/>
                <w:bCs/>
                <w:sz w:val="24"/>
                <w:szCs w:val="24"/>
                <w:lang w:val="pt-PT" w:eastAsia="en-US"/>
              </w:rPr>
              <w:t>Contratação de dois profissionais vacinadores</w:t>
            </w:r>
          </w:p>
        </w:tc>
        <w:tc>
          <w:tcPr>
            <w:tcW w:w="1100" w:type="dxa"/>
            <w:vAlign w:val="center"/>
          </w:tcPr>
          <w:p w:rsidR="382AADD3" w:rsidRDefault="382AADD3" w:rsidP="5D483D23">
            <w:pPr>
              <w:jc w:val="center"/>
              <w:rPr>
                <w:rFonts w:ascii="Arial" w:eastAsia="Times New Roman" w:hAnsi="Arial" w:cs="Arial"/>
                <w:b/>
                <w:bCs/>
                <w:sz w:val="24"/>
                <w:szCs w:val="24"/>
                <w:lang w:val="pt-PT" w:eastAsia="en-US"/>
              </w:rPr>
            </w:pPr>
            <w:r w:rsidRPr="5D483D23">
              <w:rPr>
                <w:rFonts w:ascii="Arial" w:eastAsia="Times New Roman" w:hAnsi="Arial" w:cs="Arial"/>
                <w:b/>
                <w:bCs/>
                <w:sz w:val="24"/>
                <w:szCs w:val="24"/>
                <w:lang w:val="pt-PT" w:eastAsia="en-US"/>
              </w:rPr>
              <w:t>Serviço</w:t>
            </w:r>
          </w:p>
        </w:tc>
        <w:tc>
          <w:tcPr>
            <w:tcW w:w="1226" w:type="dxa"/>
            <w:vAlign w:val="center"/>
          </w:tcPr>
          <w:p w:rsidR="7B08ACF9" w:rsidRDefault="7B08ACF9" w:rsidP="5D483D23">
            <w:pPr>
              <w:jc w:val="center"/>
              <w:rPr>
                <w:rFonts w:ascii="Arial" w:eastAsia="Times New Roman" w:hAnsi="Arial" w:cs="Arial"/>
                <w:b/>
                <w:bCs/>
                <w:sz w:val="24"/>
                <w:szCs w:val="24"/>
                <w:lang w:val="pt-PT" w:eastAsia="en-US"/>
              </w:rPr>
            </w:pPr>
            <w:r w:rsidRPr="5D483D23">
              <w:rPr>
                <w:rFonts w:ascii="Arial" w:eastAsia="Times New Roman" w:hAnsi="Arial" w:cs="Arial"/>
                <w:b/>
                <w:bCs/>
                <w:sz w:val="24"/>
                <w:szCs w:val="24"/>
                <w:lang w:val="pt-PT" w:eastAsia="en-US"/>
              </w:rPr>
              <w:t>130 diárias</w:t>
            </w:r>
          </w:p>
        </w:tc>
        <w:tc>
          <w:tcPr>
            <w:tcW w:w="1197" w:type="dxa"/>
            <w:vAlign w:val="center"/>
          </w:tcPr>
          <w:p w:rsidR="524EC539" w:rsidRDefault="524EC539" w:rsidP="5D483D23">
            <w:pPr>
              <w:jc w:val="center"/>
              <w:rPr>
                <w:rFonts w:ascii="Arial" w:eastAsia="Times New Roman" w:hAnsi="Arial" w:cs="Arial"/>
                <w:b/>
                <w:bCs/>
                <w:sz w:val="24"/>
                <w:szCs w:val="24"/>
                <w:lang w:val="pt-PT" w:eastAsia="en-US"/>
              </w:rPr>
            </w:pPr>
            <w:r w:rsidRPr="5D483D23">
              <w:rPr>
                <w:rFonts w:ascii="Arial" w:eastAsia="Times New Roman" w:hAnsi="Arial" w:cs="Arial"/>
                <w:b/>
                <w:bCs/>
                <w:sz w:val="24"/>
                <w:szCs w:val="24"/>
                <w:lang w:val="pt-PT" w:eastAsia="en-US"/>
              </w:rPr>
              <w:t>1</w:t>
            </w:r>
            <w:r w:rsidR="1FD8F339" w:rsidRPr="5D483D23">
              <w:rPr>
                <w:rFonts w:ascii="Arial" w:eastAsia="Times New Roman" w:hAnsi="Arial" w:cs="Arial"/>
                <w:b/>
                <w:bCs/>
                <w:sz w:val="24"/>
                <w:szCs w:val="24"/>
                <w:lang w:val="pt-PT" w:eastAsia="en-US"/>
              </w:rPr>
              <w:t>60,00</w:t>
            </w:r>
          </w:p>
          <w:p w:rsidR="001C2DF6" w:rsidRDefault="007D4737" w:rsidP="5D483D23">
            <w:pPr>
              <w:jc w:val="center"/>
              <w:rPr>
                <w:rFonts w:ascii="Arial" w:eastAsia="Times New Roman" w:hAnsi="Arial" w:cs="Arial"/>
                <w:b/>
                <w:bCs/>
                <w:sz w:val="24"/>
                <w:szCs w:val="24"/>
                <w:lang w:val="pt-PT" w:eastAsia="en-US"/>
              </w:rPr>
            </w:pPr>
            <w:r>
              <w:rPr>
                <w:rFonts w:ascii="Arial" w:eastAsia="Times New Roman" w:hAnsi="Arial" w:cs="Arial"/>
                <w:b/>
                <w:bCs/>
                <w:sz w:val="24"/>
                <w:szCs w:val="24"/>
                <w:lang w:val="pt-PT" w:eastAsia="en-US"/>
              </w:rPr>
              <w:t>p/</w:t>
            </w:r>
            <w:r w:rsidR="001C2DF6">
              <w:rPr>
                <w:rFonts w:ascii="Arial" w:eastAsia="Times New Roman" w:hAnsi="Arial" w:cs="Arial"/>
                <w:b/>
                <w:bCs/>
                <w:sz w:val="24"/>
                <w:szCs w:val="24"/>
                <w:lang w:val="pt-PT" w:eastAsia="en-US"/>
              </w:rPr>
              <w:t>diaria</w:t>
            </w:r>
          </w:p>
        </w:tc>
        <w:tc>
          <w:tcPr>
            <w:tcW w:w="1591" w:type="dxa"/>
            <w:vAlign w:val="center"/>
          </w:tcPr>
          <w:p w:rsidR="1FD8F339" w:rsidRDefault="1FD8F339" w:rsidP="5D483D23">
            <w:pPr>
              <w:jc w:val="center"/>
              <w:rPr>
                <w:rFonts w:ascii="Arial" w:eastAsia="Times New Roman" w:hAnsi="Arial" w:cs="Arial"/>
                <w:b/>
                <w:bCs/>
                <w:sz w:val="24"/>
                <w:szCs w:val="24"/>
                <w:lang w:val="pt-PT" w:eastAsia="en-US"/>
              </w:rPr>
            </w:pPr>
            <w:r w:rsidRPr="5D483D23">
              <w:rPr>
                <w:rFonts w:ascii="Arial" w:eastAsia="Times New Roman" w:hAnsi="Arial" w:cs="Arial"/>
                <w:b/>
                <w:bCs/>
                <w:sz w:val="24"/>
                <w:szCs w:val="24"/>
                <w:lang w:val="pt-PT" w:eastAsia="en-US"/>
              </w:rPr>
              <w:t>20.800,00</w:t>
            </w:r>
          </w:p>
        </w:tc>
      </w:tr>
      <w:tr w:rsidR="00B2473A" w:rsidRPr="001C6DE6" w:rsidTr="5D483D23">
        <w:trPr>
          <w:trHeight w:val="20"/>
        </w:trPr>
        <w:tc>
          <w:tcPr>
            <w:tcW w:w="5000" w:type="pct"/>
            <w:gridSpan w:val="6"/>
            <w:shd w:val="clear" w:color="auto" w:fill="auto"/>
            <w:vAlign w:val="center"/>
          </w:tcPr>
          <w:p w:rsidR="00B2473A" w:rsidRPr="005855E4" w:rsidRDefault="736C56E4" w:rsidP="5D483D23">
            <w:pPr>
              <w:rPr>
                <w:rFonts w:ascii="Arial" w:eastAsia="Times New Roman" w:hAnsi="Arial" w:cs="Arial"/>
                <w:w w:val="105"/>
                <w:sz w:val="24"/>
                <w:szCs w:val="24"/>
                <w:u w:val="single"/>
                <w:lang w:val="pt-PT" w:eastAsia="en-US"/>
              </w:rPr>
            </w:pPr>
            <w:r w:rsidRPr="5D483D23">
              <w:rPr>
                <w:rFonts w:ascii="Arial" w:eastAsia="Times New Roman" w:hAnsi="Arial" w:cs="Arial"/>
                <w:sz w:val="24"/>
                <w:szCs w:val="24"/>
                <w:u w:val="single"/>
                <w:lang w:val="pt-PT" w:eastAsia="en-US"/>
              </w:rPr>
              <w:t>Observação: O valor a ser pago mensalmente será aferido por boletim ou documento semelhante, que servirá como comprovação de execução do serviço, assim como balizador do valor a ser pa</w:t>
            </w:r>
            <w:r w:rsidR="18557E15" w:rsidRPr="5D483D23">
              <w:rPr>
                <w:rFonts w:ascii="Arial" w:eastAsia="Times New Roman" w:hAnsi="Arial" w:cs="Arial"/>
                <w:sz w:val="24"/>
                <w:szCs w:val="24"/>
                <w:u w:val="single"/>
                <w:lang w:val="pt-PT" w:eastAsia="en-US"/>
              </w:rPr>
              <w:t xml:space="preserve">go </w:t>
            </w:r>
            <w:r w:rsidR="4D720872" w:rsidRPr="5D483D23">
              <w:rPr>
                <w:rFonts w:ascii="Arial" w:eastAsia="Times New Roman" w:hAnsi="Arial" w:cs="Arial"/>
                <w:sz w:val="24"/>
                <w:szCs w:val="24"/>
                <w:u w:val="single"/>
                <w:lang w:val="pt-PT" w:eastAsia="en-US"/>
              </w:rPr>
              <w:t>no período</w:t>
            </w:r>
            <w:r w:rsidR="18557E15" w:rsidRPr="5D483D23">
              <w:rPr>
                <w:rFonts w:ascii="Arial" w:eastAsia="Times New Roman" w:hAnsi="Arial" w:cs="Arial"/>
                <w:sz w:val="24"/>
                <w:szCs w:val="24"/>
                <w:u w:val="single"/>
                <w:lang w:val="pt-PT" w:eastAsia="en-US"/>
              </w:rPr>
              <w:t xml:space="preserve">. O documento supracitado será produzido pela secretaria municipal de Agricultura, responsável pela fiscalização e acompanhamento dos </w:t>
            </w:r>
            <w:r w:rsidR="18557E15" w:rsidRPr="5D483D23">
              <w:rPr>
                <w:rFonts w:ascii="Arial" w:eastAsia="Times New Roman" w:hAnsi="Arial" w:cs="Arial"/>
                <w:sz w:val="24"/>
                <w:szCs w:val="24"/>
                <w:u w:val="single"/>
                <w:lang w:val="pt-PT" w:eastAsia="en-US"/>
              </w:rPr>
              <w:lastRenderedPageBreak/>
              <w:t xml:space="preserve">serviços </w:t>
            </w:r>
            <w:r w:rsidR="7EAF7471" w:rsidRPr="5D483D23">
              <w:rPr>
                <w:rFonts w:ascii="Arial" w:eastAsia="Times New Roman" w:hAnsi="Arial" w:cs="Arial"/>
                <w:sz w:val="24"/>
                <w:szCs w:val="24"/>
                <w:u w:val="single"/>
                <w:lang w:val="pt-PT" w:eastAsia="en-US"/>
              </w:rPr>
              <w:t xml:space="preserve">deste Termo de Referência. </w:t>
            </w:r>
          </w:p>
        </w:tc>
      </w:tr>
    </w:tbl>
    <w:p w:rsidR="5D483D23" w:rsidRDefault="5D483D23"/>
    <w:p w:rsidR="00760C52" w:rsidRDefault="00760C52" w:rsidP="00B2473A">
      <w:pPr>
        <w:spacing w:after="0" w:line="240" w:lineRule="auto"/>
        <w:jc w:val="both"/>
        <w:rPr>
          <w:rFonts w:ascii="Arial" w:hAnsi="Arial" w:cs="Arial"/>
          <w:b/>
          <w:sz w:val="24"/>
        </w:rPr>
      </w:pPr>
    </w:p>
    <w:p w:rsidR="00B2473A" w:rsidRPr="005F79F1" w:rsidRDefault="7A1A5921" w:rsidP="5D483D23">
      <w:pPr>
        <w:spacing w:after="0" w:line="240" w:lineRule="auto"/>
        <w:jc w:val="both"/>
        <w:rPr>
          <w:rFonts w:ascii="Arial" w:hAnsi="Arial" w:cs="Arial"/>
          <w:color w:val="FF0000"/>
          <w:sz w:val="24"/>
          <w:szCs w:val="24"/>
        </w:rPr>
      </w:pPr>
      <w:r w:rsidRPr="5D483D23">
        <w:rPr>
          <w:rFonts w:ascii="Arial" w:hAnsi="Arial" w:cs="Arial"/>
          <w:sz w:val="24"/>
          <w:szCs w:val="24"/>
        </w:rPr>
        <w:t xml:space="preserve">De acordo com o mapa de preços, a presente contratação está estimada em </w:t>
      </w:r>
      <w:r w:rsidR="44E98340" w:rsidRPr="5D483D23">
        <w:rPr>
          <w:rFonts w:ascii="Arial" w:hAnsi="Arial" w:cs="Arial"/>
          <w:sz w:val="24"/>
          <w:szCs w:val="24"/>
        </w:rPr>
        <w:t xml:space="preserve">R$ </w:t>
      </w:r>
      <w:r w:rsidR="7356F854" w:rsidRPr="5D483D23">
        <w:rPr>
          <w:rFonts w:ascii="Arial" w:hAnsi="Arial" w:cs="Arial"/>
          <w:sz w:val="24"/>
          <w:szCs w:val="24"/>
        </w:rPr>
        <w:t>78.928,00</w:t>
      </w:r>
      <w:r w:rsidR="44E98340" w:rsidRPr="5D483D23">
        <w:rPr>
          <w:rFonts w:ascii="Arial" w:hAnsi="Arial" w:cs="Arial"/>
          <w:sz w:val="24"/>
          <w:szCs w:val="24"/>
        </w:rPr>
        <w:t>(</w:t>
      </w:r>
      <w:r w:rsidR="5708F673" w:rsidRPr="5D483D23">
        <w:rPr>
          <w:rFonts w:ascii="Arial" w:hAnsi="Arial" w:cs="Arial"/>
          <w:sz w:val="24"/>
          <w:szCs w:val="24"/>
        </w:rPr>
        <w:t>cento e cinquenta mil, cento e sessenta</w:t>
      </w:r>
      <w:r w:rsidR="44E98340" w:rsidRPr="5D483D23">
        <w:rPr>
          <w:rFonts w:ascii="Arial" w:hAnsi="Arial" w:cs="Arial"/>
          <w:sz w:val="24"/>
          <w:szCs w:val="24"/>
        </w:rPr>
        <w:t xml:space="preserve"> reais</w:t>
      </w:r>
      <w:r w:rsidRPr="5D483D23">
        <w:rPr>
          <w:rFonts w:ascii="Arial" w:hAnsi="Arial" w:cs="Arial"/>
          <w:sz w:val="24"/>
          <w:szCs w:val="24"/>
        </w:rPr>
        <w:t>.</w:t>
      </w:r>
    </w:p>
    <w:p w:rsidR="00B2473A" w:rsidRDefault="00B2473A" w:rsidP="00B2473A">
      <w:pPr>
        <w:autoSpaceDE w:val="0"/>
        <w:autoSpaceDN w:val="0"/>
        <w:adjustRightInd w:val="0"/>
        <w:spacing w:after="0" w:line="240" w:lineRule="auto"/>
        <w:jc w:val="both"/>
        <w:rPr>
          <w:rFonts w:ascii="Arial" w:hAnsi="Arial" w:cs="Arial"/>
          <w:bCs/>
          <w:sz w:val="24"/>
          <w:szCs w:val="20"/>
        </w:rPr>
      </w:pPr>
    </w:p>
    <w:p w:rsidR="00944306" w:rsidRPr="003475C2" w:rsidRDefault="00944306" w:rsidP="00944306">
      <w:pPr>
        <w:tabs>
          <w:tab w:val="center" w:pos="4419"/>
          <w:tab w:val="right" w:pos="8838"/>
        </w:tabs>
        <w:spacing w:after="0" w:line="240" w:lineRule="auto"/>
        <w:jc w:val="both"/>
        <w:rPr>
          <w:rFonts w:ascii="Arial" w:eastAsia="Times New Roman" w:hAnsi="Arial" w:cs="Arial"/>
          <w:b/>
          <w:bCs/>
          <w:sz w:val="24"/>
          <w:szCs w:val="24"/>
        </w:rPr>
      </w:pPr>
      <w:r w:rsidRPr="003475C2">
        <w:rPr>
          <w:rFonts w:ascii="Arial" w:eastAsia="Times New Roman" w:hAnsi="Arial" w:cs="Arial"/>
          <w:b/>
          <w:bCs/>
          <w:sz w:val="24"/>
          <w:szCs w:val="24"/>
        </w:rPr>
        <w:t xml:space="preserve">4 – </w:t>
      </w:r>
      <w:bookmarkStart w:id="3" w:name="_Hlk163131029"/>
      <w:r w:rsidRPr="003475C2">
        <w:rPr>
          <w:rFonts w:ascii="Arial" w:eastAsia="Times New Roman" w:hAnsi="Arial" w:cs="Arial"/>
          <w:b/>
          <w:bCs/>
          <w:sz w:val="24"/>
          <w:szCs w:val="24"/>
        </w:rPr>
        <w:t>REQUISITOS DA CONTRATAÇÃO</w:t>
      </w:r>
      <w:bookmarkEnd w:id="3"/>
      <w:r w:rsidRPr="003475C2">
        <w:rPr>
          <w:rFonts w:ascii="Arial" w:eastAsia="Times New Roman" w:hAnsi="Arial" w:cs="Arial"/>
          <w:b/>
          <w:bCs/>
          <w:sz w:val="24"/>
          <w:szCs w:val="24"/>
        </w:rPr>
        <w:t>:</w:t>
      </w:r>
    </w:p>
    <w:p w:rsidR="00944306" w:rsidRPr="003475C2" w:rsidRDefault="00944306" w:rsidP="00944306">
      <w:pPr>
        <w:spacing w:after="0" w:line="240" w:lineRule="auto"/>
        <w:jc w:val="both"/>
        <w:rPr>
          <w:rFonts w:ascii="Arial" w:eastAsia="Times New Roman" w:hAnsi="Arial" w:cs="Arial"/>
          <w:sz w:val="24"/>
          <w:szCs w:val="24"/>
        </w:rPr>
      </w:pPr>
      <w:bookmarkStart w:id="4" w:name="_Hlk163131066"/>
      <w:r w:rsidRPr="003475C2">
        <w:rPr>
          <w:rFonts w:ascii="Arial" w:eastAsia="Times New Roman" w:hAnsi="Arial" w:cs="Arial"/>
          <w:b/>
          <w:bCs/>
          <w:sz w:val="24"/>
          <w:szCs w:val="24"/>
        </w:rPr>
        <w:t>4.1-</w:t>
      </w:r>
      <w:r w:rsidRPr="003475C2">
        <w:rPr>
          <w:rFonts w:ascii="Arial" w:eastAsia="Times New Roman" w:hAnsi="Arial" w:cs="Arial"/>
          <w:sz w:val="24"/>
          <w:szCs w:val="24"/>
        </w:rPr>
        <w:t>Os serviços referentes a esta contratação deverão ser executados pela contratada, de acordo com as especificações abaixo:</w:t>
      </w:r>
    </w:p>
    <w:bookmarkEnd w:id="4"/>
    <w:p w:rsidR="00944306" w:rsidRPr="003475C2" w:rsidRDefault="00944306" w:rsidP="00944306">
      <w:pPr>
        <w:spacing w:after="0" w:line="240" w:lineRule="auto"/>
        <w:contextualSpacing/>
        <w:jc w:val="both"/>
        <w:rPr>
          <w:rFonts w:ascii="Arial" w:eastAsia="Times New Roman" w:hAnsi="Arial" w:cs="Arial"/>
          <w:sz w:val="24"/>
          <w:szCs w:val="24"/>
        </w:rPr>
      </w:pPr>
      <w:r>
        <w:rPr>
          <w:rFonts w:ascii="Arial" w:eastAsia="Times New Roman" w:hAnsi="Arial" w:cs="Arial"/>
          <w:sz w:val="24"/>
          <w:szCs w:val="24"/>
        </w:rPr>
        <w:t xml:space="preserve">( x </w:t>
      </w:r>
      <w:r w:rsidRPr="003475C2">
        <w:rPr>
          <w:rFonts w:ascii="Arial" w:eastAsia="Times New Roman" w:hAnsi="Arial" w:cs="Arial"/>
          <w:sz w:val="24"/>
          <w:szCs w:val="24"/>
        </w:rPr>
        <w:t>)A contratada  possui registro em órgãos regulamentadores;</w:t>
      </w:r>
    </w:p>
    <w:p w:rsidR="00944306" w:rsidRPr="003475C2" w:rsidRDefault="00944306" w:rsidP="00944306">
      <w:pPr>
        <w:spacing w:after="0" w:line="240" w:lineRule="auto"/>
        <w:contextualSpacing/>
        <w:jc w:val="both"/>
        <w:rPr>
          <w:rFonts w:ascii="Arial" w:eastAsia="Times New Roman" w:hAnsi="Arial" w:cs="Arial"/>
          <w:sz w:val="24"/>
          <w:szCs w:val="24"/>
        </w:rPr>
      </w:pPr>
      <w:r>
        <w:rPr>
          <w:rFonts w:ascii="Arial" w:eastAsia="Times New Roman" w:hAnsi="Arial" w:cs="Arial"/>
          <w:sz w:val="24"/>
          <w:szCs w:val="24"/>
        </w:rPr>
        <w:t xml:space="preserve">( x </w:t>
      </w:r>
      <w:r w:rsidRPr="003475C2">
        <w:rPr>
          <w:rFonts w:ascii="Arial" w:eastAsia="Times New Roman" w:hAnsi="Arial" w:cs="Arial"/>
          <w:sz w:val="24"/>
          <w:szCs w:val="24"/>
        </w:rPr>
        <w:t>)Possui critérios para possível execução de logística reversa;</w:t>
      </w:r>
    </w:p>
    <w:p w:rsidR="00944306" w:rsidRPr="003475C2" w:rsidRDefault="00944306" w:rsidP="00944306">
      <w:pPr>
        <w:spacing w:after="0" w:line="240" w:lineRule="auto"/>
        <w:contextualSpacing/>
        <w:jc w:val="both"/>
        <w:rPr>
          <w:rFonts w:ascii="Arial" w:eastAsia="Times New Roman" w:hAnsi="Arial" w:cs="Arial"/>
          <w:sz w:val="24"/>
          <w:szCs w:val="24"/>
        </w:rPr>
      </w:pPr>
      <w:r>
        <w:rPr>
          <w:rFonts w:ascii="Arial" w:eastAsia="Times New Roman" w:hAnsi="Arial" w:cs="Arial"/>
          <w:sz w:val="24"/>
          <w:szCs w:val="24"/>
        </w:rPr>
        <w:t xml:space="preserve">( x </w:t>
      </w:r>
      <w:r w:rsidRPr="003475C2">
        <w:rPr>
          <w:rFonts w:ascii="Arial" w:eastAsia="Times New Roman" w:hAnsi="Arial" w:cs="Arial"/>
          <w:sz w:val="24"/>
          <w:szCs w:val="24"/>
        </w:rPr>
        <w:t>)Adota critérios de sustentabilidade e boas práticas;</w:t>
      </w:r>
    </w:p>
    <w:p w:rsidR="00944306" w:rsidRPr="003475C2" w:rsidRDefault="00944306" w:rsidP="00944306">
      <w:pPr>
        <w:spacing w:after="0" w:line="240" w:lineRule="auto"/>
        <w:contextualSpacing/>
        <w:jc w:val="both"/>
        <w:rPr>
          <w:rFonts w:ascii="Arial" w:eastAsia="Times New Roman" w:hAnsi="Arial" w:cs="Arial"/>
          <w:sz w:val="24"/>
          <w:szCs w:val="24"/>
        </w:rPr>
      </w:pPr>
      <w:r>
        <w:rPr>
          <w:rFonts w:ascii="Arial" w:eastAsia="Times New Roman" w:hAnsi="Arial" w:cs="Arial"/>
          <w:sz w:val="24"/>
          <w:szCs w:val="24"/>
        </w:rPr>
        <w:t xml:space="preserve">( x </w:t>
      </w:r>
      <w:r w:rsidRPr="003475C2">
        <w:rPr>
          <w:rFonts w:ascii="Arial" w:eastAsia="Times New Roman" w:hAnsi="Arial" w:cs="Arial"/>
          <w:sz w:val="24"/>
          <w:szCs w:val="24"/>
        </w:rPr>
        <w:t>)Apresenta  formalmente o responsável técnico com registro no respectivo conselho (se for o caso);</w:t>
      </w:r>
    </w:p>
    <w:p w:rsidR="00944306" w:rsidRPr="003475C2" w:rsidRDefault="00944306" w:rsidP="00944306">
      <w:pPr>
        <w:spacing w:after="0" w:line="240" w:lineRule="auto"/>
        <w:contextualSpacing/>
        <w:jc w:val="both"/>
        <w:rPr>
          <w:rFonts w:ascii="Arial" w:eastAsia="Times New Roman" w:hAnsi="Arial" w:cs="Arial"/>
          <w:sz w:val="24"/>
          <w:szCs w:val="24"/>
        </w:rPr>
      </w:pPr>
      <w:r w:rsidRPr="003475C2">
        <w:rPr>
          <w:rFonts w:ascii="Arial" w:eastAsia="Times New Roman" w:hAnsi="Arial" w:cs="Arial"/>
          <w:sz w:val="24"/>
          <w:szCs w:val="24"/>
        </w:rPr>
        <w:t>(    )Apresenta catálogos, folders de produtos;</w:t>
      </w:r>
    </w:p>
    <w:p w:rsidR="00944306" w:rsidRPr="003475C2" w:rsidRDefault="00944306" w:rsidP="00944306">
      <w:pPr>
        <w:spacing w:after="0" w:line="240" w:lineRule="auto"/>
        <w:contextualSpacing/>
        <w:jc w:val="both"/>
        <w:rPr>
          <w:rFonts w:ascii="Arial" w:eastAsia="Times New Roman" w:hAnsi="Arial" w:cs="Arial"/>
          <w:sz w:val="24"/>
          <w:szCs w:val="24"/>
        </w:rPr>
      </w:pPr>
      <w:r>
        <w:rPr>
          <w:rFonts w:ascii="Arial" w:eastAsia="Times New Roman" w:hAnsi="Arial" w:cs="Arial"/>
          <w:sz w:val="24"/>
          <w:szCs w:val="24"/>
        </w:rPr>
        <w:t xml:space="preserve">( x </w:t>
      </w:r>
      <w:r w:rsidRPr="003475C2">
        <w:rPr>
          <w:rFonts w:ascii="Arial" w:eastAsia="Times New Roman" w:hAnsi="Arial" w:cs="Arial"/>
          <w:sz w:val="24"/>
          <w:szCs w:val="24"/>
        </w:rPr>
        <w:t>)Possui certificado de licença de funcionamento;</w:t>
      </w:r>
    </w:p>
    <w:p w:rsidR="00944306" w:rsidRPr="003475C2" w:rsidRDefault="00944306" w:rsidP="00944306">
      <w:pPr>
        <w:spacing w:after="0" w:line="240" w:lineRule="auto"/>
        <w:contextualSpacing/>
        <w:jc w:val="both"/>
        <w:rPr>
          <w:rFonts w:ascii="Arial" w:eastAsia="Times New Roman" w:hAnsi="Arial" w:cs="Arial"/>
          <w:sz w:val="24"/>
          <w:szCs w:val="24"/>
        </w:rPr>
      </w:pPr>
      <w:r w:rsidRPr="003475C2">
        <w:rPr>
          <w:rFonts w:ascii="Arial" w:eastAsia="Times New Roman" w:hAnsi="Arial" w:cs="Arial"/>
          <w:sz w:val="24"/>
          <w:szCs w:val="24"/>
        </w:rPr>
        <w:t>( x )Atende as demais legislações pertinentes.</w:t>
      </w:r>
    </w:p>
    <w:p w:rsidR="00944306" w:rsidRPr="003475C2" w:rsidRDefault="00944306" w:rsidP="00944306">
      <w:pPr>
        <w:spacing w:after="0" w:line="240" w:lineRule="auto"/>
        <w:contextualSpacing/>
        <w:jc w:val="both"/>
        <w:rPr>
          <w:rFonts w:ascii="Arial" w:eastAsia="Times New Roman" w:hAnsi="Arial" w:cs="Arial"/>
          <w:sz w:val="24"/>
          <w:szCs w:val="24"/>
        </w:rPr>
      </w:pPr>
    </w:p>
    <w:p w:rsidR="00944306" w:rsidRPr="003475C2" w:rsidRDefault="00944306" w:rsidP="00944306">
      <w:pPr>
        <w:spacing w:after="0" w:line="240" w:lineRule="auto"/>
        <w:contextualSpacing/>
        <w:jc w:val="both"/>
        <w:rPr>
          <w:rFonts w:ascii="Arial" w:hAnsi="Arial" w:cs="Arial"/>
          <w:b/>
          <w:sz w:val="24"/>
          <w:szCs w:val="24"/>
        </w:rPr>
      </w:pPr>
      <w:r w:rsidRPr="003475C2">
        <w:rPr>
          <w:rFonts w:ascii="Arial" w:eastAsia="Times New Roman" w:hAnsi="Arial" w:cs="Arial"/>
          <w:b/>
          <w:bCs/>
          <w:sz w:val="24"/>
          <w:szCs w:val="24"/>
        </w:rPr>
        <w:t>4.2</w:t>
      </w:r>
      <w:r w:rsidRPr="003475C2">
        <w:rPr>
          <w:rFonts w:ascii="Arial" w:hAnsi="Arial" w:cs="Arial"/>
          <w:b/>
          <w:bCs/>
          <w:sz w:val="24"/>
          <w:szCs w:val="24"/>
        </w:rPr>
        <w:t>-</w:t>
      </w:r>
      <w:r w:rsidRPr="003475C2">
        <w:rPr>
          <w:rFonts w:ascii="Arial" w:hAnsi="Arial" w:cs="Arial"/>
          <w:bCs/>
          <w:sz w:val="24"/>
          <w:szCs w:val="24"/>
        </w:rPr>
        <w:t>Para se habilitar a concorrente deve apresentar os seguintes documentos:</w:t>
      </w:r>
    </w:p>
    <w:p w:rsidR="004E1119" w:rsidRDefault="004E1119" w:rsidP="00944306">
      <w:pPr>
        <w:spacing w:after="0" w:line="240" w:lineRule="auto"/>
        <w:jc w:val="both"/>
        <w:rPr>
          <w:rFonts w:ascii="Arial" w:hAnsi="Arial" w:cs="Arial"/>
          <w:b/>
          <w:sz w:val="24"/>
          <w:u w:val="single"/>
        </w:rPr>
      </w:pPr>
    </w:p>
    <w:p w:rsidR="00944306" w:rsidRPr="00E62B4F" w:rsidRDefault="00944306" w:rsidP="00944306">
      <w:pPr>
        <w:spacing w:after="0" w:line="240" w:lineRule="auto"/>
        <w:jc w:val="both"/>
        <w:rPr>
          <w:rFonts w:ascii="Arial" w:hAnsi="Arial" w:cs="Arial"/>
          <w:b/>
          <w:bCs/>
          <w:sz w:val="24"/>
        </w:rPr>
      </w:pPr>
      <w:r w:rsidRPr="00E62B4F">
        <w:rPr>
          <w:rFonts w:ascii="Arial" w:hAnsi="Arial" w:cs="Arial"/>
          <w:b/>
          <w:sz w:val="24"/>
          <w:u w:val="single"/>
        </w:rPr>
        <w:t>4.2.1-</w:t>
      </w:r>
      <w:r w:rsidRPr="00E62B4F">
        <w:rPr>
          <w:rFonts w:ascii="Arial" w:hAnsi="Arial" w:cs="Arial"/>
          <w:b/>
          <w:bCs/>
          <w:sz w:val="24"/>
          <w:u w:val="single"/>
        </w:rPr>
        <w:t>Habilitação Jurídica</w:t>
      </w:r>
      <w:r w:rsidRPr="00E62B4F">
        <w:rPr>
          <w:rFonts w:ascii="Arial" w:hAnsi="Arial" w:cs="Arial"/>
          <w:b/>
          <w:bCs/>
          <w:sz w:val="24"/>
        </w:rPr>
        <w:t>:</w:t>
      </w:r>
    </w:p>
    <w:p w:rsidR="00944306" w:rsidRPr="003475C2" w:rsidRDefault="00944306" w:rsidP="00944306">
      <w:pPr>
        <w:numPr>
          <w:ilvl w:val="0"/>
          <w:numId w:val="3"/>
        </w:numPr>
        <w:spacing w:after="0" w:line="240" w:lineRule="auto"/>
        <w:contextualSpacing/>
        <w:rPr>
          <w:rFonts w:ascii="Arial" w:hAnsi="Arial" w:cs="Arial"/>
          <w:bCs/>
          <w:sz w:val="24"/>
        </w:rPr>
      </w:pPr>
      <w:r w:rsidRPr="003475C2">
        <w:rPr>
          <w:rFonts w:ascii="Arial" w:hAnsi="Arial" w:cs="Arial"/>
          <w:bCs/>
          <w:sz w:val="24"/>
        </w:rPr>
        <w:t>Ato constitutivo, estatuto ou contrato social em vigor, acompanhado de documentos de eleição de seus administradores ou exercício da diretoria (acompanhado das alterações contratuais quando for o caso);</w:t>
      </w:r>
    </w:p>
    <w:p w:rsidR="00944306" w:rsidRPr="003475C2" w:rsidRDefault="00944306" w:rsidP="00944306">
      <w:pPr>
        <w:numPr>
          <w:ilvl w:val="0"/>
          <w:numId w:val="3"/>
        </w:numPr>
        <w:spacing w:after="0" w:line="240" w:lineRule="auto"/>
        <w:contextualSpacing/>
        <w:rPr>
          <w:rFonts w:ascii="Arial" w:hAnsi="Arial" w:cs="Arial"/>
          <w:bCs/>
          <w:sz w:val="24"/>
        </w:rPr>
      </w:pPr>
      <w:r w:rsidRPr="003475C2">
        <w:rPr>
          <w:rFonts w:ascii="Arial" w:hAnsi="Arial" w:cs="Arial"/>
          <w:bCs/>
          <w:sz w:val="24"/>
        </w:rPr>
        <w:t>Registro Comercial;</w:t>
      </w:r>
    </w:p>
    <w:p w:rsidR="00944306" w:rsidRPr="00E62B4F" w:rsidRDefault="00944306" w:rsidP="00944306">
      <w:pPr>
        <w:numPr>
          <w:ilvl w:val="0"/>
          <w:numId w:val="3"/>
        </w:numPr>
        <w:spacing w:after="0" w:line="240" w:lineRule="auto"/>
        <w:contextualSpacing/>
        <w:rPr>
          <w:rFonts w:ascii="Arial" w:hAnsi="Arial" w:cs="Arial"/>
          <w:bCs/>
          <w:sz w:val="28"/>
        </w:rPr>
      </w:pPr>
      <w:r w:rsidRPr="003475C2">
        <w:rPr>
          <w:rFonts w:ascii="Arial" w:hAnsi="Arial" w:cs="Arial"/>
          <w:bCs/>
          <w:sz w:val="24"/>
        </w:rPr>
        <w:t>Cédula de Identidade (representante).</w:t>
      </w:r>
    </w:p>
    <w:p w:rsidR="00E62B4F" w:rsidRDefault="00E62B4F" w:rsidP="00E62B4F">
      <w:pPr>
        <w:suppressAutoHyphens/>
        <w:spacing w:after="0" w:line="240" w:lineRule="auto"/>
        <w:jc w:val="both"/>
        <w:rPr>
          <w:rFonts w:ascii="Arial" w:eastAsia="Times New Roman" w:hAnsi="Arial" w:cs="Arial"/>
          <w:b/>
          <w:kern w:val="1"/>
          <w:sz w:val="24"/>
          <w:szCs w:val="24"/>
          <w:lang w:eastAsia="ar-SA"/>
        </w:rPr>
      </w:pPr>
    </w:p>
    <w:p w:rsidR="00E62B4F" w:rsidRPr="00E62B4F" w:rsidRDefault="00E62B4F" w:rsidP="00E62B4F">
      <w:pPr>
        <w:suppressAutoHyphens/>
        <w:spacing w:after="0" w:line="240" w:lineRule="auto"/>
        <w:jc w:val="both"/>
        <w:rPr>
          <w:rFonts w:ascii="Arial" w:eastAsia="Times New Roman" w:hAnsi="Arial" w:cs="Arial"/>
          <w:b/>
          <w:kern w:val="1"/>
          <w:sz w:val="24"/>
          <w:szCs w:val="24"/>
          <w:u w:val="single"/>
          <w:lang w:eastAsia="ar-SA"/>
        </w:rPr>
      </w:pPr>
      <w:r w:rsidRPr="00E62B4F">
        <w:rPr>
          <w:rFonts w:ascii="Arial" w:eastAsia="Times New Roman" w:hAnsi="Arial" w:cs="Arial"/>
          <w:b/>
          <w:kern w:val="1"/>
          <w:sz w:val="24"/>
          <w:szCs w:val="24"/>
          <w:u w:val="single"/>
          <w:lang w:eastAsia="ar-SA"/>
        </w:rPr>
        <w:t>4.2.2</w:t>
      </w:r>
      <w:r>
        <w:rPr>
          <w:rFonts w:ascii="Arial" w:eastAsia="Times New Roman" w:hAnsi="Arial" w:cs="Arial"/>
          <w:b/>
          <w:kern w:val="1"/>
          <w:sz w:val="24"/>
          <w:szCs w:val="24"/>
          <w:u w:val="single"/>
          <w:lang w:eastAsia="ar-SA"/>
        </w:rPr>
        <w:t xml:space="preserve"> - F</w:t>
      </w:r>
      <w:r w:rsidRPr="00E62B4F">
        <w:rPr>
          <w:rFonts w:ascii="Arial" w:eastAsia="Times New Roman" w:hAnsi="Arial" w:cs="Arial"/>
          <w:b/>
          <w:kern w:val="1"/>
          <w:sz w:val="24"/>
          <w:szCs w:val="24"/>
          <w:u w:val="single"/>
          <w:lang w:eastAsia="ar-SA"/>
        </w:rPr>
        <w:t>isica</w:t>
      </w:r>
    </w:p>
    <w:p w:rsidR="00E62B4F" w:rsidRPr="00E62B4F" w:rsidRDefault="00E62B4F" w:rsidP="00E62B4F">
      <w:pPr>
        <w:pStyle w:val="PargrafodaLista"/>
        <w:numPr>
          <w:ilvl w:val="0"/>
          <w:numId w:val="3"/>
        </w:numPr>
        <w:suppressAutoHyphens/>
        <w:spacing w:after="0" w:line="240" w:lineRule="auto"/>
        <w:jc w:val="both"/>
        <w:rPr>
          <w:rFonts w:ascii="Arial" w:eastAsia="Times New Roman" w:hAnsi="Arial" w:cs="Arial"/>
          <w:b/>
          <w:kern w:val="1"/>
          <w:sz w:val="24"/>
          <w:szCs w:val="24"/>
          <w:lang w:eastAsia="ar-SA"/>
        </w:rPr>
      </w:pPr>
      <w:r w:rsidRPr="00E62B4F">
        <w:rPr>
          <w:rFonts w:ascii="Arial" w:eastAsia="Times New Roman" w:hAnsi="Arial" w:cs="Arial"/>
          <w:b/>
          <w:kern w:val="1"/>
          <w:sz w:val="24"/>
          <w:szCs w:val="24"/>
          <w:lang w:eastAsia="ar-SA"/>
        </w:rPr>
        <w:t>- Xerox CPF (pessoa física);</w:t>
      </w:r>
    </w:p>
    <w:p w:rsidR="00E62B4F" w:rsidRPr="00E62B4F" w:rsidRDefault="00E62B4F" w:rsidP="00E62B4F">
      <w:pPr>
        <w:pStyle w:val="PargrafodaLista"/>
        <w:numPr>
          <w:ilvl w:val="0"/>
          <w:numId w:val="3"/>
        </w:numPr>
        <w:suppressAutoHyphens/>
        <w:spacing w:after="0" w:line="240" w:lineRule="auto"/>
        <w:jc w:val="both"/>
        <w:rPr>
          <w:rFonts w:ascii="Arial" w:eastAsia="Times New Roman" w:hAnsi="Arial" w:cs="Arial"/>
          <w:b/>
          <w:kern w:val="1"/>
          <w:sz w:val="24"/>
          <w:szCs w:val="24"/>
          <w:lang w:eastAsia="ar-SA"/>
        </w:rPr>
      </w:pPr>
      <w:r w:rsidRPr="00E62B4F">
        <w:rPr>
          <w:rFonts w:ascii="Arial" w:eastAsia="Times New Roman" w:hAnsi="Arial" w:cs="Arial"/>
          <w:b/>
          <w:kern w:val="1"/>
          <w:sz w:val="24"/>
          <w:szCs w:val="24"/>
          <w:lang w:eastAsia="ar-SA"/>
        </w:rPr>
        <w:t>- Xerox RG (pessoa física);</w:t>
      </w:r>
    </w:p>
    <w:p w:rsidR="00E62B4F" w:rsidRPr="00E62B4F" w:rsidRDefault="00E62B4F" w:rsidP="00E62B4F">
      <w:pPr>
        <w:pStyle w:val="PargrafodaLista"/>
        <w:numPr>
          <w:ilvl w:val="0"/>
          <w:numId w:val="3"/>
        </w:numPr>
        <w:suppressAutoHyphens/>
        <w:spacing w:after="0" w:line="240" w:lineRule="auto"/>
        <w:jc w:val="both"/>
        <w:rPr>
          <w:rFonts w:ascii="Arial" w:eastAsia="Times New Roman" w:hAnsi="Arial" w:cs="Arial"/>
          <w:b/>
          <w:kern w:val="1"/>
          <w:sz w:val="24"/>
          <w:szCs w:val="24"/>
          <w:lang w:eastAsia="ar-SA"/>
        </w:rPr>
      </w:pPr>
      <w:r w:rsidRPr="00E62B4F">
        <w:rPr>
          <w:rFonts w:ascii="Arial" w:eastAsia="Times New Roman" w:hAnsi="Arial" w:cs="Arial"/>
          <w:b/>
          <w:kern w:val="1"/>
          <w:sz w:val="24"/>
          <w:szCs w:val="24"/>
          <w:lang w:eastAsia="ar-SA"/>
        </w:rPr>
        <w:t>- Xerox Comprovante de Residência;</w:t>
      </w:r>
    </w:p>
    <w:p w:rsidR="00E62B4F" w:rsidRPr="00E62B4F" w:rsidRDefault="00E62B4F" w:rsidP="00E62B4F">
      <w:pPr>
        <w:pStyle w:val="PargrafodaLista"/>
        <w:numPr>
          <w:ilvl w:val="0"/>
          <w:numId w:val="3"/>
        </w:numPr>
        <w:suppressAutoHyphens/>
        <w:spacing w:after="0" w:line="240" w:lineRule="auto"/>
        <w:jc w:val="both"/>
        <w:rPr>
          <w:rFonts w:ascii="Arial" w:eastAsia="Times New Roman" w:hAnsi="Arial" w:cs="Arial"/>
          <w:b/>
          <w:kern w:val="1"/>
          <w:sz w:val="24"/>
          <w:szCs w:val="24"/>
          <w:lang w:eastAsia="ar-SA"/>
        </w:rPr>
      </w:pPr>
      <w:r w:rsidRPr="00E62B4F">
        <w:rPr>
          <w:rFonts w:ascii="Arial" w:eastAsia="Times New Roman" w:hAnsi="Arial" w:cs="Arial"/>
          <w:b/>
          <w:kern w:val="1"/>
          <w:sz w:val="24"/>
          <w:szCs w:val="24"/>
          <w:lang w:eastAsia="ar-SA"/>
        </w:rPr>
        <w:t>- Xerox PIS/PASEP.</w:t>
      </w:r>
    </w:p>
    <w:p w:rsidR="00944306" w:rsidRPr="003475C2" w:rsidRDefault="00944306" w:rsidP="00944306">
      <w:pPr>
        <w:spacing w:after="0" w:line="240" w:lineRule="auto"/>
        <w:jc w:val="both"/>
        <w:rPr>
          <w:rFonts w:ascii="Arial" w:hAnsi="Arial" w:cs="Arial"/>
          <w:bCs/>
        </w:rPr>
      </w:pPr>
    </w:p>
    <w:p w:rsidR="00944306" w:rsidRPr="003475C2" w:rsidRDefault="00E62B4F" w:rsidP="00944306">
      <w:pPr>
        <w:spacing w:after="0" w:line="240" w:lineRule="auto"/>
        <w:jc w:val="both"/>
        <w:rPr>
          <w:rFonts w:ascii="Arial" w:hAnsi="Arial" w:cs="Arial"/>
          <w:bCs/>
          <w:sz w:val="24"/>
        </w:rPr>
      </w:pPr>
      <w:r w:rsidRPr="00E62B4F">
        <w:rPr>
          <w:rFonts w:ascii="Arial" w:eastAsia="Times New Roman" w:hAnsi="Arial" w:cs="Arial"/>
          <w:b/>
          <w:sz w:val="24"/>
          <w:szCs w:val="24"/>
          <w:u w:val="single"/>
        </w:rPr>
        <w:t>4.2.3</w:t>
      </w:r>
      <w:r w:rsidR="00944306" w:rsidRPr="00E62B4F">
        <w:rPr>
          <w:rFonts w:ascii="Arial" w:eastAsia="Times New Roman" w:hAnsi="Arial" w:cs="Arial"/>
          <w:b/>
          <w:sz w:val="24"/>
          <w:szCs w:val="24"/>
          <w:u w:val="single"/>
        </w:rPr>
        <w:t>-</w:t>
      </w:r>
      <w:r w:rsidR="00944306" w:rsidRPr="00E62B4F">
        <w:rPr>
          <w:rFonts w:ascii="Arial" w:hAnsi="Arial" w:cs="Arial"/>
          <w:b/>
          <w:bCs/>
          <w:sz w:val="24"/>
          <w:u w:val="single"/>
        </w:rPr>
        <w:t>Habilitação Fiscal, Social e Trabalhista</w:t>
      </w:r>
      <w:r w:rsidR="00944306" w:rsidRPr="003475C2">
        <w:rPr>
          <w:rFonts w:ascii="Arial" w:hAnsi="Arial" w:cs="Arial"/>
          <w:bCs/>
          <w:sz w:val="24"/>
        </w:rPr>
        <w:t>:</w:t>
      </w:r>
    </w:p>
    <w:p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CPF (representante);</w:t>
      </w:r>
    </w:p>
    <w:p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CNPJ para pessoas jurídicas;</w:t>
      </w:r>
    </w:p>
    <w:p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a Fazenda Municipal;</w:t>
      </w:r>
    </w:p>
    <w:p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 xml:space="preserve">Prova de regularidade com a Fazenda Estadual; </w:t>
      </w:r>
    </w:p>
    <w:p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a Fazenda Federal;</w:t>
      </w:r>
    </w:p>
    <w:p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o FGTS;</w:t>
      </w:r>
    </w:p>
    <w:p w:rsidR="00944306" w:rsidRPr="003475C2" w:rsidRDefault="00944306" w:rsidP="00944306">
      <w:pPr>
        <w:numPr>
          <w:ilvl w:val="0"/>
          <w:numId w:val="4"/>
        </w:numPr>
        <w:spacing w:after="0" w:line="240" w:lineRule="auto"/>
        <w:contextualSpacing/>
        <w:jc w:val="both"/>
        <w:rPr>
          <w:rFonts w:ascii="Arial" w:hAnsi="Arial" w:cs="Arial"/>
          <w:bCs/>
          <w:sz w:val="24"/>
        </w:rPr>
      </w:pPr>
      <w:r w:rsidRPr="003475C2">
        <w:rPr>
          <w:rFonts w:ascii="Arial" w:hAnsi="Arial" w:cs="Arial"/>
          <w:bCs/>
          <w:sz w:val="24"/>
        </w:rPr>
        <w:t>Prova de regularidade com a Justiça do Trabalho.</w:t>
      </w:r>
    </w:p>
    <w:p w:rsidR="00944306" w:rsidRPr="003475C2" w:rsidRDefault="00944306" w:rsidP="00944306">
      <w:pPr>
        <w:spacing w:after="0" w:line="240" w:lineRule="auto"/>
        <w:jc w:val="both"/>
        <w:rPr>
          <w:rFonts w:ascii="Arial" w:eastAsia="Times New Roman" w:hAnsi="Arial" w:cs="Arial"/>
          <w:b/>
          <w:sz w:val="24"/>
          <w:szCs w:val="24"/>
        </w:rPr>
      </w:pPr>
    </w:p>
    <w:p w:rsidR="00944306" w:rsidRPr="003475C2" w:rsidRDefault="00E62B4F" w:rsidP="00944306">
      <w:pPr>
        <w:spacing w:after="0" w:line="240" w:lineRule="auto"/>
        <w:jc w:val="both"/>
        <w:rPr>
          <w:rFonts w:ascii="Arial" w:hAnsi="Arial" w:cs="Arial"/>
          <w:bCs/>
          <w:sz w:val="24"/>
          <w:u w:val="single"/>
        </w:rPr>
      </w:pPr>
      <w:r w:rsidRPr="00E62B4F">
        <w:rPr>
          <w:rFonts w:ascii="Arial" w:eastAsia="Times New Roman" w:hAnsi="Arial" w:cs="Arial"/>
          <w:b/>
          <w:sz w:val="24"/>
          <w:szCs w:val="24"/>
          <w:u w:val="single"/>
        </w:rPr>
        <w:t>4.2.4</w:t>
      </w:r>
      <w:r w:rsidR="00944306" w:rsidRPr="00E62B4F">
        <w:rPr>
          <w:rFonts w:ascii="Arial" w:eastAsia="Times New Roman" w:hAnsi="Arial" w:cs="Arial"/>
          <w:b/>
          <w:sz w:val="24"/>
          <w:szCs w:val="24"/>
          <w:u w:val="single"/>
        </w:rPr>
        <w:t>-</w:t>
      </w:r>
      <w:r w:rsidR="00944306" w:rsidRPr="00E62B4F">
        <w:rPr>
          <w:rFonts w:ascii="Arial" w:hAnsi="Arial" w:cs="Arial"/>
          <w:b/>
          <w:bCs/>
          <w:sz w:val="24"/>
          <w:u w:val="single"/>
        </w:rPr>
        <w:t>Habilitação Econômico-Financeira</w:t>
      </w:r>
      <w:r w:rsidR="00944306" w:rsidRPr="003475C2">
        <w:rPr>
          <w:rFonts w:ascii="Arial" w:hAnsi="Arial" w:cs="Arial"/>
          <w:bCs/>
          <w:sz w:val="24"/>
          <w:u w:val="single"/>
        </w:rPr>
        <w:t>:</w:t>
      </w:r>
    </w:p>
    <w:p w:rsidR="00944306" w:rsidRPr="003475C2" w:rsidRDefault="00944306" w:rsidP="00944306">
      <w:pPr>
        <w:numPr>
          <w:ilvl w:val="0"/>
          <w:numId w:val="1"/>
        </w:numPr>
        <w:spacing w:after="0" w:line="240" w:lineRule="auto"/>
        <w:contextualSpacing/>
        <w:jc w:val="both"/>
        <w:rPr>
          <w:rFonts w:ascii="Arial" w:hAnsi="Arial" w:cs="Arial"/>
          <w:bCs/>
          <w:sz w:val="24"/>
        </w:rPr>
      </w:pPr>
      <w:r w:rsidRPr="003475C2">
        <w:rPr>
          <w:rFonts w:ascii="Arial" w:hAnsi="Arial" w:cs="Arial"/>
          <w:bCs/>
          <w:sz w:val="24"/>
        </w:rPr>
        <w:t>Certidão negativa de feitos sobre falência expedida pelo distribuidor da sede do licitante.</w:t>
      </w:r>
    </w:p>
    <w:p w:rsidR="00944306" w:rsidRPr="003475C2" w:rsidRDefault="00944306" w:rsidP="00944306">
      <w:pPr>
        <w:spacing w:after="0" w:line="240" w:lineRule="auto"/>
        <w:ind w:left="720"/>
        <w:contextualSpacing/>
        <w:jc w:val="both"/>
        <w:rPr>
          <w:rFonts w:ascii="Arial" w:hAnsi="Arial" w:cs="Arial"/>
          <w:bCs/>
          <w:sz w:val="24"/>
        </w:rPr>
      </w:pPr>
    </w:p>
    <w:p w:rsidR="00944306" w:rsidRPr="00E62B4F" w:rsidRDefault="00E62B4F" w:rsidP="00944306">
      <w:pPr>
        <w:spacing w:after="0" w:line="240" w:lineRule="auto"/>
        <w:jc w:val="both"/>
        <w:rPr>
          <w:rFonts w:ascii="Arial" w:hAnsi="Arial" w:cs="Arial"/>
          <w:b/>
          <w:bCs/>
          <w:sz w:val="24"/>
          <w:u w:val="single"/>
        </w:rPr>
      </w:pPr>
      <w:r w:rsidRPr="00E62B4F">
        <w:rPr>
          <w:rFonts w:ascii="Arial" w:eastAsia="Times New Roman" w:hAnsi="Arial" w:cs="Arial"/>
          <w:b/>
          <w:sz w:val="24"/>
          <w:szCs w:val="24"/>
          <w:u w:val="single"/>
        </w:rPr>
        <w:t>4.2.5</w:t>
      </w:r>
      <w:r w:rsidR="00944306" w:rsidRPr="00E62B4F">
        <w:rPr>
          <w:rFonts w:ascii="Arial" w:eastAsia="Times New Roman" w:hAnsi="Arial" w:cs="Arial"/>
          <w:b/>
          <w:sz w:val="24"/>
          <w:szCs w:val="24"/>
          <w:u w:val="single"/>
        </w:rPr>
        <w:t>-</w:t>
      </w:r>
      <w:r w:rsidR="00944306" w:rsidRPr="00E62B4F">
        <w:rPr>
          <w:rFonts w:ascii="Arial" w:hAnsi="Arial" w:cs="Arial"/>
          <w:b/>
          <w:bCs/>
          <w:sz w:val="24"/>
          <w:u w:val="single"/>
        </w:rPr>
        <w:t>Declarações:</w:t>
      </w:r>
    </w:p>
    <w:p w:rsidR="00E62B4F" w:rsidRPr="00E62B4F" w:rsidRDefault="00E62B4F" w:rsidP="00E62B4F">
      <w:pPr>
        <w:pStyle w:val="PargrafodaLista"/>
        <w:numPr>
          <w:ilvl w:val="0"/>
          <w:numId w:val="1"/>
        </w:numPr>
        <w:spacing w:after="0" w:line="240" w:lineRule="auto"/>
        <w:jc w:val="both"/>
        <w:rPr>
          <w:rFonts w:ascii="Arial" w:hAnsi="Arial" w:cs="Arial"/>
          <w:bCs/>
          <w:sz w:val="24"/>
        </w:rPr>
      </w:pPr>
      <w:r w:rsidRPr="00E62B4F">
        <w:rPr>
          <w:rFonts w:ascii="Arial" w:hAnsi="Arial" w:cs="Arial"/>
          <w:bCs/>
          <w:sz w:val="24"/>
        </w:rPr>
        <w:lastRenderedPageBreak/>
        <w:t>Modelo de proposta</w:t>
      </w:r>
      <w:r>
        <w:rPr>
          <w:rFonts w:ascii="Arial" w:hAnsi="Arial" w:cs="Arial"/>
          <w:bCs/>
          <w:sz w:val="24"/>
        </w:rPr>
        <w:t>( Anexo I )</w:t>
      </w:r>
    </w:p>
    <w:p w:rsidR="00944306" w:rsidRPr="003475C2" w:rsidRDefault="00E62B4F" w:rsidP="00944306">
      <w:pPr>
        <w:pStyle w:val="PargrafodaLista"/>
        <w:numPr>
          <w:ilvl w:val="0"/>
          <w:numId w:val="5"/>
        </w:numPr>
        <w:autoSpaceDE w:val="0"/>
        <w:autoSpaceDN w:val="0"/>
        <w:adjustRightInd w:val="0"/>
        <w:spacing w:after="0" w:line="240" w:lineRule="auto"/>
        <w:jc w:val="both"/>
        <w:rPr>
          <w:rFonts w:ascii="Arial" w:hAnsi="Arial" w:cs="Arial"/>
          <w:sz w:val="24"/>
          <w:szCs w:val="20"/>
        </w:rPr>
      </w:pPr>
      <w:r>
        <w:rPr>
          <w:rFonts w:ascii="Arial" w:eastAsia="Times New Roman" w:hAnsi="Arial" w:cs="Arial"/>
          <w:sz w:val="24"/>
          <w:szCs w:val="24"/>
        </w:rPr>
        <w:t>Declaração Empregador (anexoII</w:t>
      </w:r>
      <w:r w:rsidR="00944306">
        <w:rPr>
          <w:rFonts w:ascii="Arial" w:eastAsia="Times New Roman" w:hAnsi="Arial" w:cs="Arial"/>
          <w:sz w:val="24"/>
          <w:szCs w:val="24"/>
        </w:rPr>
        <w:t>)</w:t>
      </w:r>
      <w:r w:rsidR="00944306" w:rsidRPr="003475C2">
        <w:rPr>
          <w:rFonts w:ascii="Arial" w:eastAsia="Times New Roman" w:hAnsi="Arial" w:cs="Arial"/>
          <w:sz w:val="24"/>
          <w:szCs w:val="24"/>
        </w:rPr>
        <w:t>;</w:t>
      </w:r>
    </w:p>
    <w:p w:rsidR="00944306" w:rsidRPr="003475C2" w:rsidRDefault="00944306" w:rsidP="00944306">
      <w:pPr>
        <w:pStyle w:val="PargrafodaLista"/>
        <w:numPr>
          <w:ilvl w:val="0"/>
          <w:numId w:val="5"/>
        </w:numPr>
        <w:spacing w:after="0" w:line="240" w:lineRule="auto"/>
        <w:rPr>
          <w:rFonts w:ascii="Arial" w:hAnsi="Arial" w:cs="Arial"/>
          <w:bCs/>
          <w:sz w:val="24"/>
        </w:rPr>
      </w:pPr>
      <w:r w:rsidRPr="003475C2">
        <w:rPr>
          <w:rFonts w:ascii="Arial" w:hAnsi="Arial" w:cs="Arial"/>
          <w:bCs/>
          <w:sz w:val="24"/>
        </w:rPr>
        <w:t>Declaração de Inexistência de Fato Impeditivo da Habilitação</w:t>
      </w:r>
      <w:r>
        <w:rPr>
          <w:bCs/>
        </w:rPr>
        <w:t xml:space="preserve"> (</w:t>
      </w:r>
      <w:r w:rsidR="00E62B4F">
        <w:rPr>
          <w:rFonts w:ascii="Arial" w:hAnsi="Arial" w:cs="Arial"/>
          <w:bCs/>
          <w:sz w:val="24"/>
        </w:rPr>
        <w:t>anexo III</w:t>
      </w:r>
      <w:r>
        <w:rPr>
          <w:rFonts w:ascii="Arial" w:hAnsi="Arial" w:cs="Arial"/>
          <w:bCs/>
          <w:sz w:val="24"/>
        </w:rPr>
        <w:t>)</w:t>
      </w:r>
      <w:r w:rsidRPr="003475C2">
        <w:rPr>
          <w:rFonts w:ascii="Arial" w:hAnsi="Arial" w:cs="Arial"/>
          <w:bCs/>
          <w:sz w:val="24"/>
        </w:rPr>
        <w:t>;</w:t>
      </w:r>
    </w:p>
    <w:p w:rsidR="00944306" w:rsidRPr="003475C2" w:rsidRDefault="00944306" w:rsidP="00944306">
      <w:pPr>
        <w:pStyle w:val="PargrafodaLista"/>
        <w:numPr>
          <w:ilvl w:val="0"/>
          <w:numId w:val="5"/>
        </w:numPr>
        <w:spacing w:after="0" w:line="240" w:lineRule="auto"/>
        <w:jc w:val="both"/>
        <w:rPr>
          <w:rFonts w:ascii="Arial" w:hAnsi="Arial" w:cs="Arial"/>
          <w:sz w:val="24"/>
        </w:rPr>
      </w:pPr>
      <w:r w:rsidRPr="003475C2">
        <w:rPr>
          <w:rFonts w:ascii="Arial" w:hAnsi="Arial" w:cs="Arial"/>
          <w:sz w:val="24"/>
        </w:rPr>
        <w:t>Informações de e-mail(s)</w:t>
      </w:r>
      <w:r>
        <w:t>(</w:t>
      </w:r>
      <w:r w:rsidR="00E62B4F">
        <w:rPr>
          <w:rFonts w:ascii="Arial" w:hAnsi="Arial" w:cs="Arial"/>
          <w:sz w:val="24"/>
        </w:rPr>
        <w:t>anexo IV</w:t>
      </w:r>
      <w:r>
        <w:rPr>
          <w:rFonts w:ascii="Arial" w:hAnsi="Arial" w:cs="Arial"/>
          <w:sz w:val="24"/>
        </w:rPr>
        <w:t>)</w:t>
      </w:r>
      <w:r w:rsidRPr="003475C2">
        <w:rPr>
          <w:rFonts w:ascii="Arial" w:hAnsi="Arial" w:cs="Arial"/>
          <w:sz w:val="24"/>
        </w:rPr>
        <w:t>.</w:t>
      </w:r>
    </w:p>
    <w:p w:rsidR="00944306" w:rsidRDefault="00944306" w:rsidP="00944306">
      <w:pPr>
        <w:autoSpaceDE w:val="0"/>
        <w:autoSpaceDN w:val="0"/>
        <w:adjustRightInd w:val="0"/>
        <w:spacing w:after="0" w:line="240" w:lineRule="auto"/>
        <w:jc w:val="both"/>
        <w:rPr>
          <w:rFonts w:ascii="Arial" w:hAnsi="Arial" w:cs="Arial"/>
          <w:bCs/>
          <w:sz w:val="24"/>
          <w:szCs w:val="20"/>
        </w:rPr>
      </w:pPr>
    </w:p>
    <w:p w:rsidR="00944306" w:rsidRDefault="00944306" w:rsidP="00B2473A">
      <w:pPr>
        <w:autoSpaceDE w:val="0"/>
        <w:autoSpaceDN w:val="0"/>
        <w:adjustRightInd w:val="0"/>
        <w:spacing w:after="0" w:line="240" w:lineRule="auto"/>
        <w:jc w:val="both"/>
        <w:rPr>
          <w:rFonts w:ascii="Arial" w:hAnsi="Arial" w:cs="Arial"/>
          <w:bCs/>
          <w:sz w:val="24"/>
          <w:szCs w:val="20"/>
        </w:rPr>
      </w:pPr>
    </w:p>
    <w:p w:rsidR="00B2473A" w:rsidRDefault="00B2473A" w:rsidP="00B2473A">
      <w:pPr>
        <w:autoSpaceDE w:val="0"/>
        <w:autoSpaceDN w:val="0"/>
        <w:adjustRightInd w:val="0"/>
        <w:spacing w:after="0" w:line="240" w:lineRule="auto"/>
        <w:jc w:val="both"/>
        <w:rPr>
          <w:rFonts w:ascii="Arial" w:hAnsi="Arial" w:cs="Arial"/>
          <w:b/>
          <w:bCs/>
          <w:sz w:val="24"/>
          <w:szCs w:val="20"/>
        </w:rPr>
      </w:pPr>
      <w:r w:rsidRPr="00DF5886">
        <w:rPr>
          <w:rFonts w:ascii="Arial" w:hAnsi="Arial" w:cs="Arial"/>
          <w:b/>
          <w:bCs/>
          <w:sz w:val="24"/>
          <w:szCs w:val="20"/>
        </w:rPr>
        <w:t>5 - DAS OBRIGAÇÕES DA CONTRATADA:</w:t>
      </w:r>
    </w:p>
    <w:p w:rsidR="004E1119" w:rsidRPr="00DF5886" w:rsidRDefault="004E1119" w:rsidP="00B2473A">
      <w:pPr>
        <w:autoSpaceDE w:val="0"/>
        <w:autoSpaceDN w:val="0"/>
        <w:adjustRightInd w:val="0"/>
        <w:spacing w:after="0" w:line="240" w:lineRule="auto"/>
        <w:jc w:val="both"/>
        <w:rPr>
          <w:rFonts w:ascii="Arial" w:hAnsi="Arial" w:cs="Arial"/>
          <w:b/>
          <w:bCs/>
          <w:sz w:val="24"/>
          <w:szCs w:val="20"/>
        </w:rPr>
      </w:pPr>
    </w:p>
    <w:p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5.1</w:t>
      </w:r>
      <w:r w:rsidRPr="00DF5886">
        <w:rPr>
          <w:rFonts w:ascii="Arial" w:hAnsi="Arial" w:cs="Arial"/>
          <w:sz w:val="24"/>
        </w:rPr>
        <w:t>-A CONTRATADA compromete-se e obriga-se a cumprir o estabelecido deste Termo;</w:t>
      </w:r>
    </w:p>
    <w:p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5.2</w:t>
      </w:r>
      <w:r w:rsidRPr="00DF5886">
        <w:rPr>
          <w:rFonts w:ascii="Arial" w:hAnsi="Arial" w:cs="Arial"/>
          <w:sz w:val="24"/>
        </w:rPr>
        <w:t>-A CONTRATADA deverá arcar com todas as despesas, diretas e indiretas, decorrentes do cumprimento das obrigações assumidas, sem qualquer ônus à CONTRATANTE;</w:t>
      </w:r>
    </w:p>
    <w:p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5.3</w:t>
      </w:r>
      <w:r w:rsidRPr="00DF5886">
        <w:rPr>
          <w:rFonts w:ascii="Arial" w:hAnsi="Arial" w:cs="Arial"/>
          <w:sz w:val="24"/>
        </w:rPr>
        <w:t>-A CONTRATADA será responsável pela observância de toda legislação pertinente direta ou indiretamente aplicável ao objeto;</w:t>
      </w:r>
    </w:p>
    <w:p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5.4</w:t>
      </w:r>
      <w:r w:rsidRPr="00DF5886">
        <w:rPr>
          <w:rFonts w:ascii="Arial" w:hAnsi="Arial" w:cs="Arial"/>
          <w:sz w:val="24"/>
        </w:rPr>
        <w:t>-A CONTRATADA será a única responsável por danos e prejuízos, de qualquer natureza, causada a CONTRATANTE ou a terceiros, decorrentes da execução do objeto, isentando a CONTRATANTE de todas as reclamações que porventura possam surgir, ainda que tais reclamações sejam resultantes de atos dos seus prepostos ou de quaisquer pessoas físicas ou jurídicas, empregadas ou ajustadas na execução do objeto;</w:t>
      </w:r>
    </w:p>
    <w:p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5.5</w:t>
      </w:r>
      <w:r w:rsidRPr="00DF5886">
        <w:rPr>
          <w:rFonts w:ascii="Arial" w:hAnsi="Arial" w:cs="Arial"/>
          <w:sz w:val="24"/>
        </w:rPr>
        <w:t>-Fica expressamente estipulado que não se estabelece por força do fornecimento do objeto qualquer relação de emprego entre a CONTRATANTE e os empregados da CONTRATADA;</w:t>
      </w:r>
    </w:p>
    <w:p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5.6</w:t>
      </w:r>
      <w:r w:rsidRPr="00DF5886">
        <w:rPr>
          <w:rFonts w:ascii="Arial" w:hAnsi="Arial" w:cs="Arial"/>
          <w:sz w:val="24"/>
        </w:rPr>
        <w:t>-A CONTRATADA se responsabiliza por todas as despesas decorrentes do objeto, tais como salários, encargos sociais, previdenciários, trabalhistas, comerciais, seguros de acidentes, tributos, indenizações, vale-transporte, vale-refeição e outros benefícios exigidos.</w:t>
      </w:r>
    </w:p>
    <w:p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5.7</w:t>
      </w:r>
      <w:r w:rsidRPr="00DF5886">
        <w:rPr>
          <w:rFonts w:ascii="Arial" w:hAnsi="Arial" w:cs="Arial"/>
          <w:sz w:val="24"/>
        </w:rPr>
        <w:t>-A inadimplência da CONTRATADA para com estes encargos, não transfere a CONTRATANTE à responsabilidade por seu pagamento, nem poderá onerar o objeto do Contrato;</w:t>
      </w:r>
    </w:p>
    <w:p w:rsidR="00B2473A" w:rsidRPr="00DF5886" w:rsidRDefault="00B2473A" w:rsidP="00B2473A">
      <w:pPr>
        <w:spacing w:after="0" w:line="240" w:lineRule="auto"/>
        <w:jc w:val="both"/>
        <w:rPr>
          <w:rFonts w:ascii="Arial" w:hAnsi="Arial" w:cs="Arial"/>
          <w:sz w:val="24"/>
        </w:rPr>
      </w:pPr>
      <w:r w:rsidRPr="00DF5886">
        <w:rPr>
          <w:rFonts w:ascii="Arial" w:hAnsi="Arial" w:cs="Arial"/>
          <w:b/>
          <w:sz w:val="24"/>
        </w:rPr>
        <w:t>5.8</w:t>
      </w:r>
      <w:r w:rsidRPr="00DF5886">
        <w:rPr>
          <w:rFonts w:ascii="Arial" w:hAnsi="Arial" w:cs="Arial"/>
          <w:sz w:val="24"/>
        </w:rPr>
        <w:t>-Respeitar as normas e procedimentos de controle e acesso às dependências da CONTRATANTE;</w:t>
      </w:r>
    </w:p>
    <w:p w:rsidR="00B2473A" w:rsidRPr="00DF5886" w:rsidRDefault="00760C52" w:rsidP="00B2473A">
      <w:pPr>
        <w:spacing w:after="0" w:line="240" w:lineRule="auto"/>
        <w:jc w:val="both"/>
        <w:rPr>
          <w:rFonts w:ascii="Arial" w:hAnsi="Arial" w:cs="Arial"/>
          <w:sz w:val="24"/>
        </w:rPr>
      </w:pPr>
      <w:r>
        <w:rPr>
          <w:rFonts w:ascii="Arial" w:hAnsi="Arial" w:cs="Arial"/>
          <w:b/>
          <w:sz w:val="24"/>
        </w:rPr>
        <w:t>5.9</w:t>
      </w:r>
      <w:r w:rsidR="00B2473A" w:rsidRPr="00DF5886">
        <w:rPr>
          <w:rFonts w:ascii="Arial" w:hAnsi="Arial" w:cs="Arial"/>
          <w:sz w:val="24"/>
        </w:rPr>
        <w:t>-Manter, durante a execução do objeto, em compatibilidade com as obrigações a serem assumidas, todas as condições de habilitação e qualificação exigidas na licitação;</w:t>
      </w:r>
    </w:p>
    <w:p w:rsidR="00B2473A" w:rsidRPr="00DF5886" w:rsidRDefault="00760C52" w:rsidP="00B2473A">
      <w:pPr>
        <w:spacing w:after="0" w:line="240" w:lineRule="auto"/>
        <w:jc w:val="both"/>
        <w:rPr>
          <w:rFonts w:ascii="Arial" w:hAnsi="Arial" w:cs="Arial"/>
          <w:sz w:val="24"/>
        </w:rPr>
      </w:pPr>
      <w:r>
        <w:rPr>
          <w:rFonts w:ascii="Arial" w:hAnsi="Arial" w:cs="Arial"/>
          <w:b/>
          <w:sz w:val="24"/>
        </w:rPr>
        <w:t>5.10</w:t>
      </w:r>
      <w:r w:rsidR="00B2473A" w:rsidRPr="00DF5886">
        <w:rPr>
          <w:rFonts w:ascii="Arial" w:hAnsi="Arial" w:cs="Arial"/>
          <w:sz w:val="24"/>
        </w:rPr>
        <w:t>-Não transferir a outrem, no todo ou em parte, a execução do contrato, sem a prévia e expressa anuência da CONTRATANTE;</w:t>
      </w:r>
    </w:p>
    <w:p w:rsidR="00B2473A" w:rsidRPr="00DF5886" w:rsidRDefault="00760C52" w:rsidP="00B2473A">
      <w:pPr>
        <w:spacing w:after="0" w:line="240" w:lineRule="auto"/>
        <w:jc w:val="both"/>
        <w:rPr>
          <w:rFonts w:ascii="Arial" w:hAnsi="Arial" w:cs="Arial"/>
          <w:sz w:val="24"/>
        </w:rPr>
      </w:pPr>
      <w:r>
        <w:rPr>
          <w:rFonts w:ascii="Arial" w:hAnsi="Arial" w:cs="Arial"/>
          <w:b/>
          <w:sz w:val="24"/>
        </w:rPr>
        <w:t>5.11</w:t>
      </w:r>
      <w:r w:rsidR="00B2473A" w:rsidRPr="00DF5886">
        <w:rPr>
          <w:rFonts w:ascii="Arial" w:hAnsi="Arial" w:cs="Arial"/>
          <w:sz w:val="24"/>
        </w:rPr>
        <w:t>-Será considerada recusa formal da contratada a não entrega do serviço no prazo estabelecido, salvo por motivo de força maior ou caso fortuito, assim reconhecido pela CONTRATANTE;</w:t>
      </w:r>
    </w:p>
    <w:p w:rsidR="00B2473A" w:rsidRDefault="00760C52" w:rsidP="00B2473A">
      <w:pPr>
        <w:spacing w:after="0" w:line="240" w:lineRule="auto"/>
        <w:jc w:val="both"/>
        <w:rPr>
          <w:rFonts w:ascii="Arial" w:hAnsi="Arial" w:cs="Arial"/>
          <w:sz w:val="24"/>
        </w:rPr>
      </w:pPr>
      <w:r>
        <w:rPr>
          <w:rFonts w:ascii="Arial" w:hAnsi="Arial" w:cs="Arial"/>
          <w:b/>
          <w:sz w:val="24"/>
        </w:rPr>
        <w:t>5.12</w:t>
      </w:r>
      <w:r w:rsidR="00B2473A" w:rsidRPr="00C45D46">
        <w:rPr>
          <w:rFonts w:ascii="Arial" w:hAnsi="Arial" w:cs="Arial"/>
          <w:b/>
          <w:sz w:val="24"/>
        </w:rPr>
        <w:t>-</w:t>
      </w:r>
      <w:r w:rsidR="00B2473A" w:rsidRPr="00C45D46">
        <w:rPr>
          <w:rFonts w:ascii="Arial" w:hAnsi="Arial" w:cs="Arial"/>
          <w:sz w:val="24"/>
        </w:rPr>
        <w:t xml:space="preserve">Os </w:t>
      </w:r>
      <w:r w:rsidR="00B2473A">
        <w:rPr>
          <w:rFonts w:ascii="Arial" w:hAnsi="Arial" w:cs="Arial"/>
          <w:sz w:val="24"/>
        </w:rPr>
        <w:t>preços</w:t>
      </w:r>
      <w:r w:rsidR="00B2473A" w:rsidRPr="00C45D46">
        <w:rPr>
          <w:rFonts w:ascii="Arial" w:hAnsi="Arial" w:cs="Arial"/>
          <w:sz w:val="24"/>
        </w:rPr>
        <w:t xml:space="preserve"> propostos serão considerados completos e abrangem todos os tributos (impostos, taxas, emolumentos, contribuições fiscais e para fiscais), transporte do material e de pessoal e qualquer despesa, acessória e/ou necessária, não especificada neste </w:t>
      </w:r>
      <w:r w:rsidR="00B2473A">
        <w:rPr>
          <w:rFonts w:ascii="Arial" w:hAnsi="Arial" w:cs="Arial"/>
          <w:sz w:val="24"/>
        </w:rPr>
        <w:t>Termo</w:t>
      </w:r>
      <w:r w:rsidR="00B2473A" w:rsidRPr="00C45D46">
        <w:rPr>
          <w:rFonts w:ascii="Arial" w:hAnsi="Arial" w:cs="Arial"/>
          <w:sz w:val="24"/>
        </w:rPr>
        <w:t>.</w:t>
      </w:r>
    </w:p>
    <w:p w:rsidR="00B2473A" w:rsidRDefault="00B2473A" w:rsidP="00B2473A">
      <w:pPr>
        <w:spacing w:after="0" w:line="240" w:lineRule="auto"/>
        <w:jc w:val="both"/>
        <w:rPr>
          <w:rFonts w:ascii="Arial" w:hAnsi="Arial" w:cs="Arial"/>
          <w:sz w:val="24"/>
        </w:rPr>
      </w:pPr>
    </w:p>
    <w:p w:rsidR="00B2473A" w:rsidRDefault="00B2473A" w:rsidP="00B2473A">
      <w:pPr>
        <w:autoSpaceDE w:val="0"/>
        <w:autoSpaceDN w:val="0"/>
        <w:adjustRightInd w:val="0"/>
        <w:spacing w:after="0" w:line="240" w:lineRule="auto"/>
        <w:rPr>
          <w:rFonts w:ascii="Arial" w:hAnsi="Arial" w:cs="Arial"/>
          <w:b/>
          <w:bCs/>
          <w:sz w:val="24"/>
          <w:szCs w:val="20"/>
        </w:rPr>
      </w:pPr>
      <w:r>
        <w:rPr>
          <w:rFonts w:ascii="Arial" w:hAnsi="Arial" w:cs="Arial"/>
          <w:b/>
          <w:bCs/>
          <w:sz w:val="24"/>
          <w:szCs w:val="20"/>
        </w:rPr>
        <w:t>6</w:t>
      </w:r>
      <w:r w:rsidRPr="00255F01">
        <w:rPr>
          <w:rFonts w:ascii="Arial" w:hAnsi="Arial" w:cs="Arial"/>
          <w:b/>
          <w:bCs/>
          <w:sz w:val="24"/>
          <w:szCs w:val="20"/>
        </w:rPr>
        <w:t xml:space="preserve"> – DAS OBRIGAÇÕES DO CONTRATANTE:</w:t>
      </w:r>
    </w:p>
    <w:p w:rsidR="004E1119" w:rsidRPr="00255F01" w:rsidRDefault="004E1119" w:rsidP="00B2473A">
      <w:pPr>
        <w:autoSpaceDE w:val="0"/>
        <w:autoSpaceDN w:val="0"/>
        <w:adjustRightInd w:val="0"/>
        <w:spacing w:after="0" w:line="240" w:lineRule="auto"/>
        <w:rPr>
          <w:rFonts w:ascii="Arial" w:hAnsi="Arial" w:cs="Arial"/>
          <w:b/>
          <w:bCs/>
          <w:sz w:val="24"/>
          <w:szCs w:val="20"/>
        </w:rPr>
      </w:pPr>
    </w:p>
    <w:p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.1</w:t>
      </w:r>
      <w:r w:rsidRPr="00C67E76">
        <w:rPr>
          <w:rFonts w:ascii="Arial" w:hAnsi="Arial" w:cs="Arial"/>
          <w:sz w:val="24"/>
        </w:rPr>
        <w:t>-Observar as leis, decretos, regulamentos, portarias e normas federais, estaduais e municipais direta e indiretamente aplicáveis ao objeto deste Termo;</w:t>
      </w:r>
    </w:p>
    <w:p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.2</w:t>
      </w:r>
      <w:r w:rsidRPr="00C67E76">
        <w:rPr>
          <w:rFonts w:ascii="Arial" w:hAnsi="Arial" w:cs="Arial"/>
          <w:sz w:val="24"/>
        </w:rPr>
        <w:t>-Responsabilizar-se pela lavratura do respectivo contrato ou instrumento equivalente, com base nas disposições da Lei n° 14.133/2021;</w:t>
      </w:r>
    </w:p>
    <w:p w:rsidR="00B2473A" w:rsidRPr="00C67E76" w:rsidRDefault="00B2473A" w:rsidP="00B2473A">
      <w:pPr>
        <w:spacing w:after="0" w:line="240" w:lineRule="auto"/>
        <w:jc w:val="both"/>
        <w:rPr>
          <w:rFonts w:ascii="Arial" w:hAnsi="Arial" w:cs="Arial"/>
          <w:sz w:val="24"/>
        </w:rPr>
      </w:pPr>
      <w:r>
        <w:rPr>
          <w:rFonts w:ascii="Arial" w:hAnsi="Arial" w:cs="Arial"/>
          <w:b/>
          <w:sz w:val="24"/>
        </w:rPr>
        <w:lastRenderedPageBreak/>
        <w:t>6</w:t>
      </w:r>
      <w:r w:rsidRPr="00C67E76">
        <w:rPr>
          <w:rFonts w:ascii="Arial" w:hAnsi="Arial" w:cs="Arial"/>
          <w:b/>
          <w:sz w:val="24"/>
        </w:rPr>
        <w:t>.3</w:t>
      </w:r>
      <w:r w:rsidRPr="00C67E76">
        <w:rPr>
          <w:rFonts w:ascii="Arial" w:hAnsi="Arial" w:cs="Arial"/>
          <w:sz w:val="24"/>
        </w:rPr>
        <w:t>-Assegurar os recursos orçamentários e financeiros para custear a execução;</w:t>
      </w:r>
    </w:p>
    <w:p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.4</w:t>
      </w:r>
      <w:r w:rsidRPr="00C67E76">
        <w:rPr>
          <w:rFonts w:ascii="Arial" w:hAnsi="Arial" w:cs="Arial"/>
          <w:sz w:val="24"/>
        </w:rPr>
        <w:t>-Processar e liquidar a fatura correspondente, através de Ordem Bancária, desde que não haja fato impeditivo imputado ao FORNECEDOR;</w:t>
      </w:r>
    </w:p>
    <w:p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.5</w:t>
      </w:r>
      <w:r w:rsidRPr="00C67E76">
        <w:rPr>
          <w:rFonts w:ascii="Arial" w:hAnsi="Arial" w:cs="Arial"/>
          <w:sz w:val="24"/>
        </w:rPr>
        <w:t>-Rejeitar, no todo ou em parte, os serviços entregues fora das especificações deste Termo;</w:t>
      </w:r>
    </w:p>
    <w:p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.6</w:t>
      </w:r>
      <w:r w:rsidRPr="00C67E76">
        <w:rPr>
          <w:rFonts w:ascii="Arial" w:hAnsi="Arial" w:cs="Arial"/>
          <w:sz w:val="24"/>
        </w:rPr>
        <w:t>-Receber os serviços de acordo com as disposições deste Termo;</w:t>
      </w:r>
    </w:p>
    <w:p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.7</w:t>
      </w:r>
      <w:r w:rsidRPr="00C67E76">
        <w:rPr>
          <w:rFonts w:ascii="Arial" w:hAnsi="Arial" w:cs="Arial"/>
          <w:sz w:val="24"/>
        </w:rPr>
        <w:t>-Comunicar imediatamente a Contratada qualquer incorreção apresentada com o objeto entregue;</w:t>
      </w:r>
    </w:p>
    <w:p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.8</w:t>
      </w:r>
      <w:r w:rsidRPr="00C67E76">
        <w:rPr>
          <w:rFonts w:ascii="Arial" w:hAnsi="Arial" w:cs="Arial"/>
          <w:sz w:val="24"/>
        </w:rPr>
        <w:t>-Prestar quaisquer esclarecimentos que venham ser formalmente solicitados pela Contratada e pertinente ao objeto;</w:t>
      </w:r>
    </w:p>
    <w:p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.9</w:t>
      </w:r>
      <w:r w:rsidRPr="00C67E76">
        <w:rPr>
          <w:rFonts w:ascii="Arial" w:hAnsi="Arial" w:cs="Arial"/>
          <w:sz w:val="24"/>
        </w:rPr>
        <w:t>-Zelar para que durante a vigência do contrato sejam cumpridas as obrigações assumidas por parte da Contratada, bem como sejam mantidas todas as condições de habilitação e qualificação exigidas na prestação;</w:t>
      </w:r>
    </w:p>
    <w:p w:rsidR="00B2473A" w:rsidRPr="00C67E76"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.10</w:t>
      </w:r>
      <w:r w:rsidRPr="00C67E76">
        <w:rPr>
          <w:rFonts w:ascii="Arial" w:hAnsi="Arial" w:cs="Arial"/>
          <w:sz w:val="24"/>
        </w:rPr>
        <w:t>-Notificar a contratada, por escrito, a ocorrência de eventuais imperfeições no curso da execução do contrato, fixando prazo para sua correção;</w:t>
      </w:r>
    </w:p>
    <w:p w:rsidR="00B2473A" w:rsidRDefault="00B2473A" w:rsidP="00B2473A">
      <w:pPr>
        <w:spacing w:after="0" w:line="240" w:lineRule="auto"/>
        <w:jc w:val="both"/>
        <w:rPr>
          <w:rFonts w:ascii="Arial" w:hAnsi="Arial" w:cs="Arial"/>
          <w:sz w:val="24"/>
        </w:rPr>
      </w:pPr>
      <w:r>
        <w:rPr>
          <w:rFonts w:ascii="Arial" w:hAnsi="Arial" w:cs="Arial"/>
          <w:b/>
          <w:sz w:val="24"/>
        </w:rPr>
        <w:t>6</w:t>
      </w:r>
      <w:r w:rsidRPr="00C67E76">
        <w:rPr>
          <w:rFonts w:ascii="Arial" w:hAnsi="Arial" w:cs="Arial"/>
          <w:b/>
          <w:sz w:val="24"/>
        </w:rPr>
        <w:t>.11</w:t>
      </w:r>
      <w:r w:rsidRPr="00C67E76">
        <w:rPr>
          <w:rFonts w:ascii="Arial" w:hAnsi="Arial" w:cs="Arial"/>
          <w:sz w:val="24"/>
        </w:rPr>
        <w:t>-Acompanhar, fiscalizar e avaliar os serviços prestados pela CONTRATADA, por intermédio de servidor designado para atuar como fiscal do contrato, que será responsável por comunicações, notificações, solicitações, requisições e demais atos relativos à execução do contrato, anotando em registro próprio as ocorrências da relação contratual</w:t>
      </w:r>
      <w:r>
        <w:rPr>
          <w:rFonts w:ascii="Arial" w:hAnsi="Arial" w:cs="Arial"/>
          <w:sz w:val="24"/>
        </w:rPr>
        <w:t>.</w:t>
      </w:r>
    </w:p>
    <w:p w:rsidR="005B56E3" w:rsidRDefault="005B56E3" w:rsidP="00B2473A">
      <w:pPr>
        <w:spacing w:after="0" w:line="240" w:lineRule="auto"/>
        <w:jc w:val="both"/>
        <w:rPr>
          <w:rFonts w:ascii="Arial" w:hAnsi="Arial" w:cs="Arial"/>
          <w:sz w:val="24"/>
        </w:rPr>
      </w:pPr>
    </w:p>
    <w:p w:rsidR="005B56E3" w:rsidRPr="00F740EC" w:rsidRDefault="23642CF6" w:rsidP="5D483D23">
      <w:pPr>
        <w:autoSpaceDE w:val="0"/>
        <w:autoSpaceDN w:val="0"/>
        <w:adjustRightInd w:val="0"/>
        <w:spacing w:after="0" w:line="240" w:lineRule="auto"/>
        <w:jc w:val="both"/>
        <w:rPr>
          <w:rFonts w:ascii="Arial" w:eastAsia="Times New Roman" w:hAnsi="Arial" w:cs="Arial"/>
          <w:b/>
          <w:bCs/>
          <w:sz w:val="24"/>
          <w:szCs w:val="24"/>
        </w:rPr>
      </w:pPr>
      <w:r w:rsidRPr="5D483D23">
        <w:rPr>
          <w:rFonts w:ascii="Arial" w:eastAsia="Times New Roman" w:hAnsi="Arial" w:cs="Arial"/>
          <w:b/>
          <w:bCs/>
          <w:sz w:val="24"/>
          <w:szCs w:val="24"/>
        </w:rPr>
        <w:t>7 - CLÁUSULA SETIMA:DO LOCAL E PRAZO DE ENTREGA</w:t>
      </w:r>
    </w:p>
    <w:p w:rsidR="005B56E3" w:rsidRPr="009525E4" w:rsidRDefault="23642CF6" w:rsidP="5D483D23">
      <w:pPr>
        <w:autoSpaceDE w:val="0"/>
        <w:autoSpaceDN w:val="0"/>
        <w:adjustRightInd w:val="0"/>
        <w:spacing w:after="0" w:line="240" w:lineRule="auto"/>
        <w:jc w:val="both"/>
        <w:rPr>
          <w:rFonts w:ascii="Arial" w:hAnsi="Arial" w:cs="Arial"/>
          <w:color w:val="FF0000"/>
          <w:sz w:val="24"/>
          <w:szCs w:val="24"/>
        </w:rPr>
      </w:pPr>
      <w:r w:rsidRPr="5D483D23">
        <w:rPr>
          <w:rFonts w:ascii="Arial" w:eastAsia="Times New Roman" w:hAnsi="Arial" w:cs="Arial"/>
          <w:b/>
          <w:bCs/>
          <w:sz w:val="24"/>
          <w:szCs w:val="24"/>
        </w:rPr>
        <w:t>7.1</w:t>
      </w:r>
      <w:r w:rsidRPr="5D483D23">
        <w:rPr>
          <w:rFonts w:ascii="Arial" w:eastAsia="Times New Roman" w:hAnsi="Arial" w:cs="Arial"/>
          <w:sz w:val="24"/>
          <w:szCs w:val="24"/>
        </w:rPr>
        <w:t xml:space="preserve">-O objeto do presente contrato deverá ser executado no espaço cedido pela secretaria municipal de </w:t>
      </w:r>
      <w:r w:rsidR="020F7140" w:rsidRPr="5D483D23">
        <w:rPr>
          <w:rFonts w:ascii="Arial" w:eastAsia="Times New Roman" w:hAnsi="Arial" w:cs="Arial"/>
          <w:sz w:val="24"/>
          <w:szCs w:val="24"/>
        </w:rPr>
        <w:t>agricultura</w:t>
      </w:r>
      <w:r w:rsidRPr="5D483D23">
        <w:rPr>
          <w:rFonts w:ascii="Arial" w:eastAsia="Times New Roman" w:hAnsi="Arial" w:cs="Arial"/>
          <w:sz w:val="24"/>
          <w:szCs w:val="24"/>
        </w:rPr>
        <w:t xml:space="preserve"> da Prefeitura de BELMIRO BRAGA, </w:t>
      </w:r>
      <w:r w:rsidR="004E1119">
        <w:rPr>
          <w:rFonts w:ascii="Arial" w:eastAsia="Times New Roman" w:hAnsi="Arial" w:cs="Arial"/>
          <w:sz w:val="24"/>
          <w:szCs w:val="24"/>
        </w:rPr>
        <w:t>bem como nas propriedades rurais do município ,</w:t>
      </w:r>
      <w:r w:rsidRPr="5D483D23">
        <w:rPr>
          <w:rFonts w:ascii="Arial" w:eastAsia="Times New Roman" w:hAnsi="Arial" w:cs="Arial"/>
          <w:sz w:val="24"/>
          <w:szCs w:val="24"/>
        </w:rPr>
        <w:t>conforme horário e período definido neste termo de referência</w:t>
      </w:r>
      <w:r w:rsidRPr="5D483D23">
        <w:rPr>
          <w:rFonts w:ascii="Arial" w:eastAsia="Times New Roman" w:hAnsi="Arial" w:cs="Arial"/>
          <w:color w:val="FF0000"/>
          <w:sz w:val="24"/>
          <w:szCs w:val="24"/>
        </w:rPr>
        <w:t xml:space="preserve">. </w:t>
      </w:r>
    </w:p>
    <w:p w:rsidR="00B2473A" w:rsidRDefault="00B2473A" w:rsidP="00B2473A">
      <w:pPr>
        <w:autoSpaceDE w:val="0"/>
        <w:autoSpaceDN w:val="0"/>
        <w:adjustRightInd w:val="0"/>
        <w:spacing w:after="0" w:line="240" w:lineRule="auto"/>
        <w:rPr>
          <w:rFonts w:ascii="Arial" w:hAnsi="Arial" w:cs="Arial"/>
          <w:bCs/>
          <w:sz w:val="24"/>
          <w:szCs w:val="20"/>
        </w:rPr>
      </w:pPr>
    </w:p>
    <w:p w:rsidR="00B2473A" w:rsidRDefault="005B56E3" w:rsidP="00B2473A">
      <w:pPr>
        <w:autoSpaceDE w:val="0"/>
        <w:autoSpaceDN w:val="0"/>
        <w:adjustRightInd w:val="0"/>
        <w:spacing w:after="0" w:line="240" w:lineRule="auto"/>
        <w:rPr>
          <w:rFonts w:ascii="Arial" w:hAnsi="Arial" w:cs="Arial"/>
          <w:b/>
          <w:bCs/>
          <w:sz w:val="24"/>
          <w:szCs w:val="20"/>
        </w:rPr>
      </w:pPr>
      <w:r>
        <w:rPr>
          <w:rFonts w:ascii="Arial" w:hAnsi="Arial" w:cs="Arial"/>
          <w:b/>
          <w:bCs/>
          <w:sz w:val="24"/>
          <w:szCs w:val="20"/>
        </w:rPr>
        <w:t>8</w:t>
      </w:r>
      <w:r w:rsidR="00B2473A" w:rsidRPr="00255F01">
        <w:rPr>
          <w:rFonts w:ascii="Arial" w:hAnsi="Arial" w:cs="Arial"/>
          <w:b/>
          <w:bCs/>
          <w:sz w:val="24"/>
          <w:szCs w:val="20"/>
        </w:rPr>
        <w:t xml:space="preserve"> – DA FISCALIZAÇÃO E ATESTO DOS </w:t>
      </w:r>
      <w:r w:rsidR="00B2473A">
        <w:rPr>
          <w:rFonts w:ascii="Arial" w:hAnsi="Arial" w:cs="Arial"/>
          <w:b/>
          <w:bCs/>
          <w:sz w:val="24"/>
          <w:szCs w:val="20"/>
        </w:rPr>
        <w:t>PRODUTOS</w:t>
      </w:r>
      <w:r w:rsidR="00B2473A" w:rsidRPr="00255F01">
        <w:rPr>
          <w:rFonts w:ascii="Arial" w:hAnsi="Arial" w:cs="Arial"/>
          <w:b/>
          <w:bCs/>
          <w:sz w:val="24"/>
          <w:szCs w:val="20"/>
        </w:rPr>
        <w:t>:</w:t>
      </w:r>
    </w:p>
    <w:p w:rsidR="00B2473A" w:rsidRPr="00C67E76" w:rsidRDefault="005B56E3" w:rsidP="00B2473A">
      <w:pPr>
        <w:spacing w:after="0" w:line="240" w:lineRule="auto"/>
        <w:jc w:val="both"/>
        <w:rPr>
          <w:rFonts w:ascii="Arial" w:hAnsi="Arial" w:cs="Arial"/>
          <w:sz w:val="24"/>
        </w:rPr>
      </w:pPr>
      <w:r>
        <w:rPr>
          <w:rFonts w:ascii="Arial" w:hAnsi="Arial" w:cs="Arial"/>
          <w:b/>
          <w:sz w:val="24"/>
        </w:rPr>
        <w:t>8</w:t>
      </w:r>
      <w:r w:rsidR="00B2473A" w:rsidRPr="00C67E76">
        <w:rPr>
          <w:rFonts w:ascii="Arial" w:hAnsi="Arial" w:cs="Arial"/>
          <w:b/>
          <w:sz w:val="24"/>
        </w:rPr>
        <w:t>.1</w:t>
      </w:r>
      <w:r w:rsidR="00B2473A" w:rsidRPr="00C67E76">
        <w:rPr>
          <w:rFonts w:ascii="Arial" w:hAnsi="Arial" w:cs="Arial"/>
          <w:sz w:val="24"/>
        </w:rPr>
        <w:t>-A fiscalização e acompanhamento da execução do Contrato será realizado por Fiscal do contrato, cabendo dentre outros:</w:t>
      </w:r>
    </w:p>
    <w:p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a)</w:t>
      </w:r>
      <w:r w:rsidRPr="00C67E76">
        <w:rPr>
          <w:rFonts w:ascii="Arial" w:hAnsi="Arial" w:cs="Arial"/>
          <w:sz w:val="24"/>
        </w:rPr>
        <w:t xml:space="preserve"> Solicitar a execução dos objetos mencionados;</w:t>
      </w:r>
    </w:p>
    <w:p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b)</w:t>
      </w:r>
      <w:r w:rsidRPr="00C67E76">
        <w:rPr>
          <w:rFonts w:ascii="Arial" w:hAnsi="Arial" w:cs="Arial"/>
          <w:sz w:val="24"/>
        </w:rPr>
        <w:t xml:space="preserve"> Supervisionar a execução do objeto, garantindo que todas as providências sejam tomadas para regularização das falhas ou defeitos observados;</w:t>
      </w:r>
    </w:p>
    <w:p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c)</w:t>
      </w:r>
      <w:r w:rsidRPr="00C67E76">
        <w:rPr>
          <w:rFonts w:ascii="Arial" w:hAnsi="Arial" w:cs="Arial"/>
          <w:sz w:val="24"/>
        </w:rPr>
        <w:t xml:space="preserve"> Levar ao conhecimento da autoridade competente qualquer irregularidade fora de sua competência;</w:t>
      </w:r>
    </w:p>
    <w:p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d)</w:t>
      </w:r>
      <w:r w:rsidRPr="00C67E76">
        <w:rPr>
          <w:rFonts w:ascii="Arial" w:hAnsi="Arial" w:cs="Arial"/>
          <w:sz w:val="24"/>
        </w:rPr>
        <w:t xml:space="preserve"> Solicitar à CONTRATADA e seus prepostos, designados por escrito, ou obter da Administração, tempestivamente, todas as providências necessárias ao bom andamento deste Contrato e anexar aos autos do processo correspondente cópia dos documentos escritos que comprovem essas solicitações de providências;</w:t>
      </w:r>
    </w:p>
    <w:p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e)</w:t>
      </w:r>
      <w:r w:rsidRPr="00C67E76">
        <w:rPr>
          <w:rFonts w:ascii="Arial" w:hAnsi="Arial" w:cs="Arial"/>
          <w:sz w:val="24"/>
        </w:rPr>
        <w:t xml:space="preserve"> Acompanhar a execução do objeto, atestar seu recebimento parcial e definitivo e indicar as ocorrências de indisponibilidade;</w:t>
      </w:r>
    </w:p>
    <w:p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f)</w:t>
      </w:r>
      <w:r w:rsidRPr="00C67E76">
        <w:rPr>
          <w:rFonts w:ascii="Arial" w:hAnsi="Arial" w:cs="Arial"/>
          <w:sz w:val="24"/>
        </w:rPr>
        <w:t xml:space="preserve"> Encaminhar à autoridade competente os documentos que relacionem as importâncias relativas a multas aplicadas à CONTRATADA, bem como os referentes a pagamentos;</w:t>
      </w:r>
    </w:p>
    <w:p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g)</w:t>
      </w:r>
      <w:r w:rsidRPr="00C67E76">
        <w:rPr>
          <w:rFonts w:ascii="Arial" w:hAnsi="Arial" w:cs="Arial"/>
          <w:sz w:val="24"/>
        </w:rPr>
        <w:t xml:space="preserve"> O acompanhamento e a fiscalização acima não excluirão a responsabilidade da CONTRATADA, ficando esta responsável pelos danos causados diretamente à Administração ou a terceiros, decorrentes de sua culpa ou dolo na execução do contrato, nem conferirão ao CONTRATANTE, responsabilidade solidária, inclusive perante terceiros, por quaisquer irregularidades ou danos na execução do serviço contratado;</w:t>
      </w:r>
    </w:p>
    <w:p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lastRenderedPageBreak/>
        <w:t>h)</w:t>
      </w:r>
      <w:r w:rsidRPr="00C67E76">
        <w:rPr>
          <w:rFonts w:ascii="Arial" w:hAnsi="Arial" w:cs="Arial"/>
          <w:sz w:val="24"/>
        </w:rPr>
        <w:t xml:space="preserve"> As determinações e as solicitações formuladas pelos representantes do CONTRATANTE, encarregados da fiscalização do contrato, deverão ser prontamente atendidas pela CONTRATADA, ou nesta impossibilidade, justificadas por escrito;</w:t>
      </w:r>
    </w:p>
    <w:p w:rsidR="00B2473A" w:rsidRPr="00C67E76" w:rsidRDefault="00B2473A" w:rsidP="00B2473A">
      <w:pPr>
        <w:spacing w:after="0" w:line="240" w:lineRule="auto"/>
        <w:jc w:val="both"/>
        <w:rPr>
          <w:rFonts w:ascii="Arial" w:hAnsi="Arial" w:cs="Arial"/>
          <w:sz w:val="24"/>
        </w:rPr>
      </w:pPr>
      <w:r w:rsidRPr="00C67E76">
        <w:rPr>
          <w:rFonts w:ascii="Arial" w:hAnsi="Arial" w:cs="Arial"/>
          <w:b/>
          <w:sz w:val="24"/>
        </w:rPr>
        <w:t>i)</w:t>
      </w:r>
      <w:r w:rsidRPr="00C67E76">
        <w:rPr>
          <w:rFonts w:ascii="Arial" w:hAnsi="Arial" w:cs="Arial"/>
          <w:sz w:val="24"/>
        </w:rPr>
        <w:t xml:space="preserve"> Para a aceitação do objeto, os responsáveis pelo acompanhamento e fiscalização, observarão se a CONTRATADA cumpriu todos os termos constantes do Edital e seus anexos, bem como de todas as condições impostas no instrumento contratual;</w:t>
      </w:r>
    </w:p>
    <w:p w:rsidR="005B56E3" w:rsidRDefault="005B56E3" w:rsidP="00B2473A">
      <w:pPr>
        <w:autoSpaceDE w:val="0"/>
        <w:autoSpaceDN w:val="0"/>
        <w:adjustRightInd w:val="0"/>
        <w:spacing w:after="0" w:line="240" w:lineRule="auto"/>
        <w:rPr>
          <w:rFonts w:ascii="Arial" w:hAnsi="Arial" w:cs="Arial"/>
          <w:b/>
          <w:bCs/>
          <w:sz w:val="24"/>
          <w:szCs w:val="20"/>
        </w:rPr>
      </w:pPr>
    </w:p>
    <w:p w:rsidR="00B2473A" w:rsidRPr="00255F01" w:rsidRDefault="0076229E" w:rsidP="00B2473A">
      <w:pPr>
        <w:autoSpaceDE w:val="0"/>
        <w:autoSpaceDN w:val="0"/>
        <w:adjustRightInd w:val="0"/>
        <w:spacing w:after="0" w:line="240" w:lineRule="auto"/>
        <w:rPr>
          <w:rFonts w:ascii="Arial" w:hAnsi="Arial" w:cs="Arial"/>
          <w:b/>
          <w:bCs/>
          <w:sz w:val="24"/>
          <w:szCs w:val="20"/>
        </w:rPr>
      </w:pPr>
      <w:r>
        <w:rPr>
          <w:rFonts w:ascii="Arial" w:hAnsi="Arial" w:cs="Arial"/>
          <w:b/>
          <w:bCs/>
          <w:sz w:val="24"/>
          <w:szCs w:val="20"/>
        </w:rPr>
        <w:t>9</w:t>
      </w:r>
      <w:r w:rsidR="00B2473A" w:rsidRPr="00255F01">
        <w:rPr>
          <w:rFonts w:ascii="Arial" w:hAnsi="Arial" w:cs="Arial"/>
          <w:b/>
          <w:bCs/>
          <w:sz w:val="24"/>
          <w:szCs w:val="20"/>
        </w:rPr>
        <w:t xml:space="preserve"> – DO PAGAMENTO:</w:t>
      </w:r>
    </w:p>
    <w:p w:rsidR="00B2473A" w:rsidRPr="00F90528" w:rsidRDefault="0076229E"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9</w:t>
      </w:r>
      <w:r w:rsidR="00B2473A" w:rsidRPr="00F90528">
        <w:rPr>
          <w:rFonts w:ascii="Arial" w:hAnsi="Arial" w:cs="Arial"/>
          <w:b/>
          <w:bCs/>
          <w:sz w:val="24"/>
          <w:szCs w:val="20"/>
        </w:rPr>
        <w:t>.1</w:t>
      </w:r>
      <w:r w:rsidR="00B2473A" w:rsidRPr="00F90528">
        <w:rPr>
          <w:rFonts w:ascii="Arial" w:hAnsi="Arial" w:cs="Arial"/>
          <w:bCs/>
          <w:sz w:val="24"/>
          <w:szCs w:val="20"/>
        </w:rPr>
        <w:t>-O preço contratado será pago de acordo com a execução do objeto previsto no ANEXO I, numa proporção direta do percentual concluído, sempre atendidas as formalidades estabelecidas pelo art.60 e ss. da lei ordinária nº4320/1964, principalmente quanto a liquidação da despesa.</w:t>
      </w:r>
    </w:p>
    <w:p w:rsidR="00B2473A" w:rsidRPr="00F90528" w:rsidRDefault="0076229E"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9</w:t>
      </w:r>
      <w:r w:rsidR="00B2473A" w:rsidRPr="00F90528">
        <w:rPr>
          <w:rFonts w:ascii="Arial" w:hAnsi="Arial" w:cs="Arial"/>
          <w:b/>
          <w:bCs/>
          <w:sz w:val="24"/>
          <w:szCs w:val="20"/>
        </w:rPr>
        <w:t>.2</w:t>
      </w:r>
      <w:r w:rsidR="00B2473A" w:rsidRPr="00F90528">
        <w:rPr>
          <w:rFonts w:ascii="Arial" w:hAnsi="Arial" w:cs="Arial"/>
          <w:bCs/>
          <w:sz w:val="24"/>
          <w:szCs w:val="20"/>
        </w:rPr>
        <w:t>-O pagamento será efetivado conforme cronograma de pagamentos expedidos mensalmente pela Administração e em atenção a ordem legal. Em regra, o pagamento será efetuado nos dias 10, 20 ou 30 do mês subsequente ao da apresentação do documento fiscal de cobrança.</w:t>
      </w:r>
    </w:p>
    <w:p w:rsidR="00B2473A" w:rsidRDefault="0076229E"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9</w:t>
      </w:r>
      <w:r w:rsidR="00B2473A" w:rsidRPr="00F90528">
        <w:rPr>
          <w:rFonts w:ascii="Arial" w:hAnsi="Arial" w:cs="Arial"/>
          <w:b/>
          <w:bCs/>
          <w:sz w:val="24"/>
          <w:szCs w:val="20"/>
        </w:rPr>
        <w:t>.3</w:t>
      </w:r>
      <w:r w:rsidR="00B2473A" w:rsidRPr="00F90528">
        <w:rPr>
          <w:rFonts w:ascii="Arial" w:hAnsi="Arial" w:cs="Arial"/>
          <w:bCs/>
          <w:sz w:val="24"/>
          <w:szCs w:val="20"/>
        </w:rPr>
        <w:t xml:space="preserve">-Na eventualidade de o CONTRATADO paralisar a execução do objeto previsto </w:t>
      </w:r>
      <w:r w:rsidR="00B2473A">
        <w:rPr>
          <w:rFonts w:ascii="Arial" w:hAnsi="Arial" w:cs="Arial"/>
          <w:bCs/>
          <w:sz w:val="24"/>
          <w:szCs w:val="20"/>
        </w:rPr>
        <w:t>neste Termo de Referência</w:t>
      </w:r>
      <w:r w:rsidR="00B2473A" w:rsidRPr="00F90528">
        <w:rPr>
          <w:rFonts w:ascii="Arial" w:hAnsi="Arial" w:cs="Arial"/>
          <w:bCs/>
          <w:sz w:val="24"/>
          <w:szCs w:val="20"/>
        </w:rPr>
        <w:t>, por qualquer motivo, também serão suspensos os pagamentos ainda não realizados.</w:t>
      </w:r>
    </w:p>
    <w:p w:rsidR="00B2473A" w:rsidRDefault="00B2473A" w:rsidP="00B2473A">
      <w:pPr>
        <w:autoSpaceDE w:val="0"/>
        <w:autoSpaceDN w:val="0"/>
        <w:adjustRightInd w:val="0"/>
        <w:spacing w:after="0" w:line="240" w:lineRule="auto"/>
        <w:jc w:val="both"/>
        <w:rPr>
          <w:rFonts w:ascii="Arial" w:hAnsi="Arial" w:cs="Arial"/>
          <w:bCs/>
          <w:sz w:val="24"/>
          <w:szCs w:val="20"/>
        </w:rPr>
      </w:pPr>
    </w:p>
    <w:p w:rsidR="00B2473A" w:rsidRPr="00F90528" w:rsidRDefault="0076229E" w:rsidP="00B2473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10</w:t>
      </w:r>
      <w:r w:rsidR="00B2473A" w:rsidRPr="00F90528">
        <w:rPr>
          <w:rFonts w:ascii="Arial" w:hAnsi="Arial" w:cs="Arial"/>
          <w:b/>
          <w:bCs/>
          <w:sz w:val="24"/>
          <w:szCs w:val="20"/>
        </w:rPr>
        <w:t xml:space="preserve"> – DO </w:t>
      </w:r>
      <w:r w:rsidR="00B2473A">
        <w:rPr>
          <w:rFonts w:ascii="Arial" w:hAnsi="Arial" w:cs="Arial"/>
          <w:b/>
          <w:bCs/>
          <w:sz w:val="24"/>
          <w:szCs w:val="20"/>
        </w:rPr>
        <w:t xml:space="preserve">PREÇO E </w:t>
      </w:r>
      <w:r w:rsidR="00B2473A" w:rsidRPr="00F90528">
        <w:rPr>
          <w:rFonts w:ascii="Arial" w:hAnsi="Arial" w:cs="Arial"/>
          <w:b/>
          <w:bCs/>
          <w:sz w:val="24"/>
          <w:szCs w:val="20"/>
        </w:rPr>
        <w:t>REAJUSTE:</w:t>
      </w:r>
    </w:p>
    <w:p w:rsidR="00B2473A" w:rsidRPr="002751D1" w:rsidRDefault="0076229E" w:rsidP="00B2473A">
      <w:pPr>
        <w:widowControl w:val="0"/>
        <w:spacing w:after="0" w:line="240" w:lineRule="auto"/>
        <w:jc w:val="both"/>
        <w:outlineLvl w:val="2"/>
        <w:rPr>
          <w:rFonts w:ascii="Arial" w:eastAsia="Times New Roman" w:hAnsi="Arial" w:cs="Arial"/>
          <w:noProof/>
          <w:sz w:val="24"/>
          <w:szCs w:val="24"/>
          <w:lang w:eastAsia="en-US"/>
        </w:rPr>
      </w:pPr>
      <w:r>
        <w:rPr>
          <w:rFonts w:ascii="Arial" w:eastAsia="Times New Roman" w:hAnsi="Arial" w:cs="Arial"/>
          <w:b/>
          <w:noProof/>
          <w:sz w:val="24"/>
          <w:szCs w:val="24"/>
          <w:lang w:eastAsia="en-US"/>
        </w:rPr>
        <w:t>10</w:t>
      </w:r>
      <w:r w:rsidR="00B2473A" w:rsidRPr="002751D1">
        <w:rPr>
          <w:rFonts w:ascii="Arial" w:eastAsia="Times New Roman" w:hAnsi="Arial" w:cs="Arial"/>
          <w:b/>
          <w:noProof/>
          <w:sz w:val="24"/>
          <w:szCs w:val="24"/>
          <w:lang w:eastAsia="en-US"/>
        </w:rPr>
        <w:t>.1</w:t>
      </w:r>
      <w:r w:rsidR="00B2473A" w:rsidRPr="002751D1">
        <w:rPr>
          <w:rFonts w:ascii="Arial" w:eastAsia="Times New Roman" w:hAnsi="Arial" w:cs="Arial"/>
          <w:noProof/>
          <w:sz w:val="24"/>
          <w:szCs w:val="24"/>
          <w:lang w:eastAsia="en-US"/>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rsidR="00B2473A" w:rsidRPr="002751D1" w:rsidRDefault="0076229E" w:rsidP="00B2473A">
      <w:pPr>
        <w:widowControl w:val="0"/>
        <w:spacing w:after="0" w:line="240" w:lineRule="auto"/>
        <w:jc w:val="both"/>
        <w:outlineLvl w:val="2"/>
        <w:rPr>
          <w:rFonts w:ascii="Arial" w:eastAsia="Times New Roman" w:hAnsi="Arial" w:cs="Arial"/>
          <w:noProof/>
          <w:sz w:val="24"/>
          <w:szCs w:val="24"/>
          <w:lang w:eastAsia="en-US"/>
        </w:rPr>
      </w:pPr>
      <w:r>
        <w:rPr>
          <w:rFonts w:ascii="Arial" w:eastAsia="Times New Roman" w:hAnsi="Arial" w:cs="Arial"/>
          <w:b/>
          <w:noProof/>
          <w:sz w:val="24"/>
          <w:szCs w:val="24"/>
          <w:lang w:eastAsia="en-US"/>
        </w:rPr>
        <w:t>10</w:t>
      </w:r>
      <w:r w:rsidR="00B2473A" w:rsidRPr="002751D1">
        <w:rPr>
          <w:rFonts w:ascii="Arial" w:eastAsia="Times New Roman" w:hAnsi="Arial" w:cs="Arial"/>
          <w:b/>
          <w:noProof/>
          <w:sz w:val="24"/>
          <w:szCs w:val="24"/>
          <w:lang w:eastAsia="en-US"/>
        </w:rPr>
        <w:t>.2</w:t>
      </w:r>
      <w:r w:rsidR="00B2473A" w:rsidRPr="002751D1">
        <w:rPr>
          <w:rFonts w:ascii="Arial" w:eastAsia="Times New Roman" w:hAnsi="Arial" w:cs="Arial"/>
          <w:noProof/>
          <w:sz w:val="24"/>
          <w:szCs w:val="24"/>
          <w:lang w:eastAsia="en-US"/>
        </w:rPr>
        <w:t>-Será mantido o equilíbrio econômico-financeiro deste contrato diante das seguintes hipóteses e mediante o cumprimento das seguintes formalidades:</w:t>
      </w:r>
    </w:p>
    <w:p w:rsidR="00B2473A" w:rsidRPr="002751D1" w:rsidRDefault="005855E4" w:rsidP="00B2473A">
      <w:pPr>
        <w:widowControl w:val="0"/>
        <w:spacing w:after="0" w:line="240" w:lineRule="auto"/>
        <w:jc w:val="both"/>
        <w:outlineLvl w:val="2"/>
        <w:rPr>
          <w:rFonts w:ascii="Arial" w:eastAsia="Times New Roman" w:hAnsi="Arial" w:cs="Arial"/>
          <w:noProof/>
          <w:sz w:val="24"/>
          <w:szCs w:val="24"/>
          <w:lang w:eastAsia="en-US"/>
        </w:rPr>
      </w:pPr>
      <w:r>
        <w:rPr>
          <w:rFonts w:ascii="Arial" w:eastAsia="Times New Roman" w:hAnsi="Arial" w:cs="Arial"/>
          <w:b/>
          <w:noProof/>
          <w:sz w:val="24"/>
          <w:szCs w:val="24"/>
          <w:lang w:eastAsia="en-US"/>
        </w:rPr>
        <w:t>10</w:t>
      </w:r>
      <w:r w:rsidR="00B2473A" w:rsidRPr="002751D1">
        <w:rPr>
          <w:rFonts w:ascii="Arial" w:eastAsia="Times New Roman" w:hAnsi="Arial" w:cs="Arial"/>
          <w:b/>
          <w:noProof/>
          <w:sz w:val="24"/>
          <w:szCs w:val="24"/>
          <w:lang w:eastAsia="en-US"/>
        </w:rPr>
        <w:t>.2.1</w:t>
      </w:r>
      <w:r w:rsidR="00B2473A" w:rsidRPr="002751D1">
        <w:rPr>
          <w:rFonts w:ascii="Arial" w:eastAsia="Times New Roman" w:hAnsi="Arial" w:cs="Arial"/>
          <w:noProof/>
          <w:sz w:val="24"/>
          <w:szCs w:val="24"/>
          <w:lang w:eastAsia="en-US"/>
        </w:rPr>
        <w:t>-Por reajuste: ao contratado será resguardada a aplicação da variação acumulada do IPCA divulgado pelo IBGE, quando entre a assinatura do contrato e sua execução transcorrerem mais de 12 meses.</w:t>
      </w:r>
    </w:p>
    <w:p w:rsidR="00B2473A" w:rsidRPr="002751D1" w:rsidRDefault="005855E4" w:rsidP="00B2473A">
      <w:pPr>
        <w:spacing w:after="0" w:line="240" w:lineRule="auto"/>
        <w:jc w:val="both"/>
        <w:rPr>
          <w:rFonts w:ascii="Arial" w:hAnsi="Arial" w:cs="Arial"/>
          <w:noProof/>
          <w:sz w:val="24"/>
        </w:rPr>
      </w:pPr>
      <w:r>
        <w:rPr>
          <w:rFonts w:ascii="Arial" w:hAnsi="Arial" w:cs="Arial"/>
          <w:b/>
          <w:noProof/>
          <w:sz w:val="24"/>
        </w:rPr>
        <w:t>10</w:t>
      </w:r>
      <w:r w:rsidR="00B2473A" w:rsidRPr="002751D1">
        <w:rPr>
          <w:rFonts w:ascii="Arial" w:hAnsi="Arial" w:cs="Arial"/>
          <w:b/>
          <w:noProof/>
          <w:sz w:val="24"/>
        </w:rPr>
        <w:t>.2.3</w:t>
      </w:r>
      <w:r w:rsidR="00B2473A" w:rsidRPr="002751D1">
        <w:rPr>
          <w:rFonts w:ascii="Arial" w:hAnsi="Arial" w:cs="Arial"/>
          <w:noProof/>
          <w:sz w:val="24"/>
        </w:rPr>
        <w:t>-Por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rsidR="005855E4" w:rsidRDefault="005855E4" w:rsidP="00B2473A">
      <w:pPr>
        <w:autoSpaceDE w:val="0"/>
        <w:autoSpaceDN w:val="0"/>
        <w:adjustRightInd w:val="0"/>
        <w:spacing w:after="0" w:line="240" w:lineRule="auto"/>
        <w:jc w:val="both"/>
        <w:rPr>
          <w:rFonts w:ascii="Arial" w:hAnsi="Arial" w:cs="Arial"/>
          <w:b/>
          <w:bCs/>
          <w:sz w:val="24"/>
          <w:szCs w:val="20"/>
        </w:rPr>
      </w:pPr>
    </w:p>
    <w:p w:rsidR="00B2473A" w:rsidRPr="005855E4" w:rsidRDefault="139855B9" w:rsidP="5D483D23">
      <w:pPr>
        <w:autoSpaceDE w:val="0"/>
        <w:autoSpaceDN w:val="0"/>
        <w:adjustRightInd w:val="0"/>
        <w:spacing w:after="0" w:line="240" w:lineRule="auto"/>
        <w:jc w:val="both"/>
        <w:rPr>
          <w:rFonts w:ascii="Arial" w:hAnsi="Arial" w:cs="Arial"/>
          <w:b/>
          <w:bCs/>
          <w:sz w:val="24"/>
          <w:szCs w:val="24"/>
        </w:rPr>
      </w:pPr>
      <w:r w:rsidRPr="5D483D23">
        <w:rPr>
          <w:rFonts w:ascii="Arial" w:hAnsi="Arial" w:cs="Arial"/>
          <w:b/>
          <w:bCs/>
          <w:sz w:val="24"/>
          <w:szCs w:val="24"/>
        </w:rPr>
        <w:t>11</w:t>
      </w:r>
      <w:r w:rsidR="7A1A5921" w:rsidRPr="5D483D23">
        <w:rPr>
          <w:rFonts w:ascii="Arial" w:hAnsi="Arial" w:cs="Arial"/>
          <w:b/>
          <w:bCs/>
          <w:sz w:val="24"/>
          <w:szCs w:val="24"/>
        </w:rPr>
        <w:t xml:space="preserve"> – DA DOTAÇÃO:</w:t>
      </w:r>
    </w:p>
    <w:p w:rsidR="00B2473A" w:rsidRPr="005855E4" w:rsidRDefault="139855B9" w:rsidP="5D483D23">
      <w:pPr>
        <w:spacing w:after="0" w:line="240" w:lineRule="auto"/>
        <w:jc w:val="both"/>
        <w:rPr>
          <w:rFonts w:ascii="Arial" w:hAnsi="Arial" w:cs="Arial"/>
          <w:noProof/>
          <w:sz w:val="24"/>
          <w:szCs w:val="24"/>
        </w:rPr>
      </w:pPr>
      <w:r w:rsidRPr="5D483D23">
        <w:rPr>
          <w:rFonts w:ascii="Arial" w:hAnsi="Arial" w:cs="Arial"/>
          <w:b/>
          <w:bCs/>
          <w:noProof/>
          <w:sz w:val="24"/>
          <w:szCs w:val="24"/>
        </w:rPr>
        <w:t>11</w:t>
      </w:r>
      <w:r w:rsidR="7A1A5921" w:rsidRPr="5D483D23">
        <w:rPr>
          <w:rFonts w:ascii="Arial" w:hAnsi="Arial" w:cs="Arial"/>
          <w:b/>
          <w:bCs/>
          <w:noProof/>
          <w:sz w:val="24"/>
          <w:szCs w:val="24"/>
        </w:rPr>
        <w:t>.1</w:t>
      </w:r>
      <w:r w:rsidR="7A1A5921" w:rsidRPr="5D483D23">
        <w:rPr>
          <w:rFonts w:ascii="Arial" w:hAnsi="Arial" w:cs="Arial"/>
          <w:noProof/>
          <w:sz w:val="24"/>
          <w:szCs w:val="24"/>
        </w:rPr>
        <w:t>-As despesas com o objeto desta licitação serão suportadas pelas seguintes dotações orçamentárias: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526"/>
        <w:gridCol w:w="8329"/>
      </w:tblGrid>
      <w:tr w:rsidR="005855E4" w:rsidRPr="005855E4" w:rsidTr="00A11358">
        <w:trPr>
          <w:trHeight w:val="20"/>
        </w:trPr>
        <w:tc>
          <w:tcPr>
            <w:tcW w:w="774" w:type="pct"/>
            <w:vAlign w:val="center"/>
          </w:tcPr>
          <w:p w:rsidR="00B2473A" w:rsidRPr="00A11358" w:rsidRDefault="7A1A5921" w:rsidP="5D483D23">
            <w:pPr>
              <w:spacing w:after="0" w:line="240" w:lineRule="auto"/>
              <w:jc w:val="center"/>
              <w:rPr>
                <w:rFonts w:ascii="Arial" w:hAnsi="Arial" w:cs="Arial"/>
                <w:b/>
                <w:bCs/>
                <w:sz w:val="24"/>
                <w:szCs w:val="24"/>
              </w:rPr>
            </w:pPr>
            <w:r w:rsidRPr="00A11358">
              <w:rPr>
                <w:rFonts w:ascii="Arial" w:hAnsi="Arial" w:cs="Arial"/>
                <w:b/>
                <w:bCs/>
                <w:sz w:val="24"/>
                <w:szCs w:val="24"/>
              </w:rPr>
              <w:t>Secretaria</w:t>
            </w:r>
          </w:p>
        </w:tc>
        <w:tc>
          <w:tcPr>
            <w:tcW w:w="4226" w:type="pct"/>
            <w:vAlign w:val="center"/>
          </w:tcPr>
          <w:p w:rsidR="00B2473A" w:rsidRPr="00A11358" w:rsidRDefault="7A1A5921" w:rsidP="5D483D23">
            <w:pPr>
              <w:spacing w:after="0" w:line="240" w:lineRule="auto"/>
              <w:jc w:val="center"/>
              <w:rPr>
                <w:rFonts w:ascii="Arial" w:hAnsi="Arial" w:cs="Arial"/>
                <w:b/>
                <w:bCs/>
                <w:sz w:val="24"/>
                <w:szCs w:val="24"/>
              </w:rPr>
            </w:pPr>
            <w:r w:rsidRPr="00A11358">
              <w:rPr>
                <w:rFonts w:ascii="Arial" w:hAnsi="Arial" w:cs="Arial"/>
                <w:b/>
                <w:bCs/>
                <w:sz w:val="24"/>
                <w:szCs w:val="24"/>
              </w:rPr>
              <w:t>Dotação orçamentaria</w:t>
            </w:r>
          </w:p>
        </w:tc>
      </w:tr>
      <w:tr w:rsidR="005855E4" w:rsidRPr="005855E4" w:rsidTr="00A11358">
        <w:trPr>
          <w:trHeight w:val="272"/>
        </w:trPr>
        <w:tc>
          <w:tcPr>
            <w:tcW w:w="774" w:type="pct"/>
            <w:vAlign w:val="center"/>
          </w:tcPr>
          <w:p w:rsidR="00B2473A" w:rsidRPr="00A11358" w:rsidRDefault="52B64A1C" w:rsidP="5D483D23">
            <w:pPr>
              <w:spacing w:after="0" w:line="240" w:lineRule="auto"/>
              <w:jc w:val="center"/>
              <w:rPr>
                <w:rFonts w:ascii="Arial" w:hAnsi="Arial" w:cs="Arial"/>
                <w:b/>
                <w:bCs/>
                <w:sz w:val="24"/>
                <w:szCs w:val="24"/>
              </w:rPr>
            </w:pPr>
            <w:r w:rsidRPr="00A11358">
              <w:rPr>
                <w:rFonts w:ascii="Arial" w:hAnsi="Arial" w:cs="Arial"/>
                <w:b/>
                <w:bCs/>
                <w:sz w:val="24"/>
                <w:szCs w:val="24"/>
              </w:rPr>
              <w:t>Secretaria Municipal de Agricultura</w:t>
            </w:r>
          </w:p>
        </w:tc>
        <w:tc>
          <w:tcPr>
            <w:tcW w:w="4226" w:type="pct"/>
            <w:vAlign w:val="center"/>
          </w:tcPr>
          <w:p w:rsidR="00B2473A" w:rsidRPr="00A11358" w:rsidRDefault="294CC362" w:rsidP="5D483D23">
            <w:pPr>
              <w:spacing w:after="0" w:line="240" w:lineRule="auto"/>
              <w:rPr>
                <w:rFonts w:ascii="Arial" w:hAnsi="Arial" w:cs="Arial"/>
                <w:b/>
                <w:bCs/>
                <w:sz w:val="24"/>
                <w:szCs w:val="24"/>
              </w:rPr>
            </w:pPr>
            <w:r w:rsidRPr="00A11358">
              <w:rPr>
                <w:rFonts w:ascii="Arial" w:hAnsi="Arial" w:cs="Arial"/>
                <w:b/>
                <w:bCs/>
                <w:sz w:val="24"/>
                <w:szCs w:val="24"/>
              </w:rPr>
              <w:t>3.3.90.36.00.2.13.01.20.606.0013.2.0053 - Fonte 1.7</w:t>
            </w:r>
            <w:r w:rsidR="0FDFF562" w:rsidRPr="00A11358">
              <w:rPr>
                <w:rFonts w:ascii="Arial" w:hAnsi="Arial" w:cs="Arial"/>
                <w:b/>
                <w:bCs/>
                <w:sz w:val="24"/>
                <w:szCs w:val="24"/>
              </w:rPr>
              <w:t>20 - Assistência aos produtores rurais</w:t>
            </w:r>
          </w:p>
        </w:tc>
      </w:tr>
    </w:tbl>
    <w:p w:rsidR="00B2473A" w:rsidRDefault="00B2473A" w:rsidP="00B2473A">
      <w:pPr>
        <w:autoSpaceDE w:val="0"/>
        <w:autoSpaceDN w:val="0"/>
        <w:adjustRightInd w:val="0"/>
        <w:spacing w:after="0" w:line="240" w:lineRule="auto"/>
        <w:jc w:val="both"/>
        <w:rPr>
          <w:rFonts w:ascii="Arial" w:hAnsi="Arial" w:cs="Arial"/>
          <w:bCs/>
          <w:sz w:val="24"/>
          <w:szCs w:val="20"/>
        </w:rPr>
      </w:pPr>
    </w:p>
    <w:p w:rsidR="00B2473A" w:rsidRPr="002751D1" w:rsidRDefault="005855E4" w:rsidP="00B2473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12</w:t>
      </w:r>
      <w:r w:rsidR="00B2473A" w:rsidRPr="002751D1">
        <w:rPr>
          <w:rFonts w:ascii="Arial" w:hAnsi="Arial" w:cs="Arial"/>
          <w:b/>
          <w:bCs/>
          <w:sz w:val="24"/>
          <w:szCs w:val="20"/>
        </w:rPr>
        <w:t xml:space="preserve"> - DAS SANÇÕES CONTRATUAIS:</w:t>
      </w:r>
    </w:p>
    <w:p w:rsidR="00B2473A" w:rsidRPr="00F8035E" w:rsidRDefault="005855E4"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lastRenderedPageBreak/>
        <w:t>12</w:t>
      </w:r>
      <w:r w:rsidR="00B2473A" w:rsidRPr="00F8035E">
        <w:rPr>
          <w:rFonts w:ascii="Arial" w:hAnsi="Arial" w:cs="Arial"/>
          <w:b/>
          <w:bCs/>
          <w:sz w:val="24"/>
          <w:szCs w:val="20"/>
        </w:rPr>
        <w:t>.1</w:t>
      </w:r>
      <w:r w:rsidR="00B2473A" w:rsidRPr="00F8035E">
        <w:rPr>
          <w:rFonts w:ascii="Arial" w:hAnsi="Arial" w:cs="Arial"/>
          <w:bCs/>
          <w:sz w:val="24"/>
          <w:szCs w:val="20"/>
        </w:rPr>
        <w:t xml:space="preserve">-O descumprimento total ou parcial </w:t>
      </w:r>
      <w:r w:rsidR="00B2473A">
        <w:rPr>
          <w:rFonts w:ascii="Arial" w:hAnsi="Arial" w:cs="Arial"/>
          <w:bCs/>
          <w:sz w:val="24"/>
          <w:szCs w:val="20"/>
        </w:rPr>
        <w:t>do CONTRATADO</w:t>
      </w:r>
      <w:r w:rsidR="00B2473A" w:rsidRPr="00F8035E">
        <w:rPr>
          <w:rFonts w:ascii="Arial" w:hAnsi="Arial" w:cs="Arial"/>
          <w:bCs/>
          <w:sz w:val="24"/>
          <w:szCs w:val="20"/>
        </w:rPr>
        <w:t>, a execução parcial ou a inexecução do objeto licitado, resguardado o direito de defesa, poderá ensejar a aplicação das seguintes sanções ao CONTRATADO, isoladas ou cumuladas:</w:t>
      </w:r>
    </w:p>
    <w:p w:rsidR="00B2473A" w:rsidRPr="00F8035E" w:rsidRDefault="00B2473A" w:rsidP="00B2473A">
      <w:pPr>
        <w:autoSpaceDE w:val="0"/>
        <w:autoSpaceDN w:val="0"/>
        <w:adjustRightInd w:val="0"/>
        <w:spacing w:after="0" w:line="240" w:lineRule="auto"/>
        <w:jc w:val="both"/>
        <w:rPr>
          <w:rFonts w:ascii="Arial" w:hAnsi="Arial" w:cs="Arial"/>
          <w:bCs/>
          <w:sz w:val="24"/>
          <w:szCs w:val="20"/>
        </w:rPr>
      </w:pPr>
      <w:r w:rsidRPr="00F8035E">
        <w:rPr>
          <w:rFonts w:ascii="Arial" w:hAnsi="Arial" w:cs="Arial"/>
          <w:b/>
          <w:bCs/>
          <w:sz w:val="24"/>
          <w:szCs w:val="20"/>
        </w:rPr>
        <w:t>a)</w:t>
      </w:r>
      <w:r w:rsidRPr="00F8035E">
        <w:rPr>
          <w:rFonts w:ascii="Arial" w:hAnsi="Arial" w:cs="Arial"/>
          <w:bCs/>
          <w:sz w:val="24"/>
          <w:szCs w:val="20"/>
        </w:rPr>
        <w:t>advertência;</w:t>
      </w:r>
    </w:p>
    <w:p w:rsidR="00B2473A" w:rsidRPr="00F8035E" w:rsidRDefault="00B2473A" w:rsidP="00B2473A">
      <w:pPr>
        <w:autoSpaceDE w:val="0"/>
        <w:autoSpaceDN w:val="0"/>
        <w:adjustRightInd w:val="0"/>
        <w:spacing w:after="0" w:line="240" w:lineRule="auto"/>
        <w:jc w:val="both"/>
        <w:rPr>
          <w:rFonts w:ascii="Arial" w:hAnsi="Arial" w:cs="Arial"/>
          <w:bCs/>
          <w:sz w:val="24"/>
          <w:szCs w:val="20"/>
        </w:rPr>
      </w:pPr>
      <w:r w:rsidRPr="00F8035E">
        <w:rPr>
          <w:rFonts w:ascii="Arial" w:hAnsi="Arial" w:cs="Arial"/>
          <w:b/>
          <w:bCs/>
          <w:sz w:val="24"/>
          <w:szCs w:val="20"/>
        </w:rPr>
        <w:t>b)</w:t>
      </w:r>
      <w:r w:rsidRPr="00F8035E">
        <w:rPr>
          <w:rFonts w:ascii="Arial" w:hAnsi="Arial" w:cs="Arial"/>
          <w:bCs/>
          <w:sz w:val="24"/>
          <w:szCs w:val="20"/>
        </w:rPr>
        <w:t>multa, por cada infração cometida, de até 10% (dez por cento) do valor faturado até a data da ocorrência ou de até 10% (dez por cento) sobre o valor do contrato, que poderá ser retida no pagamento;</w:t>
      </w:r>
    </w:p>
    <w:p w:rsidR="00B2473A" w:rsidRPr="00F8035E" w:rsidRDefault="00B2473A" w:rsidP="00B2473A">
      <w:pPr>
        <w:autoSpaceDE w:val="0"/>
        <w:autoSpaceDN w:val="0"/>
        <w:adjustRightInd w:val="0"/>
        <w:spacing w:after="0" w:line="240" w:lineRule="auto"/>
        <w:jc w:val="both"/>
        <w:rPr>
          <w:rFonts w:ascii="Arial" w:hAnsi="Arial" w:cs="Arial"/>
          <w:bCs/>
          <w:sz w:val="24"/>
          <w:szCs w:val="20"/>
        </w:rPr>
      </w:pPr>
      <w:r w:rsidRPr="00F8035E">
        <w:rPr>
          <w:rFonts w:ascii="Arial" w:hAnsi="Arial" w:cs="Arial"/>
          <w:b/>
          <w:bCs/>
          <w:sz w:val="24"/>
          <w:szCs w:val="20"/>
        </w:rPr>
        <w:t>c)</w:t>
      </w:r>
      <w:r w:rsidRPr="00F8035E">
        <w:rPr>
          <w:rFonts w:ascii="Arial" w:hAnsi="Arial" w:cs="Arial"/>
          <w:bCs/>
          <w:sz w:val="24"/>
          <w:szCs w:val="20"/>
        </w:rPr>
        <w:t>impedimento de licitar e contratar com a Administração Pública promotora desse procedimento por prazo não superior a 3 anos;</w:t>
      </w:r>
    </w:p>
    <w:p w:rsidR="00B2473A" w:rsidRPr="00F8035E" w:rsidRDefault="00B2473A" w:rsidP="00B2473A">
      <w:pPr>
        <w:autoSpaceDE w:val="0"/>
        <w:autoSpaceDN w:val="0"/>
        <w:adjustRightInd w:val="0"/>
        <w:spacing w:after="0" w:line="240" w:lineRule="auto"/>
        <w:jc w:val="both"/>
        <w:rPr>
          <w:rFonts w:ascii="Arial" w:hAnsi="Arial" w:cs="Arial"/>
          <w:bCs/>
          <w:sz w:val="24"/>
          <w:szCs w:val="20"/>
        </w:rPr>
      </w:pPr>
      <w:r w:rsidRPr="00F8035E">
        <w:rPr>
          <w:rFonts w:ascii="Arial" w:hAnsi="Arial" w:cs="Arial"/>
          <w:b/>
          <w:bCs/>
          <w:sz w:val="24"/>
          <w:szCs w:val="20"/>
        </w:rPr>
        <w:t>d)</w:t>
      </w:r>
      <w:r w:rsidRPr="00F8035E">
        <w:rPr>
          <w:rFonts w:ascii="Arial" w:hAnsi="Arial" w:cs="Arial"/>
          <w:bCs/>
          <w:sz w:val="24"/>
          <w:szCs w:val="20"/>
        </w:rPr>
        <w:t>declaração de inidoneidade para licitar ou contratar com a Administração Pública de todos os entes federativos prazo não inferior a 3 anos e não superior a 6 anos.</w:t>
      </w:r>
    </w:p>
    <w:p w:rsidR="00B2473A" w:rsidRDefault="005855E4" w:rsidP="005855E4">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12</w:t>
      </w:r>
      <w:r w:rsidR="00B2473A" w:rsidRPr="00F8035E">
        <w:rPr>
          <w:rFonts w:ascii="Arial" w:hAnsi="Arial" w:cs="Arial"/>
          <w:b/>
          <w:bCs/>
          <w:sz w:val="24"/>
          <w:szCs w:val="20"/>
        </w:rPr>
        <w:t>.2</w:t>
      </w:r>
      <w:r w:rsidR="00B2473A" w:rsidRPr="00F8035E">
        <w:rPr>
          <w:rFonts w:ascii="Arial" w:hAnsi="Arial" w:cs="Arial"/>
          <w:bCs/>
          <w:sz w:val="24"/>
          <w:szCs w:val="20"/>
        </w:rPr>
        <w:t>-Para aplicação das sanções aqui previstas será facultada a defesa do interessado no prazo de 15 (quinze) dias úteis, contado da data de sua intimação, podendo ele</w:t>
      </w:r>
    </w:p>
    <w:p w:rsidR="00E859D8" w:rsidRDefault="00E859D8" w:rsidP="00B2473A">
      <w:pPr>
        <w:autoSpaceDE w:val="0"/>
        <w:autoSpaceDN w:val="0"/>
        <w:adjustRightInd w:val="0"/>
        <w:spacing w:after="0" w:line="240" w:lineRule="auto"/>
        <w:jc w:val="both"/>
        <w:rPr>
          <w:rFonts w:ascii="Arial" w:hAnsi="Arial" w:cs="Arial"/>
          <w:b/>
          <w:bCs/>
          <w:sz w:val="24"/>
          <w:szCs w:val="20"/>
        </w:rPr>
      </w:pPr>
    </w:p>
    <w:p w:rsidR="00B2473A" w:rsidRDefault="00B2473A" w:rsidP="00B2473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12</w:t>
      </w:r>
      <w:r w:rsidRPr="00CB7486">
        <w:rPr>
          <w:rFonts w:ascii="Arial" w:hAnsi="Arial" w:cs="Arial"/>
          <w:b/>
          <w:bCs/>
          <w:sz w:val="24"/>
          <w:szCs w:val="20"/>
        </w:rPr>
        <w:t xml:space="preserve"> – DA VIGÊNCIA:</w:t>
      </w:r>
    </w:p>
    <w:p w:rsidR="00B2473A"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12</w:t>
      </w:r>
      <w:r w:rsidRPr="00CB7486">
        <w:rPr>
          <w:rFonts w:ascii="Arial" w:hAnsi="Arial" w:cs="Arial"/>
          <w:b/>
          <w:bCs/>
          <w:sz w:val="24"/>
          <w:szCs w:val="20"/>
        </w:rPr>
        <w:t>.1</w:t>
      </w:r>
      <w:r>
        <w:rPr>
          <w:rFonts w:ascii="Arial" w:hAnsi="Arial" w:cs="Arial"/>
          <w:bCs/>
          <w:sz w:val="24"/>
          <w:szCs w:val="20"/>
        </w:rPr>
        <w:t>-</w:t>
      </w:r>
      <w:r w:rsidRPr="00CB7486">
        <w:rPr>
          <w:rFonts w:ascii="Arial" w:hAnsi="Arial" w:cs="Arial"/>
          <w:bCs/>
          <w:sz w:val="24"/>
          <w:szCs w:val="20"/>
        </w:rPr>
        <w:t xml:space="preserve">O prazo para cumprimento do objeto deste </w:t>
      </w:r>
      <w:r>
        <w:rPr>
          <w:rFonts w:ascii="Arial" w:hAnsi="Arial" w:cs="Arial"/>
          <w:bCs/>
          <w:sz w:val="24"/>
          <w:szCs w:val="20"/>
        </w:rPr>
        <w:t>objeto</w:t>
      </w:r>
      <w:r w:rsidRPr="00CB7486">
        <w:rPr>
          <w:rFonts w:ascii="Arial" w:hAnsi="Arial" w:cs="Arial"/>
          <w:bCs/>
          <w:sz w:val="24"/>
          <w:szCs w:val="20"/>
        </w:rPr>
        <w:t xml:space="preserve"> será de 1</w:t>
      </w:r>
      <w:r>
        <w:rPr>
          <w:rFonts w:ascii="Arial" w:hAnsi="Arial" w:cs="Arial"/>
          <w:bCs/>
          <w:sz w:val="24"/>
          <w:szCs w:val="20"/>
        </w:rPr>
        <w:t>2</w:t>
      </w:r>
      <w:r w:rsidRPr="00CB7486">
        <w:rPr>
          <w:rFonts w:ascii="Arial" w:hAnsi="Arial" w:cs="Arial"/>
          <w:bCs/>
          <w:sz w:val="24"/>
          <w:szCs w:val="20"/>
        </w:rPr>
        <w:t>(</w:t>
      </w:r>
      <w:r>
        <w:rPr>
          <w:rFonts w:ascii="Arial" w:hAnsi="Arial" w:cs="Arial"/>
          <w:bCs/>
          <w:sz w:val="24"/>
          <w:szCs w:val="20"/>
        </w:rPr>
        <w:t>doze</w:t>
      </w:r>
      <w:r w:rsidRPr="00CB7486">
        <w:rPr>
          <w:rFonts w:ascii="Arial" w:hAnsi="Arial" w:cs="Arial"/>
          <w:bCs/>
          <w:sz w:val="24"/>
          <w:szCs w:val="20"/>
        </w:rPr>
        <w:t>)</w:t>
      </w:r>
      <w:r>
        <w:rPr>
          <w:rFonts w:ascii="Arial" w:hAnsi="Arial" w:cs="Arial"/>
          <w:bCs/>
          <w:sz w:val="24"/>
          <w:szCs w:val="20"/>
        </w:rPr>
        <w:t xml:space="preserve"> meses </w:t>
      </w:r>
      <w:r w:rsidRPr="00CB7486">
        <w:rPr>
          <w:rFonts w:ascii="Arial" w:hAnsi="Arial" w:cs="Arial"/>
          <w:bCs/>
          <w:sz w:val="24"/>
          <w:szCs w:val="20"/>
        </w:rPr>
        <w:t>e de acordo com as necessidades da ADMINISTRAÇÃO</w:t>
      </w:r>
      <w:r>
        <w:rPr>
          <w:rFonts w:ascii="Arial" w:hAnsi="Arial" w:cs="Arial"/>
          <w:bCs/>
          <w:sz w:val="24"/>
          <w:szCs w:val="20"/>
        </w:rPr>
        <w:t>.</w:t>
      </w:r>
    </w:p>
    <w:p w:rsidR="00B2473A" w:rsidRDefault="00B2473A" w:rsidP="00B2473A">
      <w:pPr>
        <w:autoSpaceDE w:val="0"/>
        <w:autoSpaceDN w:val="0"/>
        <w:adjustRightInd w:val="0"/>
        <w:spacing w:after="0" w:line="240" w:lineRule="auto"/>
        <w:jc w:val="both"/>
        <w:rPr>
          <w:rFonts w:ascii="Arial" w:hAnsi="Arial" w:cs="Arial"/>
          <w:bCs/>
          <w:sz w:val="24"/>
          <w:szCs w:val="20"/>
        </w:rPr>
      </w:pPr>
    </w:p>
    <w:p w:rsidR="00B2473A" w:rsidRPr="00CB7486" w:rsidRDefault="00B2473A" w:rsidP="00B2473A">
      <w:pPr>
        <w:autoSpaceDE w:val="0"/>
        <w:autoSpaceDN w:val="0"/>
        <w:adjustRightInd w:val="0"/>
        <w:spacing w:after="0" w:line="240" w:lineRule="auto"/>
        <w:jc w:val="both"/>
        <w:rPr>
          <w:rFonts w:ascii="Arial" w:hAnsi="Arial" w:cs="Arial"/>
          <w:b/>
          <w:bCs/>
          <w:sz w:val="24"/>
          <w:szCs w:val="20"/>
        </w:rPr>
      </w:pPr>
      <w:r>
        <w:rPr>
          <w:rFonts w:ascii="Arial" w:hAnsi="Arial" w:cs="Arial"/>
          <w:b/>
          <w:bCs/>
          <w:sz w:val="24"/>
          <w:szCs w:val="20"/>
        </w:rPr>
        <w:t>13</w:t>
      </w:r>
      <w:r w:rsidRPr="00CB7486">
        <w:rPr>
          <w:rFonts w:ascii="Arial" w:hAnsi="Arial" w:cs="Arial"/>
          <w:b/>
          <w:bCs/>
          <w:sz w:val="24"/>
          <w:szCs w:val="20"/>
        </w:rPr>
        <w:t xml:space="preserve"> – DAS DISPOSIÇÕES GERAIS:</w:t>
      </w:r>
    </w:p>
    <w:p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.1</w:t>
      </w:r>
      <w:r w:rsidRPr="00CB7486">
        <w:rPr>
          <w:rFonts w:ascii="Arial" w:hAnsi="Arial" w:cs="Arial"/>
          <w:bCs/>
          <w:sz w:val="24"/>
          <w:szCs w:val="20"/>
        </w:rPr>
        <w:t>-A administração poderá suprimir ou acrescer unilateralmente até 25% (vinte e cinco por cento) do valor inicial do contrato ou seu objeto</w:t>
      </w:r>
      <w:r>
        <w:rPr>
          <w:rFonts w:ascii="Arial" w:hAnsi="Arial" w:cs="Arial"/>
          <w:bCs/>
          <w:sz w:val="24"/>
          <w:szCs w:val="20"/>
        </w:rPr>
        <w:t xml:space="preserve"> quando for o caso</w:t>
      </w:r>
      <w:r w:rsidRPr="00CB7486">
        <w:rPr>
          <w:rFonts w:ascii="Arial" w:hAnsi="Arial" w:cs="Arial"/>
          <w:bCs/>
          <w:sz w:val="24"/>
          <w:szCs w:val="20"/>
        </w:rPr>
        <w:t>.</w:t>
      </w:r>
    </w:p>
    <w:p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.2</w:t>
      </w:r>
      <w:r w:rsidRPr="00CB7486">
        <w:rPr>
          <w:rFonts w:ascii="Arial" w:hAnsi="Arial" w:cs="Arial"/>
          <w:bCs/>
          <w:sz w:val="24"/>
          <w:szCs w:val="20"/>
        </w:rPr>
        <w:t>-A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.3</w:t>
      </w:r>
      <w:r w:rsidRPr="00CB7486">
        <w:rPr>
          <w:rFonts w:ascii="Arial" w:hAnsi="Arial" w:cs="Arial"/>
          <w:bCs/>
          <w:sz w:val="24"/>
          <w:szCs w:val="20"/>
        </w:rPr>
        <w:t>-O preâmbulo, texto e anexos deste instrumento e demais informações fornecidas pela administração são complementares entre si, de modo que qualquer detalhe que se mencione em um local e se omita em outro é considerado completo, especificado e válido.</w:t>
      </w:r>
    </w:p>
    <w:p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.4</w:t>
      </w:r>
      <w:r w:rsidRPr="00CB7486">
        <w:rPr>
          <w:rFonts w:ascii="Arial" w:hAnsi="Arial" w:cs="Arial"/>
          <w:bCs/>
          <w:sz w:val="24"/>
          <w:szCs w:val="20"/>
        </w:rPr>
        <w:t>-Esta licitação poderá ser revogado por interesse público ou anulado por ilegalidade, no todo ou em parte, por iniciativa da Administração ou mediante provocação de terceiros, não cabendo a qualquer interessado direito de indenização pelo exercício dessas faculdades.</w:t>
      </w:r>
    </w:p>
    <w:p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.5</w:t>
      </w:r>
      <w:r w:rsidRPr="00CB7486">
        <w:rPr>
          <w:rFonts w:ascii="Arial" w:hAnsi="Arial" w:cs="Arial"/>
          <w:bCs/>
          <w:sz w:val="24"/>
          <w:szCs w:val="20"/>
        </w:rPr>
        <w:t>-A administração poderá, ainda, adiar ou prorrogar prazos para recebimento das propostas, bem como aditar os termos do presente edital, sem que caiba aos licitantes ou interessados o direito a indenizações ou reembolso.</w:t>
      </w:r>
    </w:p>
    <w:p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.6</w:t>
      </w:r>
      <w:r w:rsidRPr="00CB7486">
        <w:rPr>
          <w:rFonts w:ascii="Arial" w:hAnsi="Arial" w:cs="Arial"/>
          <w:bCs/>
          <w:sz w:val="24"/>
          <w:szCs w:val="20"/>
        </w:rPr>
        <w:t>-A administração poderá inabilitar qualquer licitante ou desclassificar suas propostas subordinadamente às condições deste instrumento, assim como extinguir contratos na forma da lei.</w:t>
      </w:r>
    </w:p>
    <w:p w:rsidR="00B2473A" w:rsidRPr="00CB7486" w:rsidRDefault="00B2473A" w:rsidP="00B2473A">
      <w:pPr>
        <w:autoSpaceDE w:val="0"/>
        <w:autoSpaceDN w:val="0"/>
        <w:adjustRightInd w:val="0"/>
        <w:spacing w:after="0" w:line="240" w:lineRule="auto"/>
        <w:jc w:val="both"/>
        <w:rPr>
          <w:rFonts w:ascii="Arial" w:hAnsi="Arial" w:cs="Arial"/>
          <w:bCs/>
          <w:sz w:val="24"/>
          <w:szCs w:val="20"/>
        </w:rPr>
      </w:pPr>
      <w:r>
        <w:rPr>
          <w:rFonts w:ascii="Arial" w:hAnsi="Arial" w:cs="Arial"/>
          <w:b/>
          <w:bCs/>
          <w:sz w:val="24"/>
          <w:szCs w:val="20"/>
        </w:rPr>
        <w:t>13</w:t>
      </w:r>
      <w:r w:rsidRPr="00CB7486">
        <w:rPr>
          <w:rFonts w:ascii="Arial" w:hAnsi="Arial" w:cs="Arial"/>
          <w:b/>
          <w:bCs/>
          <w:sz w:val="24"/>
          <w:szCs w:val="20"/>
        </w:rPr>
        <w:t>.7</w:t>
      </w:r>
      <w:r w:rsidRPr="00CB7486">
        <w:rPr>
          <w:rFonts w:ascii="Arial" w:hAnsi="Arial" w:cs="Arial"/>
          <w:bCs/>
          <w:sz w:val="24"/>
          <w:szCs w:val="20"/>
        </w:rPr>
        <w:t>-A administração resguardará todo e qualquer direito legal dos interessados, o que não a inibe de responsabilizá-los por infrações legais, normativas, editalícias e contratuais.</w:t>
      </w:r>
    </w:p>
    <w:bookmarkEnd w:id="0"/>
    <w:bookmarkEnd w:id="1"/>
    <w:p w:rsidR="00B2473A" w:rsidRDefault="7A1A5921" w:rsidP="5D483D23">
      <w:pPr>
        <w:spacing w:after="0" w:line="240" w:lineRule="auto"/>
        <w:jc w:val="both"/>
        <w:rPr>
          <w:rFonts w:ascii="Arial" w:hAnsi="Arial" w:cs="Arial"/>
          <w:sz w:val="24"/>
          <w:szCs w:val="24"/>
        </w:rPr>
      </w:pPr>
      <w:r w:rsidRPr="5D483D23">
        <w:rPr>
          <w:rFonts w:ascii="Arial" w:hAnsi="Arial" w:cs="Arial"/>
          <w:b/>
          <w:bCs/>
          <w:sz w:val="24"/>
          <w:szCs w:val="24"/>
        </w:rPr>
        <w:t>13.8</w:t>
      </w:r>
      <w:r w:rsidRPr="5D483D23">
        <w:rPr>
          <w:rFonts w:ascii="Arial" w:hAnsi="Arial" w:cs="Arial"/>
          <w:sz w:val="24"/>
          <w:szCs w:val="24"/>
        </w:rPr>
        <w:t>-É único e exclusivo competente para a solução de todo e qualquer litígio decorrente deste procedimento o foro da comarca da sede da administração.</w:t>
      </w:r>
    </w:p>
    <w:p w:rsidR="00B2473A" w:rsidRDefault="00B2473A" w:rsidP="5D483D23">
      <w:pPr>
        <w:spacing w:after="0" w:line="240" w:lineRule="auto"/>
        <w:jc w:val="both"/>
        <w:rPr>
          <w:rFonts w:ascii="Arial" w:hAnsi="Arial" w:cs="Arial"/>
          <w:sz w:val="24"/>
          <w:szCs w:val="24"/>
        </w:rPr>
      </w:pPr>
    </w:p>
    <w:p w:rsidR="00B2473A" w:rsidRDefault="7A1A5921" w:rsidP="5D483D23">
      <w:pPr>
        <w:spacing w:after="0" w:line="240" w:lineRule="auto"/>
        <w:jc w:val="both"/>
        <w:rPr>
          <w:rFonts w:ascii="Arial" w:hAnsi="Arial" w:cs="Arial"/>
          <w:sz w:val="24"/>
          <w:szCs w:val="24"/>
        </w:rPr>
      </w:pPr>
      <w:r w:rsidRPr="5D483D23">
        <w:rPr>
          <w:rFonts w:ascii="Arial" w:hAnsi="Arial" w:cs="Arial"/>
          <w:sz w:val="24"/>
          <w:szCs w:val="24"/>
        </w:rPr>
        <w:t xml:space="preserve">Belmiro Braga, </w:t>
      </w:r>
      <w:r w:rsidR="3C9D8509" w:rsidRPr="5D483D23">
        <w:rPr>
          <w:rFonts w:ascii="Arial" w:hAnsi="Arial" w:cs="Arial"/>
          <w:sz w:val="24"/>
          <w:szCs w:val="24"/>
        </w:rPr>
        <w:t>28 de maio de 2024</w:t>
      </w:r>
      <w:r w:rsidRPr="5D483D23">
        <w:rPr>
          <w:rFonts w:ascii="Arial" w:hAnsi="Arial" w:cs="Arial"/>
          <w:sz w:val="24"/>
          <w:szCs w:val="24"/>
        </w:rPr>
        <w:t>.</w:t>
      </w:r>
    </w:p>
    <w:p w:rsidR="00B2473A" w:rsidRDefault="00B2473A" w:rsidP="00B2473A">
      <w:pPr>
        <w:spacing w:after="0" w:line="240" w:lineRule="auto"/>
        <w:jc w:val="both"/>
        <w:rPr>
          <w:rFonts w:ascii="Arial" w:hAnsi="Arial" w:cs="Arial"/>
          <w:sz w:val="24"/>
        </w:rPr>
      </w:pPr>
    </w:p>
    <w:p w:rsidR="00B2473A" w:rsidRPr="0014169B" w:rsidRDefault="00B2473A" w:rsidP="00B2473A">
      <w:pPr>
        <w:spacing w:after="0" w:line="240" w:lineRule="auto"/>
        <w:jc w:val="center"/>
        <w:rPr>
          <w:rFonts w:ascii="Arial" w:hAnsi="Arial" w:cs="Arial"/>
          <w:sz w:val="24"/>
        </w:rPr>
      </w:pPr>
      <w:r w:rsidRPr="0014169B">
        <w:rPr>
          <w:rFonts w:ascii="Arial" w:hAnsi="Arial" w:cs="Arial"/>
          <w:sz w:val="24"/>
        </w:rPr>
        <w:t>___________________________________</w:t>
      </w:r>
    </w:p>
    <w:p w:rsidR="00B2473A" w:rsidRPr="0014169B" w:rsidRDefault="00B2473A" w:rsidP="00B2473A">
      <w:pPr>
        <w:spacing w:after="0" w:line="240" w:lineRule="auto"/>
        <w:jc w:val="center"/>
        <w:rPr>
          <w:rFonts w:ascii="Arial" w:hAnsi="Arial" w:cs="Arial"/>
          <w:sz w:val="24"/>
        </w:rPr>
      </w:pPr>
      <w:r w:rsidRPr="0014169B">
        <w:rPr>
          <w:rFonts w:ascii="Arial" w:hAnsi="Arial" w:cs="Arial"/>
          <w:sz w:val="24"/>
        </w:rPr>
        <w:t>Marcos Heleno Sales</w:t>
      </w:r>
    </w:p>
    <w:p w:rsidR="00B2473A" w:rsidRPr="0014169B" w:rsidRDefault="00B2473A" w:rsidP="00B2473A">
      <w:pPr>
        <w:spacing w:after="0" w:line="240" w:lineRule="auto"/>
        <w:jc w:val="center"/>
        <w:rPr>
          <w:rFonts w:ascii="Arial" w:hAnsi="Arial" w:cs="Arial"/>
          <w:sz w:val="24"/>
        </w:rPr>
      </w:pPr>
      <w:r w:rsidRPr="0014169B">
        <w:rPr>
          <w:rFonts w:ascii="Arial" w:hAnsi="Arial" w:cs="Arial"/>
          <w:sz w:val="24"/>
        </w:rPr>
        <w:t>Agente de Compras Municipal</w:t>
      </w:r>
    </w:p>
    <w:p w:rsidR="00B2473A" w:rsidRPr="0014169B" w:rsidRDefault="00B2473A" w:rsidP="00B2473A">
      <w:pPr>
        <w:spacing w:after="0" w:line="240" w:lineRule="auto"/>
        <w:jc w:val="center"/>
        <w:rPr>
          <w:rFonts w:ascii="Arial" w:hAnsi="Arial" w:cs="Arial"/>
          <w:sz w:val="24"/>
        </w:rPr>
      </w:pPr>
      <w:r w:rsidRPr="0014169B">
        <w:rPr>
          <w:rFonts w:ascii="Arial" w:hAnsi="Arial" w:cs="Arial"/>
          <w:sz w:val="24"/>
        </w:rPr>
        <w:lastRenderedPageBreak/>
        <w:t xml:space="preserve">Portaria n° </w:t>
      </w:r>
      <w:r w:rsidR="007D4737">
        <w:rPr>
          <w:rFonts w:ascii="Arial" w:hAnsi="Arial" w:cs="Arial"/>
          <w:sz w:val="24"/>
        </w:rPr>
        <w:t>17</w:t>
      </w:r>
      <w:r w:rsidRPr="0014169B">
        <w:rPr>
          <w:rFonts w:ascii="Arial" w:hAnsi="Arial" w:cs="Arial"/>
          <w:sz w:val="24"/>
        </w:rPr>
        <w:t>2/2023– PMBB</w:t>
      </w:r>
    </w:p>
    <w:p w:rsidR="00B2473A" w:rsidRDefault="00B2473A" w:rsidP="00B2473A">
      <w:pPr>
        <w:spacing w:after="0" w:line="240" w:lineRule="auto"/>
        <w:jc w:val="center"/>
        <w:rPr>
          <w:rFonts w:ascii="Arial" w:hAnsi="Arial" w:cs="Arial"/>
          <w:sz w:val="24"/>
        </w:rPr>
      </w:pPr>
    </w:p>
    <w:p w:rsidR="00154E46" w:rsidRDefault="00154E46" w:rsidP="00B2473A">
      <w:pPr>
        <w:spacing w:after="0" w:line="240" w:lineRule="auto"/>
        <w:jc w:val="center"/>
        <w:rPr>
          <w:rFonts w:ascii="Arial" w:hAnsi="Arial" w:cs="Arial"/>
          <w:sz w:val="24"/>
        </w:rPr>
      </w:pPr>
    </w:p>
    <w:p w:rsidR="00154E46" w:rsidRDefault="00154E46" w:rsidP="00B2473A">
      <w:pPr>
        <w:spacing w:after="0" w:line="240" w:lineRule="auto"/>
        <w:jc w:val="center"/>
        <w:rPr>
          <w:rFonts w:ascii="Arial" w:hAnsi="Arial" w:cs="Arial"/>
          <w:sz w:val="24"/>
        </w:rPr>
      </w:pPr>
    </w:p>
    <w:p w:rsidR="00B2473A" w:rsidRDefault="00B2473A" w:rsidP="00154E46">
      <w:pPr>
        <w:spacing w:after="0" w:line="240" w:lineRule="auto"/>
        <w:jc w:val="center"/>
        <w:rPr>
          <w:rFonts w:ascii="Arial" w:hAnsi="Arial" w:cs="Arial"/>
          <w:sz w:val="24"/>
        </w:rPr>
        <w:sectPr w:rsidR="00B2473A" w:rsidSect="00154E46">
          <w:headerReference w:type="default" r:id="rId7"/>
          <w:pgSz w:w="11906" w:h="16838"/>
          <w:pgMar w:top="1417" w:right="1133" w:bottom="709" w:left="1134" w:header="708" w:footer="708" w:gutter="0"/>
          <w:cols w:space="708"/>
          <w:docGrid w:linePitch="360"/>
        </w:sectPr>
      </w:pPr>
    </w:p>
    <w:p w:rsidR="00B2473A" w:rsidRDefault="00B2473A" w:rsidP="00154E46">
      <w:pPr>
        <w:spacing w:after="0" w:line="240" w:lineRule="auto"/>
        <w:rPr>
          <w:rFonts w:ascii="Arial" w:hAnsi="Arial" w:cs="Arial"/>
          <w:sz w:val="24"/>
        </w:rPr>
        <w:sectPr w:rsidR="00B2473A" w:rsidSect="0014169B">
          <w:type w:val="continuous"/>
          <w:pgSz w:w="11906" w:h="16838"/>
          <w:pgMar w:top="1417" w:right="1133" w:bottom="1417" w:left="1134" w:header="708" w:footer="708" w:gutter="0"/>
          <w:cols w:num="2" w:space="708"/>
          <w:docGrid w:linePitch="360"/>
        </w:sectPr>
      </w:pPr>
    </w:p>
    <w:p w:rsidR="00E859D8" w:rsidRPr="00EE7570" w:rsidRDefault="00E859D8" w:rsidP="00E859D8">
      <w:pPr>
        <w:spacing w:after="0" w:line="240" w:lineRule="auto"/>
        <w:jc w:val="center"/>
        <w:rPr>
          <w:rFonts w:ascii="Arial" w:hAnsi="Arial" w:cs="Arial"/>
          <w:b/>
          <w:sz w:val="24"/>
          <w:szCs w:val="24"/>
        </w:rPr>
      </w:pPr>
      <w:r>
        <w:rPr>
          <w:rFonts w:ascii="Arial" w:hAnsi="Arial" w:cs="Arial"/>
          <w:b/>
          <w:sz w:val="24"/>
          <w:szCs w:val="24"/>
        </w:rPr>
        <w:lastRenderedPageBreak/>
        <w:t>PROCESSO 36/2024</w:t>
      </w:r>
    </w:p>
    <w:p w:rsidR="00E859D8" w:rsidRPr="00EE7570" w:rsidRDefault="00E859D8" w:rsidP="00E859D8">
      <w:pPr>
        <w:spacing w:after="0" w:line="240" w:lineRule="auto"/>
        <w:jc w:val="center"/>
        <w:rPr>
          <w:rFonts w:ascii="Arial" w:hAnsi="Arial" w:cs="Arial"/>
          <w:b/>
          <w:sz w:val="24"/>
          <w:szCs w:val="24"/>
        </w:rPr>
      </w:pPr>
    </w:p>
    <w:p w:rsidR="00E859D8" w:rsidRPr="00EE7570" w:rsidRDefault="007D4737" w:rsidP="00E859D8">
      <w:pPr>
        <w:spacing w:after="0" w:line="240" w:lineRule="auto"/>
        <w:jc w:val="center"/>
        <w:rPr>
          <w:rFonts w:ascii="Arial" w:hAnsi="Arial" w:cs="Arial"/>
          <w:b/>
          <w:bCs/>
          <w:sz w:val="24"/>
          <w:szCs w:val="24"/>
        </w:rPr>
      </w:pPr>
      <w:r>
        <w:rPr>
          <w:rFonts w:ascii="Arial" w:hAnsi="Arial" w:cs="Arial"/>
          <w:b/>
          <w:bCs/>
          <w:sz w:val="24"/>
          <w:szCs w:val="24"/>
        </w:rPr>
        <w:t>Dispensa</w:t>
      </w:r>
      <w:r w:rsidR="00E859D8">
        <w:rPr>
          <w:rFonts w:ascii="Arial" w:hAnsi="Arial" w:cs="Arial"/>
          <w:b/>
          <w:bCs/>
          <w:sz w:val="24"/>
          <w:szCs w:val="24"/>
        </w:rPr>
        <w:t xml:space="preserve"> Nº </w:t>
      </w:r>
      <w:r>
        <w:rPr>
          <w:rFonts w:ascii="Arial" w:hAnsi="Arial" w:cs="Arial"/>
          <w:b/>
          <w:bCs/>
          <w:sz w:val="24"/>
          <w:szCs w:val="24"/>
        </w:rPr>
        <w:t>17</w:t>
      </w:r>
      <w:r w:rsidR="00E859D8" w:rsidRPr="5D483D23">
        <w:rPr>
          <w:rFonts w:ascii="Arial" w:hAnsi="Arial" w:cs="Arial"/>
          <w:b/>
          <w:bCs/>
          <w:sz w:val="24"/>
          <w:szCs w:val="24"/>
        </w:rPr>
        <w:t>/2024</w:t>
      </w:r>
    </w:p>
    <w:p w:rsidR="00E859D8" w:rsidRDefault="00E859D8" w:rsidP="00EE7570">
      <w:pPr>
        <w:spacing w:after="0" w:line="240" w:lineRule="auto"/>
        <w:jc w:val="center"/>
        <w:rPr>
          <w:rFonts w:ascii="Arial" w:hAnsi="Arial" w:cs="Arial"/>
          <w:b/>
          <w:sz w:val="24"/>
          <w:szCs w:val="24"/>
        </w:rPr>
      </w:pPr>
    </w:p>
    <w:p w:rsid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ANEXO I</w:t>
      </w:r>
    </w:p>
    <w:p w:rsidR="00EE7570" w:rsidRPr="00EE7570" w:rsidRDefault="00EE7570" w:rsidP="00E859D8">
      <w:pPr>
        <w:spacing w:after="0" w:line="240" w:lineRule="auto"/>
        <w:rPr>
          <w:rFonts w:ascii="Arial" w:hAnsi="Arial" w:cs="Arial"/>
          <w:b/>
          <w:sz w:val="24"/>
          <w:szCs w:val="24"/>
        </w:rPr>
      </w:pPr>
    </w:p>
    <w:p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PROPOSTA DE PREÇOS</w:t>
      </w:r>
    </w:p>
    <w:p w:rsidR="00EE7570" w:rsidRPr="003475C2" w:rsidRDefault="00EE7570" w:rsidP="00EE7570">
      <w:pPr>
        <w:spacing w:after="0" w:line="240" w:lineRule="auto"/>
        <w:jc w:val="center"/>
        <w:rPr>
          <w:rFonts w:ascii="Arial" w:hAnsi="Arial" w:cs="Arial"/>
          <w:b/>
          <w:sz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PROPONENTE</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Razão Social:</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Tel:</w:t>
      </w:r>
    </w:p>
    <w:p w:rsidR="00EE7570" w:rsidRPr="003475C2" w:rsidRDefault="00EE7570" w:rsidP="00EE7570">
      <w:pPr>
        <w:widowControl w:val="0"/>
        <w:spacing w:after="0" w:line="240" w:lineRule="auto"/>
        <w:rPr>
          <w:rFonts w:ascii="Arial" w:hAnsi="Arial" w:cs="Arial"/>
          <w:b/>
          <w:sz w:val="24"/>
        </w:rPr>
      </w:pPr>
    </w:p>
    <w:p w:rsidR="00EE7570" w:rsidRPr="003475C2" w:rsidRDefault="00EE7570" w:rsidP="00EE7570">
      <w:pPr>
        <w:widowControl w:val="0"/>
        <w:spacing w:after="0" w:line="240" w:lineRule="auto"/>
        <w:rPr>
          <w:rFonts w:ascii="Arial" w:eastAsia="Times New Roman" w:hAnsi="Arial" w:cs="Arial"/>
          <w:sz w:val="24"/>
          <w:szCs w:val="20"/>
          <w:lang w:eastAsia="en-US"/>
        </w:rPr>
      </w:pPr>
      <w:r w:rsidRPr="003475C2">
        <w:rPr>
          <w:rFonts w:ascii="Arial" w:eastAsia="Times New Roman" w:hAnsi="Arial" w:cs="Arial"/>
          <w:sz w:val="24"/>
          <w:szCs w:val="20"/>
          <w:lang w:eastAsia="en-US"/>
        </w:rPr>
        <w:t>Para cumprimento do objeto em referência, propomos o seguinte preço:</w:t>
      </w:r>
    </w:p>
    <w:p w:rsidR="00EE7570" w:rsidRPr="003475C2" w:rsidRDefault="00EE7570" w:rsidP="00EE7570">
      <w:pPr>
        <w:widowControl w:val="0"/>
        <w:spacing w:after="0" w:line="240" w:lineRule="auto"/>
        <w:rPr>
          <w:rFonts w:ascii="Arial" w:eastAsia="Times New Roman" w:hAnsi="Arial" w:cs="Arial"/>
          <w:sz w:val="24"/>
          <w:szCs w:val="20"/>
          <w:lang w:eastAsia="en-US"/>
        </w:rPr>
      </w:pPr>
    </w:p>
    <w:p w:rsidR="00EE7570" w:rsidRPr="003475C2" w:rsidRDefault="00EE7570" w:rsidP="00EE7570">
      <w:pPr>
        <w:spacing w:after="0" w:line="240" w:lineRule="auto"/>
        <w:jc w:val="center"/>
        <w:rPr>
          <w:rFonts w:ascii="Arial" w:hAnsi="Arial" w:cs="Arial"/>
          <w:b/>
          <w:sz w:val="24"/>
        </w:rPr>
      </w:pPr>
      <w:r w:rsidRPr="003475C2">
        <w:rPr>
          <w:rFonts w:ascii="Arial" w:hAnsi="Arial" w:cs="Arial"/>
          <w:b/>
          <w:sz w:val="24"/>
        </w:rPr>
        <w:t>ESPECIFICAÇÃO DO OBJETO PRETENDIDO</w:t>
      </w:r>
    </w:p>
    <w:tbl>
      <w:tblPr>
        <w:tblStyle w:val="NormalTable0"/>
        <w:tblW w:w="9928" w:type="dxa"/>
        <w:tblInd w:w="-6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961"/>
        <w:gridCol w:w="1275"/>
        <w:gridCol w:w="1557"/>
        <w:gridCol w:w="1568"/>
        <w:gridCol w:w="1567"/>
      </w:tblGrid>
      <w:tr w:rsidR="00EE7570" w:rsidRPr="005F742C" w:rsidTr="00E859D8">
        <w:trPr>
          <w:trHeight w:val="20"/>
        </w:trPr>
        <w:tc>
          <w:tcPr>
            <w:tcW w:w="3961" w:type="dxa"/>
            <w:shd w:val="clear" w:color="auto" w:fill="auto"/>
            <w:vAlign w:val="center"/>
          </w:tcPr>
          <w:p w:rsidR="00EE7570" w:rsidRPr="005F742C" w:rsidRDefault="00EE7570" w:rsidP="00C12560">
            <w:pPr>
              <w:pStyle w:val="TableParagraph"/>
              <w:ind w:left="5"/>
              <w:jc w:val="center"/>
              <w:rPr>
                <w:rFonts w:ascii="Arial" w:hAnsi="Arial" w:cs="Arial"/>
                <w:b/>
                <w:lang w:val="pt-BR"/>
              </w:rPr>
            </w:pPr>
            <w:r w:rsidRPr="005F742C">
              <w:rPr>
                <w:rFonts w:ascii="Arial" w:hAnsi="Arial" w:cs="Arial"/>
                <w:b/>
                <w:lang w:val="pt-BR"/>
              </w:rPr>
              <w:t>Materiaise Serviços</w:t>
            </w:r>
          </w:p>
        </w:tc>
        <w:tc>
          <w:tcPr>
            <w:tcW w:w="1275" w:type="dxa"/>
            <w:shd w:val="clear" w:color="auto" w:fill="auto"/>
            <w:vAlign w:val="center"/>
          </w:tcPr>
          <w:p w:rsidR="00EE7570" w:rsidRPr="005F742C" w:rsidRDefault="00EE7570" w:rsidP="00C12560">
            <w:pPr>
              <w:pStyle w:val="TableParagraph"/>
              <w:ind w:left="13"/>
              <w:jc w:val="center"/>
              <w:rPr>
                <w:rFonts w:ascii="Arial" w:hAnsi="Arial" w:cs="Arial"/>
                <w:b/>
                <w:lang w:val="pt-BR"/>
              </w:rPr>
            </w:pPr>
            <w:r w:rsidRPr="005F742C">
              <w:rPr>
                <w:rFonts w:ascii="Arial" w:hAnsi="Arial" w:cs="Arial"/>
                <w:b/>
                <w:lang w:val="pt-BR"/>
              </w:rPr>
              <w:t>Unidade</w:t>
            </w:r>
          </w:p>
        </w:tc>
        <w:tc>
          <w:tcPr>
            <w:tcW w:w="1557" w:type="dxa"/>
            <w:shd w:val="clear" w:color="auto" w:fill="auto"/>
            <w:vAlign w:val="center"/>
          </w:tcPr>
          <w:p w:rsidR="00EE7570" w:rsidRPr="005F742C" w:rsidRDefault="00EE7570" w:rsidP="00C12560">
            <w:pPr>
              <w:pStyle w:val="TableParagraph"/>
              <w:ind w:left="14"/>
              <w:jc w:val="center"/>
              <w:rPr>
                <w:rFonts w:ascii="Arial" w:hAnsi="Arial" w:cs="Arial"/>
                <w:b/>
                <w:lang w:val="pt-BR"/>
              </w:rPr>
            </w:pPr>
            <w:r w:rsidRPr="005F742C">
              <w:rPr>
                <w:rFonts w:ascii="Arial" w:hAnsi="Arial" w:cs="Arial"/>
                <w:b/>
                <w:lang w:val="pt-BR"/>
              </w:rPr>
              <w:t>Quantidade</w:t>
            </w:r>
          </w:p>
        </w:tc>
        <w:tc>
          <w:tcPr>
            <w:tcW w:w="1568" w:type="dxa"/>
            <w:shd w:val="clear" w:color="auto" w:fill="auto"/>
            <w:vAlign w:val="center"/>
          </w:tcPr>
          <w:p w:rsidR="00EE7570" w:rsidRPr="005F742C" w:rsidRDefault="00EE7570" w:rsidP="00C12560">
            <w:pPr>
              <w:pStyle w:val="TableParagraph"/>
              <w:ind w:left="26"/>
              <w:jc w:val="center"/>
              <w:rPr>
                <w:rFonts w:ascii="Arial" w:hAnsi="Arial" w:cs="Arial"/>
                <w:b/>
                <w:lang w:val="pt-BR"/>
              </w:rPr>
            </w:pPr>
            <w:r w:rsidRPr="005F742C">
              <w:rPr>
                <w:rFonts w:ascii="Arial" w:hAnsi="Arial" w:cs="Arial"/>
                <w:b/>
                <w:lang w:val="pt-BR"/>
              </w:rPr>
              <w:t>ValorUnitário</w:t>
            </w:r>
          </w:p>
        </w:tc>
        <w:tc>
          <w:tcPr>
            <w:tcW w:w="1567" w:type="dxa"/>
            <w:shd w:val="clear" w:color="auto" w:fill="auto"/>
            <w:vAlign w:val="center"/>
          </w:tcPr>
          <w:p w:rsidR="00EE7570" w:rsidRPr="005F742C" w:rsidRDefault="00EE7570" w:rsidP="00C12560">
            <w:pPr>
              <w:pStyle w:val="TableParagraph"/>
              <w:ind w:left="8"/>
              <w:jc w:val="center"/>
              <w:rPr>
                <w:rFonts w:ascii="Arial" w:hAnsi="Arial" w:cs="Arial"/>
                <w:b/>
                <w:lang w:val="pt-BR"/>
              </w:rPr>
            </w:pPr>
            <w:r w:rsidRPr="005F742C">
              <w:rPr>
                <w:rFonts w:ascii="Arial" w:hAnsi="Arial" w:cs="Arial"/>
                <w:b/>
                <w:lang w:val="pt-BR"/>
              </w:rPr>
              <w:t>ValorTotal</w:t>
            </w:r>
          </w:p>
        </w:tc>
      </w:tr>
      <w:tr w:rsidR="00EE7570" w:rsidRPr="005F742C" w:rsidTr="00E859D8">
        <w:trPr>
          <w:trHeight w:val="20"/>
        </w:trPr>
        <w:tc>
          <w:tcPr>
            <w:tcW w:w="3961" w:type="dxa"/>
            <w:shd w:val="clear" w:color="auto" w:fill="auto"/>
          </w:tcPr>
          <w:p w:rsidR="5D483D23" w:rsidRDefault="5D483D23" w:rsidP="5D483D23">
            <w:pPr>
              <w:jc w:val="center"/>
              <w:rPr>
                <w:rFonts w:ascii="Arial" w:eastAsia="Times New Roman" w:hAnsi="Arial" w:cs="Arial"/>
                <w:b/>
                <w:bCs/>
                <w:sz w:val="24"/>
                <w:szCs w:val="24"/>
                <w:lang w:val="pt-PT" w:eastAsia="en-US"/>
              </w:rPr>
            </w:pPr>
            <w:r w:rsidRPr="5D483D23">
              <w:rPr>
                <w:rFonts w:ascii="Arial" w:eastAsia="Times New Roman" w:hAnsi="Arial" w:cs="Arial"/>
                <w:b/>
                <w:bCs/>
                <w:sz w:val="24"/>
                <w:szCs w:val="24"/>
                <w:lang w:val="pt-PT" w:eastAsia="en-US"/>
              </w:rPr>
              <w:t>Contratação de um profissional veterinário</w:t>
            </w:r>
          </w:p>
        </w:tc>
        <w:tc>
          <w:tcPr>
            <w:tcW w:w="1275" w:type="dxa"/>
            <w:shd w:val="clear" w:color="auto" w:fill="auto"/>
            <w:vAlign w:val="center"/>
          </w:tcPr>
          <w:p w:rsidR="00EE7570" w:rsidRPr="005F742C" w:rsidRDefault="004301AE" w:rsidP="00C12560">
            <w:pPr>
              <w:pStyle w:val="TableParagraph"/>
              <w:ind w:left="28"/>
              <w:jc w:val="center"/>
              <w:rPr>
                <w:rFonts w:ascii="Arial" w:hAnsi="Arial" w:cs="Arial"/>
                <w:lang w:val="pt-BR"/>
              </w:rPr>
            </w:pPr>
            <w:r>
              <w:rPr>
                <w:rFonts w:ascii="Arial" w:hAnsi="Arial" w:cs="Arial"/>
                <w:lang w:val="pt-BR"/>
              </w:rPr>
              <w:t>serviço</w:t>
            </w:r>
          </w:p>
        </w:tc>
        <w:tc>
          <w:tcPr>
            <w:tcW w:w="1557" w:type="dxa"/>
            <w:shd w:val="clear" w:color="auto" w:fill="auto"/>
            <w:vAlign w:val="center"/>
          </w:tcPr>
          <w:p w:rsidR="00EE7570" w:rsidRPr="005F742C" w:rsidRDefault="1D9A4464" w:rsidP="00C12560">
            <w:pPr>
              <w:pStyle w:val="TableParagraph"/>
              <w:ind w:right="13"/>
              <w:jc w:val="center"/>
              <w:rPr>
                <w:rFonts w:ascii="Arial" w:hAnsi="Arial" w:cs="Arial"/>
                <w:lang w:val="pt-BR"/>
              </w:rPr>
            </w:pPr>
            <w:r w:rsidRPr="5D483D23">
              <w:rPr>
                <w:rFonts w:ascii="Arial" w:hAnsi="Arial" w:cs="Arial"/>
                <w:lang w:val="pt-BR"/>
              </w:rPr>
              <w:t>448 horas</w:t>
            </w:r>
          </w:p>
        </w:tc>
        <w:tc>
          <w:tcPr>
            <w:tcW w:w="1568" w:type="dxa"/>
            <w:shd w:val="clear" w:color="auto" w:fill="auto"/>
          </w:tcPr>
          <w:p w:rsidR="00EE7570" w:rsidRPr="005F742C" w:rsidRDefault="00EE7570" w:rsidP="00C12560">
            <w:pPr>
              <w:pStyle w:val="TableParagraph"/>
              <w:ind w:left="2"/>
              <w:rPr>
                <w:rFonts w:ascii="Arial" w:hAnsi="Arial" w:cs="Arial"/>
                <w:lang w:val="pt-BR"/>
              </w:rPr>
            </w:pPr>
          </w:p>
        </w:tc>
        <w:tc>
          <w:tcPr>
            <w:tcW w:w="1567" w:type="dxa"/>
            <w:shd w:val="clear" w:color="auto" w:fill="auto"/>
          </w:tcPr>
          <w:p w:rsidR="5D483D23" w:rsidRDefault="5D483D23" w:rsidP="5D483D23">
            <w:pPr>
              <w:jc w:val="center"/>
              <w:rPr>
                <w:rFonts w:ascii="Arial" w:eastAsia="Times New Roman" w:hAnsi="Arial" w:cs="Arial"/>
                <w:b/>
                <w:bCs/>
                <w:sz w:val="24"/>
                <w:szCs w:val="24"/>
                <w:lang w:val="pt-PT" w:eastAsia="en-US"/>
              </w:rPr>
            </w:pPr>
          </w:p>
        </w:tc>
      </w:tr>
      <w:tr w:rsidR="5D483D23" w:rsidTr="00E859D8">
        <w:trPr>
          <w:trHeight w:val="20"/>
        </w:trPr>
        <w:tc>
          <w:tcPr>
            <w:tcW w:w="3961" w:type="dxa"/>
            <w:shd w:val="clear" w:color="auto" w:fill="auto"/>
          </w:tcPr>
          <w:p w:rsidR="5D483D23" w:rsidRDefault="5D483D23" w:rsidP="5D483D23">
            <w:pPr>
              <w:jc w:val="center"/>
              <w:rPr>
                <w:rFonts w:ascii="Arial" w:eastAsia="Times New Roman" w:hAnsi="Arial" w:cs="Arial"/>
                <w:b/>
                <w:bCs/>
                <w:sz w:val="24"/>
                <w:szCs w:val="24"/>
                <w:lang w:val="pt-PT" w:eastAsia="en-US"/>
              </w:rPr>
            </w:pPr>
            <w:r w:rsidRPr="5D483D23">
              <w:rPr>
                <w:rFonts w:ascii="Arial" w:eastAsia="Times New Roman" w:hAnsi="Arial" w:cs="Arial"/>
                <w:b/>
                <w:bCs/>
                <w:sz w:val="24"/>
                <w:szCs w:val="24"/>
                <w:lang w:val="pt-PT" w:eastAsia="en-US"/>
              </w:rPr>
              <w:t>Contratação de dois profissionais vacinadores</w:t>
            </w:r>
          </w:p>
        </w:tc>
        <w:tc>
          <w:tcPr>
            <w:tcW w:w="1275" w:type="dxa"/>
            <w:shd w:val="clear" w:color="auto" w:fill="auto"/>
            <w:vAlign w:val="center"/>
          </w:tcPr>
          <w:p w:rsidR="5D483D23" w:rsidRDefault="5D483D23" w:rsidP="5D483D23">
            <w:pPr>
              <w:pStyle w:val="TableParagraph"/>
              <w:ind w:left="28"/>
              <w:jc w:val="center"/>
              <w:rPr>
                <w:rFonts w:ascii="Arial" w:hAnsi="Arial" w:cs="Arial"/>
                <w:lang w:val="pt-BR"/>
              </w:rPr>
            </w:pPr>
            <w:r w:rsidRPr="5D483D23">
              <w:rPr>
                <w:rFonts w:ascii="Arial" w:hAnsi="Arial" w:cs="Arial"/>
                <w:lang w:val="pt-BR"/>
              </w:rPr>
              <w:t>serviço</w:t>
            </w:r>
          </w:p>
        </w:tc>
        <w:tc>
          <w:tcPr>
            <w:tcW w:w="1557" w:type="dxa"/>
            <w:shd w:val="clear" w:color="auto" w:fill="auto"/>
            <w:vAlign w:val="center"/>
          </w:tcPr>
          <w:p w:rsidR="76712506" w:rsidRDefault="76712506" w:rsidP="5D483D23">
            <w:pPr>
              <w:pStyle w:val="TableParagraph"/>
              <w:ind w:right="13"/>
              <w:jc w:val="center"/>
              <w:rPr>
                <w:rFonts w:ascii="Arial" w:hAnsi="Arial" w:cs="Arial"/>
                <w:lang w:val="pt-BR"/>
              </w:rPr>
            </w:pPr>
            <w:r w:rsidRPr="5D483D23">
              <w:rPr>
                <w:rFonts w:ascii="Arial" w:hAnsi="Arial" w:cs="Arial"/>
                <w:lang w:val="pt-BR"/>
              </w:rPr>
              <w:t>130 diárias</w:t>
            </w:r>
          </w:p>
        </w:tc>
        <w:tc>
          <w:tcPr>
            <w:tcW w:w="1568" w:type="dxa"/>
            <w:shd w:val="clear" w:color="auto" w:fill="auto"/>
          </w:tcPr>
          <w:p w:rsidR="5D483D23" w:rsidRDefault="5D483D23" w:rsidP="5D483D23">
            <w:pPr>
              <w:pStyle w:val="TableParagraph"/>
              <w:rPr>
                <w:rFonts w:ascii="Arial" w:hAnsi="Arial" w:cs="Arial"/>
                <w:lang w:val="pt-BR"/>
              </w:rPr>
            </w:pPr>
          </w:p>
        </w:tc>
        <w:tc>
          <w:tcPr>
            <w:tcW w:w="1567" w:type="dxa"/>
            <w:shd w:val="clear" w:color="auto" w:fill="auto"/>
          </w:tcPr>
          <w:p w:rsidR="5D483D23" w:rsidRDefault="5D483D23" w:rsidP="5D483D23">
            <w:pPr>
              <w:jc w:val="center"/>
              <w:rPr>
                <w:rFonts w:ascii="Arial" w:eastAsia="Times New Roman" w:hAnsi="Arial" w:cs="Arial"/>
                <w:b/>
                <w:bCs/>
                <w:sz w:val="24"/>
                <w:szCs w:val="24"/>
                <w:lang w:val="pt-PT" w:eastAsia="en-US"/>
              </w:rPr>
            </w:pPr>
          </w:p>
        </w:tc>
      </w:tr>
    </w:tbl>
    <w:p w:rsidR="00EE7570" w:rsidRDefault="00EE7570" w:rsidP="00EE7570">
      <w:pPr>
        <w:spacing w:after="0" w:line="240" w:lineRule="auto"/>
        <w:rPr>
          <w:rFonts w:ascii="Arial" w:hAnsi="Arial" w:cs="Arial"/>
          <w:b/>
          <w:sz w:val="24"/>
        </w:rPr>
      </w:pPr>
    </w:p>
    <w:p w:rsidR="00EE7570" w:rsidRPr="003475C2" w:rsidRDefault="00EE7570" w:rsidP="00EE7570">
      <w:pPr>
        <w:spacing w:after="0" w:line="240" w:lineRule="auto"/>
        <w:rPr>
          <w:rFonts w:ascii="Arial" w:eastAsia="Times New Roman" w:hAnsi="Arial" w:cs="Arial"/>
          <w:sz w:val="24"/>
          <w:szCs w:val="24"/>
        </w:rPr>
      </w:pPr>
      <w:r w:rsidRPr="003475C2">
        <w:rPr>
          <w:rFonts w:ascii="Arial" w:hAnsi="Arial" w:cs="Arial"/>
          <w:b/>
          <w:sz w:val="24"/>
        </w:rPr>
        <w:t>VALIDADE DA PROPOSTA:</w:t>
      </w:r>
    </w:p>
    <w:p w:rsidR="00EE7570" w:rsidRPr="003475C2" w:rsidRDefault="00EE7570" w:rsidP="00EE7570">
      <w:pPr>
        <w:spacing w:after="0" w:line="240" w:lineRule="auto"/>
        <w:ind w:firstLine="708"/>
        <w:rPr>
          <w:rFonts w:ascii="Arial" w:hAnsi="Arial" w:cs="Arial"/>
          <w:sz w:val="24"/>
        </w:rPr>
      </w:pPr>
      <w:r w:rsidRPr="003475C2">
        <w:rPr>
          <w:rFonts w:ascii="Arial" w:hAnsi="Arial" w:cs="Arial"/>
          <w:sz w:val="24"/>
        </w:rPr>
        <w:t>A validade da presente proposta é de 60 dias.</w:t>
      </w:r>
    </w:p>
    <w:p w:rsidR="00EE7570" w:rsidRPr="003475C2" w:rsidRDefault="00EE7570" w:rsidP="00EE7570">
      <w:pPr>
        <w:spacing w:after="0" w:line="240" w:lineRule="auto"/>
        <w:rPr>
          <w:rFonts w:ascii="Arial" w:hAnsi="Arial" w:cs="Arial"/>
          <w:sz w:val="24"/>
        </w:rPr>
      </w:pPr>
    </w:p>
    <w:p w:rsidR="00EE7570" w:rsidRPr="003475C2" w:rsidRDefault="00EE7570" w:rsidP="00EE7570">
      <w:pPr>
        <w:spacing w:after="0" w:line="240" w:lineRule="auto"/>
        <w:rPr>
          <w:rFonts w:ascii="Arial" w:hAnsi="Arial" w:cs="Arial"/>
          <w:b/>
          <w:sz w:val="24"/>
        </w:rPr>
      </w:pPr>
      <w:r w:rsidRPr="003475C2">
        <w:rPr>
          <w:rFonts w:ascii="Arial" w:hAnsi="Arial" w:cs="Arial"/>
          <w:b/>
          <w:sz w:val="24"/>
        </w:rPr>
        <w:t>DECLARAÇÃO:</w:t>
      </w:r>
    </w:p>
    <w:p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Declaro ter tomado conhecimento do instrumento convocatório relativo ao procedimento em referência, estar ciente dos critéri</w:t>
      </w:r>
      <w:r>
        <w:rPr>
          <w:rFonts w:ascii="Arial" w:hAnsi="Arial" w:cs="Arial"/>
          <w:sz w:val="24"/>
        </w:rPr>
        <w:t>os de julgamento e da forma de serviço</w:t>
      </w:r>
      <w:r w:rsidRPr="003475C2">
        <w:rPr>
          <w:rFonts w:ascii="Arial" w:hAnsi="Arial" w:cs="Arial"/>
          <w:sz w:val="24"/>
        </w:rPr>
        <w:t xml:space="preserve"> e pagamento estabelecidos para remunerar a execução do objeto, bem como o valor proposto leva em consideração o cumprimento da integralidade dos custos para atendimento dos direitos trabalhistas assegurados na Constituição Federal, nas leis trabalhistas, nas normas </w:t>
      </w:r>
      <w:r>
        <w:rPr>
          <w:rFonts w:ascii="Arial" w:hAnsi="Arial" w:cs="Arial"/>
          <w:sz w:val="24"/>
        </w:rPr>
        <w:t>infra</w:t>
      </w:r>
      <w:r w:rsidRPr="003475C2">
        <w:rPr>
          <w:rFonts w:ascii="Arial" w:hAnsi="Arial" w:cs="Arial"/>
          <w:sz w:val="24"/>
        </w:rPr>
        <w:t>legais, nas convenções coletivas de trabalho e nos termos de ajustamento de conduta vigentes na data de entrega das propostas.</w:t>
      </w:r>
    </w:p>
    <w:p w:rsidR="00EE7570" w:rsidRPr="003475C2" w:rsidRDefault="00EE7570" w:rsidP="00EE7570">
      <w:pPr>
        <w:spacing w:after="0" w:line="240" w:lineRule="auto"/>
        <w:rPr>
          <w:rFonts w:ascii="Arial" w:eastAsia="Times New Roman" w:hAnsi="Arial" w:cs="Arial"/>
          <w:sz w:val="24"/>
          <w:szCs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Local_____________, Data_____/____/_____.</w:t>
      </w: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Identidade:__________________________</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CPF:_______________________________</w:t>
      </w:r>
    </w:p>
    <w:p w:rsidR="00EE7570" w:rsidRDefault="00EE7570" w:rsidP="00EE7570">
      <w:pPr>
        <w:spacing w:after="0" w:line="240" w:lineRule="auto"/>
        <w:rPr>
          <w:rFonts w:ascii="Arial" w:hAnsi="Arial" w:cs="Arial"/>
          <w:b/>
          <w:sz w:val="24"/>
        </w:rPr>
      </w:pPr>
      <w:r w:rsidRPr="003475C2">
        <w:rPr>
          <w:rFonts w:ascii="Arial" w:hAnsi="Arial" w:cs="Arial"/>
          <w:b/>
          <w:sz w:val="24"/>
        </w:rPr>
        <w:t>Cargo:_____________________________</w:t>
      </w:r>
    </w:p>
    <w:p w:rsidR="00EE7570" w:rsidRDefault="00EE7570" w:rsidP="00EE7570">
      <w:pPr>
        <w:spacing w:after="0" w:line="240" w:lineRule="auto"/>
        <w:rPr>
          <w:rFonts w:ascii="Arial" w:hAnsi="Arial" w:cs="Arial"/>
          <w:sz w:val="24"/>
        </w:rPr>
      </w:pPr>
    </w:p>
    <w:p w:rsidR="00EE7570" w:rsidRDefault="00EE7570" w:rsidP="5D483D23">
      <w:pPr>
        <w:spacing w:after="0" w:line="240" w:lineRule="auto"/>
        <w:rPr>
          <w:rFonts w:ascii="Arial" w:hAnsi="Arial" w:cs="Arial"/>
          <w:sz w:val="24"/>
          <w:szCs w:val="24"/>
        </w:rPr>
      </w:pPr>
    </w:p>
    <w:p w:rsidR="5D483D23" w:rsidRDefault="5D483D23" w:rsidP="5D483D23">
      <w:pPr>
        <w:spacing w:after="0" w:line="240" w:lineRule="auto"/>
        <w:rPr>
          <w:rFonts w:ascii="Arial" w:hAnsi="Arial" w:cs="Arial"/>
          <w:sz w:val="24"/>
          <w:szCs w:val="24"/>
        </w:rPr>
      </w:pPr>
    </w:p>
    <w:p w:rsid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lastRenderedPageBreak/>
        <w:t>ANEXO II</w:t>
      </w:r>
    </w:p>
    <w:p w:rsidR="00E859D8" w:rsidRPr="00EE7570" w:rsidRDefault="00E859D8" w:rsidP="00EE7570">
      <w:pPr>
        <w:spacing w:after="0" w:line="240" w:lineRule="auto"/>
        <w:jc w:val="center"/>
        <w:rPr>
          <w:rFonts w:ascii="Arial" w:hAnsi="Arial" w:cs="Arial"/>
          <w:b/>
          <w:sz w:val="24"/>
          <w:szCs w:val="24"/>
        </w:rPr>
      </w:pPr>
    </w:p>
    <w:p w:rsidR="00E859D8" w:rsidRPr="00EE7570" w:rsidRDefault="00E859D8" w:rsidP="00E859D8">
      <w:pPr>
        <w:spacing w:after="0" w:line="240" w:lineRule="auto"/>
        <w:jc w:val="center"/>
        <w:rPr>
          <w:rFonts w:ascii="Arial" w:hAnsi="Arial" w:cs="Arial"/>
          <w:b/>
          <w:sz w:val="24"/>
          <w:szCs w:val="24"/>
        </w:rPr>
      </w:pPr>
      <w:r>
        <w:rPr>
          <w:rFonts w:ascii="Arial" w:hAnsi="Arial" w:cs="Arial"/>
          <w:b/>
          <w:sz w:val="24"/>
          <w:szCs w:val="24"/>
        </w:rPr>
        <w:t>PROCESSO 36/2024</w:t>
      </w:r>
    </w:p>
    <w:p w:rsidR="00EE7570" w:rsidRPr="00EE7570" w:rsidRDefault="00EE7570" w:rsidP="00EE7570">
      <w:pPr>
        <w:spacing w:after="0" w:line="240" w:lineRule="auto"/>
        <w:jc w:val="center"/>
        <w:rPr>
          <w:rFonts w:ascii="Arial" w:hAnsi="Arial" w:cs="Arial"/>
          <w:b/>
          <w:sz w:val="24"/>
          <w:szCs w:val="24"/>
        </w:rPr>
      </w:pPr>
    </w:p>
    <w:p w:rsidR="00EE7570" w:rsidRPr="00EE7570" w:rsidRDefault="007D4737" w:rsidP="5D483D23">
      <w:pPr>
        <w:spacing w:after="0" w:line="240" w:lineRule="auto"/>
        <w:jc w:val="center"/>
        <w:rPr>
          <w:rFonts w:ascii="Arial" w:hAnsi="Arial" w:cs="Arial"/>
          <w:b/>
          <w:bCs/>
          <w:sz w:val="24"/>
          <w:szCs w:val="24"/>
        </w:rPr>
      </w:pPr>
      <w:bookmarkStart w:id="6" w:name="_Hlk163133608"/>
      <w:r>
        <w:rPr>
          <w:rFonts w:ascii="Arial" w:hAnsi="Arial" w:cs="Arial"/>
          <w:b/>
          <w:bCs/>
          <w:sz w:val="24"/>
          <w:szCs w:val="24"/>
        </w:rPr>
        <w:t>Dispensa Nº 17</w:t>
      </w:r>
      <w:r w:rsidR="32DE01EF" w:rsidRPr="5D483D23">
        <w:rPr>
          <w:rFonts w:ascii="Arial" w:hAnsi="Arial" w:cs="Arial"/>
          <w:b/>
          <w:bCs/>
          <w:sz w:val="24"/>
          <w:szCs w:val="24"/>
        </w:rPr>
        <w:t>/2024</w:t>
      </w:r>
    </w:p>
    <w:bookmarkEnd w:id="6"/>
    <w:p w:rsidR="00EE7570" w:rsidRPr="00EE7570" w:rsidRDefault="00EE7570" w:rsidP="00EE7570">
      <w:pPr>
        <w:spacing w:after="0" w:line="240" w:lineRule="auto"/>
        <w:jc w:val="center"/>
        <w:rPr>
          <w:rFonts w:ascii="Arial" w:hAnsi="Arial" w:cs="Arial"/>
          <w:b/>
          <w:sz w:val="24"/>
          <w:szCs w:val="24"/>
        </w:rPr>
      </w:pPr>
    </w:p>
    <w:p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DECLARAÇÃO DE EMPREGADOR</w:t>
      </w:r>
    </w:p>
    <w:p w:rsidR="00EE7570" w:rsidRPr="00EE7570" w:rsidRDefault="00EE7570" w:rsidP="00EE7570">
      <w:pPr>
        <w:spacing w:after="0" w:line="240" w:lineRule="auto"/>
        <w:jc w:val="center"/>
        <w:rPr>
          <w:rFonts w:ascii="Arial" w:hAnsi="Arial" w:cs="Arial"/>
          <w:b/>
          <w:sz w:val="24"/>
          <w:szCs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PROPONENTE</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Razão Social:</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rsidR="00EE7570" w:rsidRPr="003475C2" w:rsidRDefault="00EE7570" w:rsidP="00EE7570">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Tel:</w:t>
      </w:r>
    </w:p>
    <w:p w:rsidR="00EE7570" w:rsidRPr="003475C2" w:rsidRDefault="00EE7570" w:rsidP="00EE7570">
      <w:pPr>
        <w:spacing w:after="0" w:line="240" w:lineRule="auto"/>
        <w:jc w:val="center"/>
        <w:rPr>
          <w:rFonts w:ascii="Arial" w:hAnsi="Arial" w:cs="Arial"/>
          <w:b/>
          <w:sz w:val="24"/>
        </w:rPr>
      </w:pPr>
    </w:p>
    <w:p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A empresa __________________, inscrita no CNPJ n° _____________, por intermédio de seu representante legal o(a) Sr(a)____________, portador(a) da Identidade n° ________________, e do CPF n° ____________, DECLARA, sob pena da Lei em cumprimento ao disposto no inciso XXXIII, do art. 7° da Constituição da República, que não emprega menor de dezoito anos em trabalho noturno, perigoso ou insalubre e não emprega menor de dezesseis anos.</w:t>
      </w:r>
    </w:p>
    <w:p w:rsidR="00EE7570" w:rsidRPr="003475C2" w:rsidRDefault="00EE7570" w:rsidP="00EE7570">
      <w:pPr>
        <w:spacing w:after="0" w:line="240" w:lineRule="auto"/>
        <w:jc w:val="both"/>
        <w:rPr>
          <w:rFonts w:ascii="Arial" w:hAnsi="Arial" w:cs="Arial"/>
          <w:sz w:val="24"/>
        </w:rPr>
      </w:pPr>
    </w:p>
    <w:p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Ressalva: emprega menor, a partir de quatorze anos, na condição de aprendiz(...).</w:t>
      </w:r>
    </w:p>
    <w:p w:rsidR="00EE7570" w:rsidRPr="003475C2" w:rsidRDefault="00EE7570" w:rsidP="00EE7570">
      <w:pPr>
        <w:spacing w:after="0" w:line="240" w:lineRule="auto"/>
        <w:jc w:val="both"/>
        <w:rPr>
          <w:rFonts w:ascii="Arial" w:hAnsi="Arial" w:cs="Arial"/>
          <w:sz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Local_____________, Data_____/____/_____.</w:t>
      </w: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Identidade:__________________________</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CPF:_______________________________</w:t>
      </w:r>
    </w:p>
    <w:p w:rsidR="00EE7570" w:rsidRPr="003475C2" w:rsidRDefault="00EE7570" w:rsidP="00EE7570">
      <w:pPr>
        <w:spacing w:after="0" w:line="240" w:lineRule="auto"/>
        <w:jc w:val="both"/>
        <w:rPr>
          <w:rFonts w:ascii="Arial" w:hAnsi="Arial" w:cs="Arial"/>
          <w:sz w:val="24"/>
        </w:rPr>
      </w:pPr>
      <w:r w:rsidRPr="003475C2">
        <w:rPr>
          <w:rFonts w:ascii="Arial" w:hAnsi="Arial" w:cs="Arial"/>
          <w:b/>
          <w:sz w:val="24"/>
        </w:rPr>
        <w:t>Cargo:_____________________________</w:t>
      </w:r>
    </w:p>
    <w:p w:rsidR="00EE7570" w:rsidRPr="003475C2" w:rsidRDefault="00EE7570" w:rsidP="00EE7570">
      <w:pPr>
        <w:spacing w:after="0" w:line="240" w:lineRule="auto"/>
        <w:jc w:val="center"/>
        <w:rPr>
          <w:rFonts w:ascii="Arial" w:hAnsi="Arial" w:cs="Arial"/>
          <w:sz w:val="24"/>
        </w:rPr>
      </w:pPr>
    </w:p>
    <w:p w:rsidR="00EE7570" w:rsidRPr="003475C2" w:rsidRDefault="00EE7570" w:rsidP="00EE7570">
      <w:pPr>
        <w:spacing w:after="0" w:line="240" w:lineRule="auto"/>
        <w:jc w:val="center"/>
        <w:rPr>
          <w:rFonts w:ascii="Arial" w:hAnsi="Arial" w:cs="Arial"/>
          <w:sz w:val="24"/>
        </w:rPr>
      </w:pPr>
    </w:p>
    <w:p w:rsidR="00EE7570" w:rsidRPr="003475C2"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b/>
          <w:sz w:val="36"/>
        </w:rPr>
      </w:pPr>
    </w:p>
    <w:p w:rsidR="00EE7570" w:rsidRDefault="00EE7570" w:rsidP="00EE7570">
      <w:pPr>
        <w:spacing w:after="0" w:line="240" w:lineRule="auto"/>
        <w:jc w:val="center"/>
        <w:rPr>
          <w:rFonts w:ascii="Arial" w:hAnsi="Arial" w:cs="Arial"/>
          <w:b/>
          <w:sz w:val="36"/>
        </w:rPr>
      </w:pPr>
    </w:p>
    <w:p w:rsidR="00EE7570" w:rsidRDefault="00EE7570" w:rsidP="00EE7570">
      <w:pPr>
        <w:spacing w:after="0" w:line="240" w:lineRule="auto"/>
        <w:jc w:val="center"/>
        <w:rPr>
          <w:rFonts w:ascii="Arial" w:hAnsi="Arial" w:cs="Arial"/>
          <w:b/>
          <w:sz w:val="36"/>
        </w:rPr>
      </w:pPr>
    </w:p>
    <w:p w:rsidR="00EE7570" w:rsidRDefault="00EE7570" w:rsidP="00EE7570">
      <w:pPr>
        <w:spacing w:after="0" w:line="240" w:lineRule="auto"/>
        <w:jc w:val="center"/>
        <w:rPr>
          <w:rFonts w:ascii="Arial" w:hAnsi="Arial" w:cs="Arial"/>
          <w:b/>
          <w:sz w:val="36"/>
        </w:rPr>
      </w:pPr>
    </w:p>
    <w:p w:rsidR="00EE7570" w:rsidRDefault="00EE7570" w:rsidP="00EE7570">
      <w:pPr>
        <w:spacing w:after="0" w:line="240" w:lineRule="auto"/>
        <w:jc w:val="center"/>
        <w:rPr>
          <w:rFonts w:ascii="Arial" w:hAnsi="Arial" w:cs="Arial"/>
          <w:b/>
          <w:sz w:val="36"/>
        </w:rPr>
      </w:pPr>
    </w:p>
    <w:p w:rsidR="00EE7570" w:rsidRDefault="00EE7570" w:rsidP="00EE7570">
      <w:pPr>
        <w:spacing w:after="0" w:line="240" w:lineRule="auto"/>
        <w:jc w:val="center"/>
        <w:rPr>
          <w:rFonts w:ascii="Arial" w:hAnsi="Arial" w:cs="Arial"/>
          <w:b/>
          <w:sz w:val="36"/>
        </w:rPr>
      </w:pPr>
    </w:p>
    <w:p w:rsidR="00EE7570" w:rsidRDefault="00EE7570" w:rsidP="00EE7570">
      <w:pPr>
        <w:spacing w:after="0" w:line="240" w:lineRule="auto"/>
        <w:jc w:val="center"/>
        <w:rPr>
          <w:rFonts w:ascii="Arial" w:hAnsi="Arial" w:cs="Arial"/>
          <w:b/>
          <w:sz w:val="36"/>
        </w:rPr>
      </w:pPr>
    </w:p>
    <w:p w:rsidR="00EE7570" w:rsidRDefault="00EE7570" w:rsidP="00EE7570">
      <w:pPr>
        <w:spacing w:after="0" w:line="240" w:lineRule="auto"/>
        <w:jc w:val="center"/>
        <w:rPr>
          <w:rFonts w:ascii="Arial" w:hAnsi="Arial" w:cs="Arial"/>
          <w:b/>
          <w:sz w:val="36"/>
        </w:rPr>
      </w:pPr>
    </w:p>
    <w:p w:rsid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ANEXO III</w:t>
      </w:r>
    </w:p>
    <w:p w:rsidR="00E859D8" w:rsidRPr="00EE7570" w:rsidRDefault="00E859D8" w:rsidP="00EE7570">
      <w:pPr>
        <w:spacing w:after="0" w:line="240" w:lineRule="auto"/>
        <w:jc w:val="center"/>
        <w:rPr>
          <w:rFonts w:ascii="Arial" w:hAnsi="Arial" w:cs="Arial"/>
          <w:b/>
          <w:sz w:val="24"/>
          <w:szCs w:val="24"/>
        </w:rPr>
      </w:pPr>
    </w:p>
    <w:p w:rsidR="00E859D8" w:rsidRPr="00EE7570" w:rsidRDefault="00E859D8" w:rsidP="00E859D8">
      <w:pPr>
        <w:spacing w:after="0" w:line="240" w:lineRule="auto"/>
        <w:jc w:val="center"/>
        <w:rPr>
          <w:rFonts w:ascii="Arial" w:hAnsi="Arial" w:cs="Arial"/>
          <w:b/>
          <w:sz w:val="24"/>
          <w:szCs w:val="24"/>
        </w:rPr>
      </w:pPr>
      <w:r>
        <w:rPr>
          <w:rFonts w:ascii="Arial" w:hAnsi="Arial" w:cs="Arial"/>
          <w:b/>
          <w:sz w:val="24"/>
          <w:szCs w:val="24"/>
        </w:rPr>
        <w:t>PROCESSO 36/2024</w:t>
      </w:r>
    </w:p>
    <w:p w:rsidR="00EE7570" w:rsidRPr="00EE7570" w:rsidRDefault="00EE7570" w:rsidP="00EE7570">
      <w:pPr>
        <w:spacing w:after="0" w:line="240" w:lineRule="auto"/>
        <w:jc w:val="center"/>
        <w:rPr>
          <w:rFonts w:ascii="Arial" w:hAnsi="Arial" w:cs="Arial"/>
          <w:b/>
          <w:sz w:val="24"/>
          <w:szCs w:val="24"/>
        </w:rPr>
      </w:pPr>
    </w:p>
    <w:p w:rsidR="00EE7570" w:rsidRPr="00EE7570" w:rsidRDefault="007D4737" w:rsidP="5D483D23">
      <w:pPr>
        <w:spacing w:after="0" w:line="240" w:lineRule="auto"/>
        <w:jc w:val="center"/>
        <w:rPr>
          <w:rFonts w:ascii="Arial" w:hAnsi="Arial" w:cs="Arial"/>
          <w:b/>
          <w:bCs/>
          <w:sz w:val="24"/>
          <w:szCs w:val="24"/>
        </w:rPr>
      </w:pPr>
      <w:r>
        <w:rPr>
          <w:rFonts w:ascii="Arial" w:hAnsi="Arial" w:cs="Arial"/>
          <w:b/>
          <w:bCs/>
          <w:sz w:val="24"/>
          <w:szCs w:val="24"/>
        </w:rPr>
        <w:t>Dispensa Nº 17</w:t>
      </w:r>
      <w:r w:rsidR="32DE01EF" w:rsidRPr="5D483D23">
        <w:rPr>
          <w:rFonts w:ascii="Arial" w:hAnsi="Arial" w:cs="Arial"/>
          <w:b/>
          <w:bCs/>
          <w:sz w:val="24"/>
          <w:szCs w:val="24"/>
        </w:rPr>
        <w:t>/2024</w:t>
      </w:r>
    </w:p>
    <w:p w:rsidR="00EE7570" w:rsidRPr="00EE7570" w:rsidRDefault="00EE7570" w:rsidP="00EE7570">
      <w:pPr>
        <w:spacing w:after="0" w:line="240" w:lineRule="auto"/>
        <w:jc w:val="center"/>
        <w:rPr>
          <w:rFonts w:ascii="Arial" w:hAnsi="Arial" w:cs="Arial"/>
          <w:b/>
          <w:sz w:val="24"/>
          <w:szCs w:val="24"/>
        </w:rPr>
      </w:pPr>
    </w:p>
    <w:p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DECLARAÇÃO DE INEXISTÊNCIA DE FATO IMPEDITIVO DA HABILITAÇÃO</w:t>
      </w:r>
    </w:p>
    <w:p w:rsidR="00EE7570" w:rsidRPr="00EE7570" w:rsidRDefault="00EE7570" w:rsidP="00EE7570">
      <w:pPr>
        <w:spacing w:after="0" w:line="240" w:lineRule="auto"/>
        <w:jc w:val="center"/>
        <w:rPr>
          <w:rFonts w:ascii="Arial" w:hAnsi="Arial" w:cs="Arial"/>
          <w:b/>
          <w:sz w:val="24"/>
          <w:szCs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PROPONENTE</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CNPJ: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Inscrição Estadual: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Razão Social:</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rsidR="00EE7570" w:rsidRPr="003475C2" w:rsidRDefault="00EE7570" w:rsidP="00EE7570">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Tel:</w:t>
      </w:r>
    </w:p>
    <w:p w:rsidR="00EE7570" w:rsidRPr="003475C2" w:rsidRDefault="00EE7570" w:rsidP="00EE7570">
      <w:pPr>
        <w:spacing w:after="0" w:line="240" w:lineRule="auto"/>
        <w:rPr>
          <w:rFonts w:ascii="Arial" w:hAnsi="Arial" w:cs="Arial"/>
          <w:b/>
          <w:sz w:val="24"/>
        </w:rPr>
      </w:pPr>
    </w:p>
    <w:p w:rsidR="00EE7570" w:rsidRPr="003475C2" w:rsidRDefault="32DE01EF" w:rsidP="5D483D23">
      <w:pPr>
        <w:spacing w:after="0" w:line="240" w:lineRule="auto"/>
        <w:ind w:firstLine="708"/>
        <w:jc w:val="both"/>
        <w:rPr>
          <w:rFonts w:ascii="Arial" w:hAnsi="Arial" w:cs="Arial"/>
          <w:sz w:val="24"/>
          <w:szCs w:val="24"/>
        </w:rPr>
      </w:pPr>
      <w:r w:rsidRPr="5D483D23">
        <w:rPr>
          <w:rFonts w:ascii="Arial" w:hAnsi="Arial" w:cs="Arial"/>
          <w:sz w:val="24"/>
          <w:szCs w:val="24"/>
        </w:rPr>
        <w:t>A empresa __________________, inscrita no CNPJ n° _____________, sediada à ________________, declara, sob as penas da Lei, que até a presente data inexistem fatos impeditivos para sua habilitação na present</w:t>
      </w:r>
      <w:r w:rsidR="007D4737">
        <w:rPr>
          <w:sz w:val="24"/>
          <w:szCs w:val="24"/>
        </w:rPr>
        <w:t>e Dispensa n° 17</w:t>
      </w:r>
      <w:r w:rsidRPr="5D483D23">
        <w:rPr>
          <w:sz w:val="24"/>
          <w:szCs w:val="24"/>
        </w:rPr>
        <w:t>/2024, p</w:t>
      </w:r>
      <w:r w:rsidRPr="5D483D23">
        <w:rPr>
          <w:rFonts w:ascii="Arial" w:hAnsi="Arial" w:cs="Arial"/>
          <w:sz w:val="24"/>
          <w:szCs w:val="24"/>
        </w:rPr>
        <w:t xml:space="preserve">ois não foi declarada inidônea para licitar por ato do Poder Público, não está impedida de transacionar com a Administração Pública, não foi apenada com rescisão de contrato por deficiência na prestação dos serviços, por impontualidade em entregas ou em condições impeditivas previstas no art.14 da lei de licitações e contratos, bem como se responsabiliza pela veracidade e autenticidade dos documentos presentados, além de cumprir as exigências de reserva de cargos para pessoa com deficiência e para reabilitado da Previdência Social, previstas em lei e em outras normas específicas. </w:t>
      </w:r>
    </w:p>
    <w:p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Está ciente da obrigatoriedade de declarar ocorrências posteriores.</w:t>
      </w:r>
    </w:p>
    <w:p w:rsidR="00EE7570" w:rsidRPr="003475C2" w:rsidRDefault="00EE7570" w:rsidP="00EE7570">
      <w:pPr>
        <w:spacing w:after="0" w:line="240" w:lineRule="auto"/>
        <w:jc w:val="both"/>
        <w:rPr>
          <w:rFonts w:ascii="Arial" w:hAnsi="Arial" w:cs="Arial"/>
          <w:sz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Local_____________, Data_____/____/_____.</w:t>
      </w: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Identidade:__________________________</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CPF:_______________________________</w:t>
      </w:r>
    </w:p>
    <w:p w:rsidR="00EE7570" w:rsidRPr="003475C2" w:rsidRDefault="00EE7570" w:rsidP="00EE7570">
      <w:pPr>
        <w:spacing w:after="0" w:line="240" w:lineRule="auto"/>
        <w:jc w:val="both"/>
        <w:rPr>
          <w:rFonts w:ascii="Arial" w:hAnsi="Arial" w:cs="Arial"/>
          <w:sz w:val="24"/>
        </w:rPr>
      </w:pPr>
      <w:r w:rsidRPr="003475C2">
        <w:rPr>
          <w:rFonts w:ascii="Arial" w:hAnsi="Arial" w:cs="Arial"/>
          <w:b/>
          <w:sz w:val="24"/>
        </w:rPr>
        <w:t>Cargo:_____________________________</w:t>
      </w:r>
    </w:p>
    <w:p w:rsidR="00EE7570" w:rsidRPr="003475C2"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b/>
          <w:sz w:val="36"/>
        </w:rPr>
      </w:pPr>
    </w:p>
    <w:p w:rsidR="00EE7570" w:rsidRDefault="00EE7570" w:rsidP="00EE7570">
      <w:pPr>
        <w:spacing w:after="0" w:line="240" w:lineRule="auto"/>
        <w:jc w:val="center"/>
        <w:rPr>
          <w:rFonts w:ascii="Arial" w:hAnsi="Arial" w:cs="Arial"/>
          <w:b/>
          <w:sz w:val="36"/>
        </w:rPr>
      </w:pPr>
    </w:p>
    <w:p w:rsidR="00EE7570" w:rsidRDefault="00EE7570" w:rsidP="00E859D8">
      <w:pPr>
        <w:spacing w:after="0" w:line="240" w:lineRule="auto"/>
        <w:rPr>
          <w:rFonts w:ascii="Arial" w:hAnsi="Arial" w:cs="Arial"/>
          <w:b/>
          <w:sz w:val="36"/>
        </w:rPr>
      </w:pPr>
    </w:p>
    <w:p w:rsid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lastRenderedPageBreak/>
        <w:t>ANEXO IV</w:t>
      </w:r>
    </w:p>
    <w:p w:rsidR="00E859D8" w:rsidRPr="00EE7570" w:rsidRDefault="00E859D8" w:rsidP="00EE7570">
      <w:pPr>
        <w:spacing w:after="0" w:line="240" w:lineRule="auto"/>
        <w:jc w:val="center"/>
        <w:rPr>
          <w:rFonts w:ascii="Arial" w:hAnsi="Arial" w:cs="Arial"/>
          <w:b/>
          <w:sz w:val="24"/>
          <w:szCs w:val="24"/>
        </w:rPr>
      </w:pPr>
    </w:p>
    <w:p w:rsidR="00E859D8" w:rsidRPr="00EE7570" w:rsidRDefault="00E859D8" w:rsidP="00E859D8">
      <w:pPr>
        <w:spacing w:after="0" w:line="240" w:lineRule="auto"/>
        <w:jc w:val="center"/>
        <w:rPr>
          <w:rFonts w:ascii="Arial" w:hAnsi="Arial" w:cs="Arial"/>
          <w:b/>
          <w:sz w:val="24"/>
          <w:szCs w:val="24"/>
        </w:rPr>
      </w:pPr>
      <w:r>
        <w:rPr>
          <w:rFonts w:ascii="Arial" w:hAnsi="Arial" w:cs="Arial"/>
          <w:b/>
          <w:sz w:val="24"/>
          <w:szCs w:val="24"/>
        </w:rPr>
        <w:t>PROCESSO 36/2024</w:t>
      </w:r>
    </w:p>
    <w:p w:rsidR="00EE7570" w:rsidRPr="00EE7570" w:rsidRDefault="00EE7570" w:rsidP="00EE7570">
      <w:pPr>
        <w:spacing w:after="0" w:line="240" w:lineRule="auto"/>
        <w:jc w:val="center"/>
        <w:rPr>
          <w:rFonts w:ascii="Arial" w:hAnsi="Arial" w:cs="Arial"/>
          <w:b/>
          <w:sz w:val="24"/>
          <w:szCs w:val="24"/>
        </w:rPr>
      </w:pPr>
    </w:p>
    <w:p w:rsidR="00EE7570" w:rsidRPr="00EE7570" w:rsidRDefault="007D4737" w:rsidP="5D483D23">
      <w:pPr>
        <w:spacing w:after="0" w:line="240" w:lineRule="auto"/>
        <w:jc w:val="center"/>
        <w:rPr>
          <w:rFonts w:ascii="Arial" w:hAnsi="Arial" w:cs="Arial"/>
          <w:b/>
          <w:bCs/>
          <w:sz w:val="24"/>
          <w:szCs w:val="24"/>
        </w:rPr>
      </w:pPr>
      <w:r>
        <w:rPr>
          <w:rFonts w:ascii="Arial" w:hAnsi="Arial" w:cs="Arial"/>
          <w:b/>
          <w:bCs/>
          <w:sz w:val="24"/>
          <w:szCs w:val="24"/>
        </w:rPr>
        <w:t>Dispensa Nº 17</w:t>
      </w:r>
      <w:r w:rsidR="32DE01EF" w:rsidRPr="5D483D23">
        <w:rPr>
          <w:rFonts w:ascii="Arial" w:hAnsi="Arial" w:cs="Arial"/>
          <w:b/>
          <w:bCs/>
          <w:sz w:val="24"/>
          <w:szCs w:val="24"/>
        </w:rPr>
        <w:t>/2024</w:t>
      </w:r>
    </w:p>
    <w:p w:rsidR="00EE7570" w:rsidRPr="00EE7570" w:rsidRDefault="00EE7570" w:rsidP="00EE7570">
      <w:pPr>
        <w:spacing w:after="0" w:line="240" w:lineRule="auto"/>
        <w:jc w:val="center"/>
        <w:rPr>
          <w:rFonts w:ascii="Arial" w:hAnsi="Arial" w:cs="Arial"/>
          <w:b/>
          <w:sz w:val="24"/>
          <w:szCs w:val="24"/>
        </w:rPr>
      </w:pPr>
    </w:p>
    <w:p w:rsidR="00EE7570" w:rsidRPr="00EE7570" w:rsidRDefault="00EE7570" w:rsidP="00EE7570">
      <w:pPr>
        <w:spacing w:after="0" w:line="240" w:lineRule="auto"/>
        <w:jc w:val="center"/>
        <w:rPr>
          <w:rFonts w:ascii="Arial" w:hAnsi="Arial" w:cs="Arial"/>
          <w:b/>
          <w:sz w:val="24"/>
          <w:szCs w:val="24"/>
        </w:rPr>
      </w:pPr>
      <w:r w:rsidRPr="00EE7570">
        <w:rPr>
          <w:rFonts w:ascii="Arial" w:hAnsi="Arial" w:cs="Arial"/>
          <w:b/>
          <w:sz w:val="24"/>
          <w:szCs w:val="24"/>
        </w:rPr>
        <w:t>INFORMAÇÕES DE E-MAILS</w:t>
      </w:r>
    </w:p>
    <w:p w:rsidR="00EE7570" w:rsidRPr="003475C2" w:rsidRDefault="00EE7570" w:rsidP="00EE7570">
      <w:pPr>
        <w:spacing w:after="0" w:line="240" w:lineRule="auto"/>
        <w:jc w:val="center"/>
        <w:rPr>
          <w:rFonts w:ascii="Arial" w:hAnsi="Arial" w:cs="Arial"/>
          <w:b/>
          <w:sz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PROPONENTE</w:t>
      </w:r>
    </w:p>
    <w:p w:rsidR="00EE7570" w:rsidRPr="003475C2" w:rsidRDefault="004301AE" w:rsidP="00EE7570">
      <w:pPr>
        <w:spacing w:after="0" w:line="240" w:lineRule="auto"/>
        <w:jc w:val="both"/>
        <w:rPr>
          <w:rFonts w:ascii="Arial" w:hAnsi="Arial" w:cs="Arial"/>
          <w:b/>
          <w:sz w:val="24"/>
        </w:rPr>
      </w:pPr>
      <w:r>
        <w:rPr>
          <w:rFonts w:ascii="Arial" w:hAnsi="Arial" w:cs="Arial"/>
          <w:b/>
          <w:sz w:val="24"/>
        </w:rPr>
        <w:t>CNPJ/CPF:</w:t>
      </w:r>
      <w:r w:rsidR="00EE7570" w:rsidRPr="003475C2">
        <w:rPr>
          <w:rFonts w:ascii="Arial" w:hAnsi="Arial" w:cs="Arial"/>
          <w:b/>
          <w:sz w:val="24"/>
        </w:rPr>
        <w:tab/>
      </w:r>
      <w:r w:rsidR="00EE7570" w:rsidRPr="003475C2">
        <w:rPr>
          <w:rFonts w:ascii="Arial" w:hAnsi="Arial" w:cs="Arial"/>
          <w:b/>
          <w:sz w:val="24"/>
        </w:rPr>
        <w:tab/>
      </w:r>
      <w:r w:rsidR="00EE7570" w:rsidRPr="003475C2">
        <w:rPr>
          <w:rFonts w:ascii="Arial" w:hAnsi="Arial" w:cs="Arial"/>
          <w:b/>
          <w:sz w:val="24"/>
        </w:rPr>
        <w:tab/>
      </w:r>
      <w:r w:rsidR="00EE7570" w:rsidRPr="003475C2">
        <w:rPr>
          <w:rFonts w:ascii="Arial" w:hAnsi="Arial" w:cs="Arial"/>
          <w:b/>
          <w:sz w:val="24"/>
        </w:rPr>
        <w:tab/>
      </w:r>
      <w:r w:rsidR="00EE7570" w:rsidRPr="003475C2">
        <w:rPr>
          <w:rFonts w:ascii="Arial" w:hAnsi="Arial" w:cs="Arial"/>
          <w:b/>
          <w:sz w:val="24"/>
        </w:rPr>
        <w:tab/>
        <w:t xml:space="preserve">Inscrição Estadual: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Razão Social:</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Logradouro: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nº: </w:t>
      </w:r>
      <w:r w:rsidRPr="003475C2">
        <w:rPr>
          <w:rFonts w:ascii="Arial" w:hAnsi="Arial" w:cs="Arial"/>
          <w:b/>
          <w:sz w:val="24"/>
        </w:rPr>
        <w:tab/>
      </w:r>
      <w:r w:rsidRPr="003475C2">
        <w:rPr>
          <w:rFonts w:ascii="Arial" w:hAnsi="Arial" w:cs="Arial"/>
          <w:b/>
          <w:sz w:val="24"/>
        </w:rPr>
        <w:tab/>
        <w:t xml:space="preserve">Complemento: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Bairro: </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 xml:space="preserve">Cidade: </w:t>
      </w:r>
      <w:r w:rsidRPr="003475C2">
        <w:rPr>
          <w:rFonts w:ascii="Arial" w:hAnsi="Arial" w:cs="Arial"/>
          <w:b/>
          <w:sz w:val="24"/>
        </w:rPr>
        <w:tab/>
      </w:r>
      <w:r w:rsidRPr="003475C2">
        <w:rPr>
          <w:rFonts w:ascii="Arial" w:hAnsi="Arial" w:cs="Arial"/>
          <w:b/>
          <w:sz w:val="24"/>
        </w:rPr>
        <w:tab/>
        <w:t xml:space="preserve">UF: </w:t>
      </w:r>
      <w:r w:rsidRPr="003475C2">
        <w:rPr>
          <w:rFonts w:ascii="Arial" w:hAnsi="Arial" w:cs="Arial"/>
          <w:b/>
          <w:sz w:val="24"/>
        </w:rPr>
        <w:tab/>
      </w:r>
      <w:r w:rsidRPr="003475C2">
        <w:rPr>
          <w:rFonts w:ascii="Arial" w:hAnsi="Arial" w:cs="Arial"/>
          <w:b/>
          <w:sz w:val="24"/>
        </w:rPr>
        <w:tab/>
      </w:r>
    </w:p>
    <w:p w:rsidR="00EE7570" w:rsidRPr="003475C2" w:rsidRDefault="00EE7570" w:rsidP="00EE7570">
      <w:pPr>
        <w:spacing w:after="0" w:line="240" w:lineRule="auto"/>
        <w:rPr>
          <w:rFonts w:ascii="Arial" w:hAnsi="Arial" w:cs="Arial"/>
          <w:b/>
          <w:sz w:val="24"/>
        </w:rPr>
      </w:pPr>
      <w:r w:rsidRPr="003475C2">
        <w:rPr>
          <w:rFonts w:ascii="Arial" w:hAnsi="Arial" w:cs="Arial"/>
          <w:b/>
          <w:sz w:val="24"/>
        </w:rPr>
        <w:t>CEP:</w:t>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r>
      <w:r w:rsidRPr="003475C2">
        <w:rPr>
          <w:rFonts w:ascii="Arial" w:hAnsi="Arial" w:cs="Arial"/>
          <w:b/>
          <w:sz w:val="24"/>
        </w:rPr>
        <w:tab/>
        <w:t>Tel:</w:t>
      </w:r>
    </w:p>
    <w:p w:rsidR="00EE7570" w:rsidRPr="003475C2" w:rsidRDefault="00EE7570" w:rsidP="00EE7570">
      <w:pPr>
        <w:spacing w:after="0" w:line="240" w:lineRule="auto"/>
        <w:jc w:val="center"/>
        <w:rPr>
          <w:rFonts w:ascii="Arial" w:hAnsi="Arial" w:cs="Arial"/>
          <w:b/>
          <w:sz w:val="24"/>
        </w:rPr>
      </w:pPr>
    </w:p>
    <w:p w:rsidR="00EE7570" w:rsidRPr="003475C2" w:rsidRDefault="00EE7570" w:rsidP="00EE7570">
      <w:pPr>
        <w:spacing w:after="0" w:line="240" w:lineRule="auto"/>
        <w:ind w:firstLine="708"/>
        <w:jc w:val="both"/>
        <w:rPr>
          <w:rFonts w:ascii="Arial" w:hAnsi="Arial" w:cs="Arial"/>
          <w:sz w:val="24"/>
        </w:rPr>
      </w:pPr>
      <w:r w:rsidRPr="003475C2">
        <w:rPr>
          <w:rFonts w:ascii="Arial" w:hAnsi="Arial" w:cs="Arial"/>
          <w:sz w:val="24"/>
        </w:rPr>
        <w:t>DECLARA-SE que o proponente acima qualificado possui o(s) endereço(s) eletrônico(s) (e-mail) abaixo relacionado(s) para remessa de dados relativos às decisões emitidas pela comissão e informações necessárias ao correto andamento do processo licitatório.</w:t>
      </w:r>
    </w:p>
    <w:p w:rsidR="00EE7570" w:rsidRPr="003475C2" w:rsidRDefault="00EE7570" w:rsidP="00EE7570">
      <w:pPr>
        <w:spacing w:after="0" w:line="240" w:lineRule="auto"/>
        <w:jc w:val="both"/>
        <w:rPr>
          <w:rFonts w:ascii="Arial" w:hAnsi="Arial" w:cs="Arial"/>
          <w:sz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E-mail (s):_______________________________</w:t>
      </w: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Local_____________, Data_____/____/_____.</w:t>
      </w: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____________________________________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 xml:space="preserve">Assinatura do Responsável pela Empresa </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Identidade:__________________________</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CPF:_______________________________</w:t>
      </w:r>
    </w:p>
    <w:p w:rsidR="00EE7570" w:rsidRPr="003475C2" w:rsidRDefault="00EE7570" w:rsidP="00EE7570">
      <w:pPr>
        <w:spacing w:after="0" w:line="240" w:lineRule="auto"/>
        <w:jc w:val="both"/>
        <w:rPr>
          <w:rFonts w:ascii="Arial" w:hAnsi="Arial" w:cs="Arial"/>
          <w:b/>
          <w:sz w:val="24"/>
        </w:rPr>
      </w:pPr>
      <w:r w:rsidRPr="003475C2">
        <w:rPr>
          <w:rFonts w:ascii="Arial" w:hAnsi="Arial" w:cs="Arial"/>
          <w:b/>
          <w:sz w:val="24"/>
        </w:rPr>
        <w:t>Cargo:_____________________________</w:t>
      </w:r>
    </w:p>
    <w:p w:rsidR="00EE7570" w:rsidRPr="003475C2" w:rsidRDefault="00EE7570" w:rsidP="00EE7570">
      <w:pPr>
        <w:spacing w:after="0" w:line="240" w:lineRule="auto"/>
        <w:jc w:val="center"/>
        <w:rPr>
          <w:rFonts w:ascii="Arial" w:hAnsi="Arial" w:cs="Arial"/>
          <w:sz w:val="24"/>
        </w:rPr>
      </w:pPr>
    </w:p>
    <w:p w:rsidR="00EE7570" w:rsidRPr="003475C2" w:rsidRDefault="00EE7570" w:rsidP="00EE7570">
      <w:pPr>
        <w:spacing w:after="0" w:line="240" w:lineRule="auto"/>
        <w:jc w:val="center"/>
        <w:rPr>
          <w:rFonts w:ascii="Arial" w:hAnsi="Arial" w:cs="Arial"/>
          <w:b/>
          <w:sz w:val="36"/>
        </w:rPr>
      </w:pPr>
    </w:p>
    <w:p w:rsidR="00EE7570" w:rsidRPr="003475C2" w:rsidRDefault="00EE7570" w:rsidP="00EE7570">
      <w:pPr>
        <w:spacing w:after="0" w:line="240" w:lineRule="auto"/>
        <w:jc w:val="center"/>
        <w:rPr>
          <w:rFonts w:ascii="Arial" w:hAnsi="Arial" w:cs="Arial"/>
          <w:b/>
          <w:sz w:val="36"/>
        </w:rPr>
      </w:pPr>
    </w:p>
    <w:p w:rsidR="00EE7570" w:rsidRPr="003475C2" w:rsidRDefault="00EE7570" w:rsidP="00EE7570">
      <w:pPr>
        <w:spacing w:after="0" w:line="240" w:lineRule="auto"/>
        <w:jc w:val="center"/>
        <w:rPr>
          <w:rFonts w:ascii="Arial" w:hAnsi="Arial" w:cs="Arial"/>
          <w:b/>
          <w:sz w:val="36"/>
        </w:rPr>
      </w:pPr>
    </w:p>
    <w:p w:rsidR="00EE7570" w:rsidRPr="003475C2"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00EE7570">
      <w:pPr>
        <w:spacing w:after="0" w:line="240" w:lineRule="auto"/>
        <w:jc w:val="center"/>
        <w:rPr>
          <w:rFonts w:ascii="Arial" w:hAnsi="Arial" w:cs="Arial"/>
          <w:sz w:val="24"/>
        </w:rPr>
      </w:pPr>
    </w:p>
    <w:p w:rsidR="00EE7570" w:rsidRDefault="00EE7570" w:rsidP="5D483D23">
      <w:pPr>
        <w:spacing w:after="0" w:line="240" w:lineRule="auto"/>
        <w:jc w:val="center"/>
        <w:rPr>
          <w:rFonts w:ascii="Arial" w:hAnsi="Arial" w:cs="Arial"/>
          <w:sz w:val="24"/>
          <w:szCs w:val="24"/>
        </w:rPr>
      </w:pPr>
    </w:p>
    <w:p w:rsidR="5D483D23" w:rsidRDefault="5D483D23" w:rsidP="5D483D23">
      <w:pPr>
        <w:spacing w:after="0" w:line="240" w:lineRule="auto"/>
        <w:jc w:val="center"/>
        <w:rPr>
          <w:rFonts w:ascii="Arial" w:hAnsi="Arial" w:cs="Arial"/>
          <w:sz w:val="24"/>
          <w:szCs w:val="24"/>
        </w:rPr>
      </w:pPr>
    </w:p>
    <w:p w:rsidR="5D483D23" w:rsidRDefault="5D483D23" w:rsidP="5D483D23">
      <w:pPr>
        <w:spacing w:after="0" w:line="240" w:lineRule="auto"/>
        <w:jc w:val="center"/>
        <w:rPr>
          <w:rFonts w:ascii="Arial" w:hAnsi="Arial" w:cs="Arial"/>
          <w:sz w:val="24"/>
          <w:szCs w:val="24"/>
        </w:rPr>
      </w:pPr>
    </w:p>
    <w:p w:rsidR="00EE7570" w:rsidRPr="00F740EC" w:rsidRDefault="00EE7570" w:rsidP="00EE7570">
      <w:pPr>
        <w:spacing w:after="0" w:line="240" w:lineRule="auto"/>
        <w:jc w:val="center"/>
        <w:rPr>
          <w:rFonts w:ascii="Arial" w:hAnsi="Arial" w:cs="Arial"/>
          <w:color w:val="FF0000"/>
          <w:sz w:val="24"/>
        </w:rPr>
      </w:pPr>
    </w:p>
    <w:p w:rsidR="00EE7570" w:rsidRPr="00F740EC" w:rsidRDefault="7EE12D01" w:rsidP="5D483D23">
      <w:pPr>
        <w:spacing w:after="0" w:line="240" w:lineRule="auto"/>
        <w:jc w:val="center"/>
        <w:rPr>
          <w:rFonts w:ascii="Arial" w:hAnsi="Arial" w:cs="Arial"/>
          <w:sz w:val="24"/>
          <w:szCs w:val="24"/>
        </w:rPr>
      </w:pPr>
      <w:r w:rsidRPr="5D483D23">
        <w:rPr>
          <w:sz w:val="24"/>
          <w:szCs w:val="24"/>
        </w:rPr>
        <w:t>AVISO</w:t>
      </w:r>
    </w:p>
    <w:p w:rsidR="00EE7570" w:rsidRPr="00F740EC" w:rsidRDefault="007D4737" w:rsidP="5D483D23">
      <w:pPr>
        <w:spacing w:after="0" w:line="240" w:lineRule="auto"/>
        <w:jc w:val="center"/>
        <w:rPr>
          <w:rFonts w:ascii="Arial" w:hAnsi="Arial" w:cs="Arial"/>
          <w:sz w:val="24"/>
          <w:szCs w:val="24"/>
        </w:rPr>
      </w:pPr>
      <w:r>
        <w:rPr>
          <w:sz w:val="24"/>
          <w:szCs w:val="24"/>
        </w:rPr>
        <w:t>Dispensa Nº 17</w:t>
      </w:r>
      <w:r w:rsidR="7EE12D01" w:rsidRPr="5D483D23">
        <w:rPr>
          <w:sz w:val="24"/>
          <w:szCs w:val="24"/>
        </w:rPr>
        <w:t>/2024</w:t>
      </w:r>
    </w:p>
    <w:p w:rsidR="00B2473A" w:rsidRPr="00F740EC" w:rsidRDefault="00B2473A" w:rsidP="5D483D23">
      <w:pPr>
        <w:spacing w:after="0" w:line="240" w:lineRule="auto"/>
        <w:rPr>
          <w:rFonts w:ascii="Arial" w:hAnsi="Arial" w:cs="Arial"/>
          <w:sz w:val="24"/>
          <w:szCs w:val="24"/>
        </w:rPr>
      </w:pPr>
    </w:p>
    <w:p w:rsidR="00154E46" w:rsidRPr="00F740EC" w:rsidRDefault="4FF6398F" w:rsidP="5D483D23">
      <w:pPr>
        <w:jc w:val="both"/>
        <w:rPr>
          <w:rFonts w:ascii="Arial" w:hAnsi="Arial" w:cs="Arial"/>
          <w:sz w:val="24"/>
          <w:szCs w:val="24"/>
        </w:rPr>
      </w:pPr>
      <w:r w:rsidRPr="5D483D23">
        <w:rPr>
          <w:sz w:val="24"/>
          <w:szCs w:val="24"/>
        </w:rPr>
        <w:t xml:space="preserve">Prefeitura Municipal de Belmiro Braga - Dispensa n° </w:t>
      </w:r>
      <w:r w:rsidR="7EE12D01" w:rsidRPr="5D483D23">
        <w:rPr>
          <w:sz w:val="24"/>
          <w:szCs w:val="24"/>
        </w:rPr>
        <w:t>01</w:t>
      </w:r>
      <w:r w:rsidR="103F5B8A" w:rsidRPr="5D483D23">
        <w:rPr>
          <w:sz w:val="24"/>
          <w:szCs w:val="24"/>
        </w:rPr>
        <w:t>7</w:t>
      </w:r>
      <w:r w:rsidRPr="5D483D23">
        <w:rPr>
          <w:sz w:val="24"/>
          <w:szCs w:val="24"/>
        </w:rPr>
        <w:t xml:space="preserve">/2024. Aviso de recebimento de propostas. O Município de Belmiro Braga, na forma da lei, faz saber, que a partir das 09h00mim do dia </w:t>
      </w:r>
      <w:r w:rsidR="4696D768" w:rsidRPr="5D483D23">
        <w:rPr>
          <w:sz w:val="24"/>
          <w:szCs w:val="24"/>
        </w:rPr>
        <w:t>29</w:t>
      </w:r>
      <w:r w:rsidR="7EE12D01" w:rsidRPr="5D483D23">
        <w:rPr>
          <w:sz w:val="24"/>
          <w:szCs w:val="24"/>
        </w:rPr>
        <w:t>/05</w:t>
      </w:r>
      <w:r w:rsidRPr="5D483D23">
        <w:rPr>
          <w:sz w:val="24"/>
          <w:szCs w:val="24"/>
        </w:rPr>
        <w:t xml:space="preserve">/2024 até as 16h00mim do </w:t>
      </w:r>
      <w:r w:rsidR="7EE12D01" w:rsidRPr="5D483D23">
        <w:rPr>
          <w:sz w:val="24"/>
          <w:szCs w:val="24"/>
        </w:rPr>
        <w:t xml:space="preserve">dia </w:t>
      </w:r>
      <w:r w:rsidR="006A6A73">
        <w:rPr>
          <w:sz w:val="24"/>
          <w:szCs w:val="24"/>
        </w:rPr>
        <w:t>04</w:t>
      </w:r>
      <w:r w:rsidR="7EE12D01" w:rsidRPr="5D483D23">
        <w:rPr>
          <w:sz w:val="24"/>
          <w:szCs w:val="24"/>
        </w:rPr>
        <w:t>/0</w:t>
      </w:r>
      <w:r w:rsidR="6390EC3E" w:rsidRPr="5D483D23">
        <w:rPr>
          <w:sz w:val="24"/>
          <w:szCs w:val="24"/>
        </w:rPr>
        <w:t>6</w:t>
      </w:r>
      <w:r w:rsidRPr="5D483D23">
        <w:rPr>
          <w:sz w:val="24"/>
          <w:szCs w:val="24"/>
        </w:rPr>
        <w:t xml:space="preserve">/2024, </w:t>
      </w:r>
      <w:r w:rsidR="701C4213" w:rsidRPr="5D483D23">
        <w:rPr>
          <w:sz w:val="24"/>
          <w:szCs w:val="24"/>
        </w:rPr>
        <w:t>receberá</w:t>
      </w:r>
      <w:r w:rsidRPr="5D483D23">
        <w:rPr>
          <w:sz w:val="24"/>
          <w:szCs w:val="24"/>
        </w:rPr>
        <w:t xml:space="preserve"> propostas complementares podendo ser encaminhadas no endereço eletrônico: </w:t>
      </w:r>
      <w:hyperlink r:id="rId8">
        <w:r w:rsidRPr="5D483D23">
          <w:rPr>
            <w:sz w:val="24"/>
            <w:szCs w:val="24"/>
          </w:rPr>
          <w:t>licitacao@belmirobraga.mg.gov.br</w:t>
        </w:r>
      </w:hyperlink>
      <w:r w:rsidRPr="5D483D23">
        <w:rPr>
          <w:sz w:val="24"/>
          <w:szCs w:val="24"/>
        </w:rPr>
        <w:t xml:space="preserve"> ou entregues de forma física no setor de licitações para o seguinte objeto:</w:t>
      </w:r>
      <w:r w:rsidR="3278EC1D" w:rsidRPr="5D483D23">
        <w:rPr>
          <w:rFonts w:ascii="Arial" w:hAnsi="Arial" w:cs="Arial"/>
          <w:color w:val="000000" w:themeColor="text1"/>
          <w:sz w:val="24"/>
          <w:szCs w:val="24"/>
        </w:rPr>
        <w:t>Contratação de um profissional veterinário e dois profissionais vacinadores para atuar em programa de saúde animal no Município.</w:t>
      </w:r>
      <w:r w:rsidR="4E8F98E6" w:rsidRPr="5D483D23">
        <w:rPr>
          <w:sz w:val="24"/>
          <w:szCs w:val="24"/>
        </w:rPr>
        <w:t>T</w:t>
      </w:r>
      <w:r w:rsidRPr="5D483D23">
        <w:rPr>
          <w:sz w:val="24"/>
          <w:szCs w:val="24"/>
        </w:rPr>
        <w:t xml:space="preserve">ipo Menor Preço Global conforme Termo de </w:t>
      </w:r>
      <w:r w:rsidR="7EE12D01" w:rsidRPr="5D483D23">
        <w:rPr>
          <w:sz w:val="24"/>
          <w:szCs w:val="24"/>
        </w:rPr>
        <w:t>R</w:t>
      </w:r>
      <w:r w:rsidRPr="5D483D23">
        <w:rPr>
          <w:sz w:val="24"/>
          <w:szCs w:val="24"/>
        </w:rPr>
        <w:t xml:space="preserve">eferência. Belmiro Braga </w:t>
      </w:r>
      <w:r w:rsidR="197249EB" w:rsidRPr="5D483D23">
        <w:rPr>
          <w:sz w:val="24"/>
          <w:szCs w:val="24"/>
        </w:rPr>
        <w:t>28 de maio</w:t>
      </w:r>
      <w:r w:rsidRPr="5D483D23">
        <w:rPr>
          <w:sz w:val="24"/>
          <w:szCs w:val="24"/>
        </w:rPr>
        <w:t xml:space="preserve"> de 2024.</w:t>
      </w:r>
    </w:p>
    <w:p w:rsidR="00A25A62" w:rsidRPr="00F740EC" w:rsidRDefault="00A25A62">
      <w:pPr>
        <w:rPr>
          <w:color w:val="FF0000"/>
        </w:rPr>
      </w:pPr>
    </w:p>
    <w:sectPr w:rsidR="00A25A62" w:rsidRPr="00F740EC" w:rsidSect="00EE7570">
      <w:pgSz w:w="11906" w:h="16838"/>
      <w:pgMar w:top="1417" w:right="707"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75583" w:rsidRDefault="00175583">
      <w:pPr>
        <w:spacing w:after="0" w:line="240" w:lineRule="auto"/>
      </w:pPr>
      <w:r>
        <w:separator/>
      </w:r>
    </w:p>
  </w:endnote>
  <w:endnote w:type="continuationSeparator" w:id="1">
    <w:p w:rsidR="00175583" w:rsidRDefault="0017558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Estrangelo Edessa">
    <w:altName w:val="Times New Roman"/>
    <w:panose1 w:val="00000000000000000000"/>
    <w:charset w:val="01"/>
    <w:family w:val="roman"/>
    <w:notTrueType/>
    <w:pitch w:val="variable"/>
    <w:sig w:usb0="00000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75583" w:rsidRDefault="00175583">
      <w:pPr>
        <w:spacing w:after="0" w:line="240" w:lineRule="auto"/>
      </w:pPr>
      <w:r>
        <w:separator/>
      </w:r>
    </w:p>
  </w:footnote>
  <w:footnote w:type="continuationSeparator" w:id="1">
    <w:p w:rsidR="00175583" w:rsidRDefault="0017558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C78AC" w:rsidRPr="00264D98" w:rsidRDefault="00B2473A" w:rsidP="00FC78AC">
    <w:pPr>
      <w:tabs>
        <w:tab w:val="center" w:pos="4252"/>
        <w:tab w:val="right" w:pos="9071"/>
      </w:tabs>
      <w:spacing w:after="0" w:line="240" w:lineRule="auto"/>
      <w:jc w:val="center"/>
      <w:rPr>
        <w:rFonts w:ascii="Arial" w:hAnsi="Arial" w:cs="Arial"/>
        <w:b/>
        <w:noProof/>
        <w:sz w:val="32"/>
        <w:szCs w:val="32"/>
      </w:rPr>
    </w:pPr>
    <w:bookmarkStart w:id="5" w:name="_Hlk151105416"/>
    <w:r>
      <w:rPr>
        <w:noProof/>
      </w:rPr>
      <w:drawing>
        <wp:anchor distT="0" distB="0" distL="114300" distR="114300" simplePos="0" relativeHeight="251659264" behindDoc="1" locked="0" layoutInCell="1" allowOverlap="1">
          <wp:simplePos x="0" y="0"/>
          <wp:positionH relativeFrom="column">
            <wp:posOffset>-224155</wp:posOffset>
          </wp:positionH>
          <wp:positionV relativeFrom="paragraph">
            <wp:posOffset>-83820</wp:posOffset>
          </wp:positionV>
          <wp:extent cx="933450" cy="1054100"/>
          <wp:effectExtent l="0" t="0" r="0" b="0"/>
          <wp:wrapNone/>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933450" cy="1054100"/>
                  </a:xfrm>
                  <a:prstGeom prst="rect">
                    <a:avLst/>
                  </a:prstGeom>
                  <a:noFill/>
                  <a:ln>
                    <a:noFill/>
                  </a:ln>
                </pic:spPr>
              </pic:pic>
            </a:graphicData>
          </a:graphic>
        </wp:anchor>
      </w:drawing>
    </w:r>
    <w:r w:rsidRPr="00264D98">
      <w:rPr>
        <w:rFonts w:ascii="Arial" w:hAnsi="Arial" w:cs="Arial"/>
        <w:b/>
        <w:noProof/>
        <w:sz w:val="32"/>
        <w:szCs w:val="32"/>
      </w:rPr>
      <w:t>PREFEITURA MUNICIPAL DE BELMIRO BRAGA</w:t>
    </w:r>
  </w:p>
  <w:p w:rsidR="00FC78AC" w:rsidRPr="00264D98" w:rsidRDefault="00B2473A" w:rsidP="00FC78AC">
    <w:pPr>
      <w:tabs>
        <w:tab w:val="center" w:pos="4252"/>
        <w:tab w:val="right" w:pos="9071"/>
      </w:tabs>
      <w:spacing w:after="0" w:line="240" w:lineRule="auto"/>
      <w:jc w:val="center"/>
      <w:rPr>
        <w:rFonts w:ascii="Arial" w:hAnsi="Arial" w:cs="Arial"/>
        <w:b/>
        <w:noProof/>
      </w:rPr>
    </w:pPr>
    <w:r w:rsidRPr="00264D98">
      <w:rPr>
        <w:rFonts w:ascii="Arial" w:hAnsi="Arial" w:cs="Arial"/>
        <w:b/>
        <w:noProof/>
      </w:rPr>
      <w:t>Estado de Minas Gerais</w:t>
    </w:r>
  </w:p>
  <w:p w:rsidR="00FC78AC" w:rsidRPr="00264D98" w:rsidRDefault="00B2473A" w:rsidP="00FC78AC">
    <w:pPr>
      <w:tabs>
        <w:tab w:val="center" w:pos="4252"/>
        <w:tab w:val="right" w:pos="9071"/>
      </w:tabs>
      <w:spacing w:after="0" w:line="240" w:lineRule="auto"/>
      <w:jc w:val="center"/>
      <w:rPr>
        <w:rFonts w:ascii="Estrangelo Edessa" w:hAnsi="Estrangelo Edessa" w:cs="Estrangelo Edessa"/>
        <w:noProof/>
      </w:rPr>
    </w:pPr>
    <w:r w:rsidRPr="00264D98">
      <w:rPr>
        <w:rFonts w:ascii="Estrangelo Edessa" w:hAnsi="Estrangelo Edessa" w:cs="Estrangelo Edessa"/>
        <w:noProof/>
      </w:rPr>
      <w:t>Rua Joana Claudina, 329 – Centro – CEP: 36126-000</w:t>
    </w:r>
  </w:p>
  <w:p w:rsidR="00FC78AC" w:rsidRPr="00264D98" w:rsidRDefault="00B2473A" w:rsidP="00FC78AC">
    <w:pPr>
      <w:tabs>
        <w:tab w:val="center" w:pos="4252"/>
        <w:tab w:val="right" w:pos="9071"/>
      </w:tabs>
      <w:spacing w:after="0" w:line="240" w:lineRule="auto"/>
      <w:jc w:val="center"/>
      <w:rPr>
        <w:rFonts w:ascii="Estrangelo Edessa" w:hAnsi="Estrangelo Edessa" w:cs="Estrangelo Edessa"/>
        <w:noProof/>
      </w:rPr>
    </w:pPr>
    <w:r w:rsidRPr="00264D98">
      <w:rPr>
        <w:rFonts w:ascii="Estrangelo Edessa" w:hAnsi="Estrangelo Edessa" w:cs="Estrangelo Edessa"/>
        <w:noProof/>
      </w:rPr>
      <w:t>Telefax: (32) 3284-1750</w:t>
    </w:r>
  </w:p>
  <w:p w:rsidR="00FC78AC" w:rsidRDefault="00B2473A" w:rsidP="00FC78AC">
    <w:pPr>
      <w:pStyle w:val="Cabealho"/>
      <w:jc w:val="center"/>
      <w:rPr>
        <w:rStyle w:val="Hyperlink"/>
        <w:rFonts w:ascii="Estrangelo Edessa" w:hAnsi="Estrangelo Edessa" w:cs="Estrangelo Edessa"/>
        <w:noProof/>
      </w:rPr>
    </w:pPr>
    <w:r w:rsidRPr="00264D98">
      <w:rPr>
        <w:rFonts w:ascii="Estrangelo Edessa" w:hAnsi="Estrangelo Edessa" w:cs="Estrangelo Edessa"/>
        <w:noProof/>
      </w:rPr>
      <w:t xml:space="preserve">       CNPJ: 18.338.129/0001-70             e-mail: </w:t>
    </w:r>
    <w:hyperlink r:id="rId2" w:history="1">
      <w:r w:rsidRPr="00E25DC5">
        <w:rPr>
          <w:rStyle w:val="Hyperlink"/>
          <w:rFonts w:ascii="Estrangelo Edessa" w:hAnsi="Estrangelo Edessa" w:cs="Estrangelo Edessa"/>
          <w:noProof/>
        </w:rPr>
        <w:t>licitacao@belmirobraga.mg.gov.br</w:t>
      </w:r>
    </w:hyperlink>
    <w:bookmarkEnd w:id="5"/>
  </w:p>
  <w:p w:rsidR="00FC78AC" w:rsidRDefault="00175583">
    <w:pPr>
      <w:pStyle w:val="Cabealh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873D1C"/>
    <w:multiLevelType w:val="hybridMultilevel"/>
    <w:tmpl w:val="5C9EB638"/>
    <w:lvl w:ilvl="0" w:tplc="04160001">
      <w:start w:val="1"/>
      <w:numFmt w:val="bullet"/>
      <w:lvlText w:val=""/>
      <w:lvlJc w:val="left"/>
      <w:pPr>
        <w:ind w:left="720" w:hanging="360"/>
      </w:pPr>
      <w:rPr>
        <w:rFonts w:ascii="Symbol" w:hAnsi="Symbol" w:hint="default"/>
      </w:rPr>
    </w:lvl>
    <w:lvl w:ilvl="1" w:tplc="F028D5A4">
      <w:numFmt w:val="bullet"/>
      <w:lvlText w:val="•"/>
      <w:lvlJc w:val="left"/>
      <w:pPr>
        <w:ind w:left="1785" w:hanging="705"/>
      </w:pPr>
      <w:rPr>
        <w:rFonts w:ascii="Arial" w:eastAsia="Times New Roman" w:hAnsi="Arial" w:cs="Arial"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2A761F20"/>
    <w:multiLevelType w:val="hybridMultilevel"/>
    <w:tmpl w:val="E4E0FFE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nsid w:val="31EE3A47"/>
    <w:multiLevelType w:val="hybridMultilevel"/>
    <w:tmpl w:val="004CC7E8"/>
    <w:lvl w:ilvl="0" w:tplc="04160001">
      <w:start w:val="1"/>
      <w:numFmt w:val="bullet"/>
      <w:lvlText w:val=""/>
      <w:lvlJc w:val="left"/>
      <w:pPr>
        <w:ind w:left="786" w:hanging="360"/>
      </w:pPr>
      <w:rPr>
        <w:rFonts w:ascii="Symbol" w:hAnsi="Symbol" w:hint="default"/>
      </w:rPr>
    </w:lvl>
    <w:lvl w:ilvl="1" w:tplc="04160003" w:tentative="1">
      <w:start w:val="1"/>
      <w:numFmt w:val="bullet"/>
      <w:lvlText w:val="o"/>
      <w:lvlJc w:val="left"/>
      <w:pPr>
        <w:ind w:left="1506" w:hanging="360"/>
      </w:pPr>
      <w:rPr>
        <w:rFonts w:ascii="Courier New" w:hAnsi="Courier New" w:cs="Courier New" w:hint="default"/>
      </w:rPr>
    </w:lvl>
    <w:lvl w:ilvl="2" w:tplc="04160005" w:tentative="1">
      <w:start w:val="1"/>
      <w:numFmt w:val="bullet"/>
      <w:lvlText w:val=""/>
      <w:lvlJc w:val="left"/>
      <w:pPr>
        <w:ind w:left="2226" w:hanging="360"/>
      </w:pPr>
      <w:rPr>
        <w:rFonts w:ascii="Wingdings" w:hAnsi="Wingdings" w:hint="default"/>
      </w:rPr>
    </w:lvl>
    <w:lvl w:ilvl="3" w:tplc="04160001" w:tentative="1">
      <w:start w:val="1"/>
      <w:numFmt w:val="bullet"/>
      <w:lvlText w:val=""/>
      <w:lvlJc w:val="left"/>
      <w:pPr>
        <w:ind w:left="2946" w:hanging="360"/>
      </w:pPr>
      <w:rPr>
        <w:rFonts w:ascii="Symbol" w:hAnsi="Symbol" w:hint="default"/>
      </w:rPr>
    </w:lvl>
    <w:lvl w:ilvl="4" w:tplc="04160003" w:tentative="1">
      <w:start w:val="1"/>
      <w:numFmt w:val="bullet"/>
      <w:lvlText w:val="o"/>
      <w:lvlJc w:val="left"/>
      <w:pPr>
        <w:ind w:left="3666" w:hanging="360"/>
      </w:pPr>
      <w:rPr>
        <w:rFonts w:ascii="Courier New" w:hAnsi="Courier New" w:cs="Courier New" w:hint="default"/>
      </w:rPr>
    </w:lvl>
    <w:lvl w:ilvl="5" w:tplc="04160005" w:tentative="1">
      <w:start w:val="1"/>
      <w:numFmt w:val="bullet"/>
      <w:lvlText w:val=""/>
      <w:lvlJc w:val="left"/>
      <w:pPr>
        <w:ind w:left="4386" w:hanging="360"/>
      </w:pPr>
      <w:rPr>
        <w:rFonts w:ascii="Wingdings" w:hAnsi="Wingdings" w:hint="default"/>
      </w:rPr>
    </w:lvl>
    <w:lvl w:ilvl="6" w:tplc="04160001" w:tentative="1">
      <w:start w:val="1"/>
      <w:numFmt w:val="bullet"/>
      <w:lvlText w:val=""/>
      <w:lvlJc w:val="left"/>
      <w:pPr>
        <w:ind w:left="5106" w:hanging="360"/>
      </w:pPr>
      <w:rPr>
        <w:rFonts w:ascii="Symbol" w:hAnsi="Symbol" w:hint="default"/>
      </w:rPr>
    </w:lvl>
    <w:lvl w:ilvl="7" w:tplc="04160003" w:tentative="1">
      <w:start w:val="1"/>
      <w:numFmt w:val="bullet"/>
      <w:lvlText w:val="o"/>
      <w:lvlJc w:val="left"/>
      <w:pPr>
        <w:ind w:left="5826" w:hanging="360"/>
      </w:pPr>
      <w:rPr>
        <w:rFonts w:ascii="Courier New" w:hAnsi="Courier New" w:cs="Courier New" w:hint="default"/>
      </w:rPr>
    </w:lvl>
    <w:lvl w:ilvl="8" w:tplc="04160005" w:tentative="1">
      <w:start w:val="1"/>
      <w:numFmt w:val="bullet"/>
      <w:lvlText w:val=""/>
      <w:lvlJc w:val="left"/>
      <w:pPr>
        <w:ind w:left="6546" w:hanging="360"/>
      </w:pPr>
      <w:rPr>
        <w:rFonts w:ascii="Wingdings" w:hAnsi="Wingdings" w:hint="default"/>
      </w:rPr>
    </w:lvl>
  </w:abstractNum>
  <w:abstractNum w:abstractNumId="3">
    <w:nsid w:val="744978C7"/>
    <w:multiLevelType w:val="multilevel"/>
    <w:tmpl w:val="88908AE2"/>
    <w:lvl w:ilvl="0">
      <w:start w:val="1"/>
      <w:numFmt w:val="decimal"/>
      <w:lvlText w:val="%1."/>
      <w:lvlJc w:val="left"/>
      <w:pPr>
        <w:ind w:left="480" w:hanging="480"/>
      </w:pPr>
      <w:rPr>
        <w:rFonts w:hint="default"/>
        <w:b/>
        <w:color w:val="auto"/>
        <w:sz w:val="24"/>
      </w:rPr>
    </w:lvl>
    <w:lvl w:ilvl="1">
      <w:start w:val="1"/>
      <w:numFmt w:val="decimal"/>
      <w:lvlText w:val="%1.%2-"/>
      <w:lvlJc w:val="left"/>
      <w:pPr>
        <w:ind w:left="720" w:hanging="720"/>
      </w:pPr>
      <w:rPr>
        <w:rFonts w:hint="default"/>
        <w:b/>
        <w:color w:val="auto"/>
        <w:sz w:val="24"/>
      </w:rPr>
    </w:lvl>
    <w:lvl w:ilvl="2">
      <w:start w:val="1"/>
      <w:numFmt w:val="decimal"/>
      <w:lvlText w:val="%1.%2-%3."/>
      <w:lvlJc w:val="left"/>
      <w:pPr>
        <w:ind w:left="720" w:hanging="720"/>
      </w:pPr>
      <w:rPr>
        <w:rFonts w:hint="default"/>
        <w:b/>
        <w:color w:val="auto"/>
        <w:sz w:val="24"/>
      </w:rPr>
    </w:lvl>
    <w:lvl w:ilvl="3">
      <w:start w:val="1"/>
      <w:numFmt w:val="decimal"/>
      <w:lvlText w:val="%1.%2-%3.%4."/>
      <w:lvlJc w:val="left"/>
      <w:pPr>
        <w:ind w:left="1080" w:hanging="1080"/>
      </w:pPr>
      <w:rPr>
        <w:rFonts w:hint="default"/>
        <w:b/>
        <w:color w:val="auto"/>
        <w:sz w:val="24"/>
      </w:rPr>
    </w:lvl>
    <w:lvl w:ilvl="4">
      <w:start w:val="1"/>
      <w:numFmt w:val="decimal"/>
      <w:lvlText w:val="%1.%2-%3.%4.%5."/>
      <w:lvlJc w:val="left"/>
      <w:pPr>
        <w:ind w:left="1080" w:hanging="1080"/>
      </w:pPr>
      <w:rPr>
        <w:rFonts w:hint="default"/>
        <w:b/>
        <w:color w:val="auto"/>
        <w:sz w:val="24"/>
      </w:rPr>
    </w:lvl>
    <w:lvl w:ilvl="5">
      <w:start w:val="1"/>
      <w:numFmt w:val="decimal"/>
      <w:lvlText w:val="%1.%2-%3.%4.%5.%6."/>
      <w:lvlJc w:val="left"/>
      <w:pPr>
        <w:ind w:left="1440" w:hanging="1440"/>
      </w:pPr>
      <w:rPr>
        <w:rFonts w:hint="default"/>
        <w:b/>
        <w:color w:val="auto"/>
        <w:sz w:val="24"/>
      </w:rPr>
    </w:lvl>
    <w:lvl w:ilvl="6">
      <w:start w:val="1"/>
      <w:numFmt w:val="decimal"/>
      <w:lvlText w:val="%1.%2-%3.%4.%5.%6.%7."/>
      <w:lvlJc w:val="left"/>
      <w:pPr>
        <w:ind w:left="1440" w:hanging="1440"/>
      </w:pPr>
      <w:rPr>
        <w:rFonts w:hint="default"/>
        <w:b/>
        <w:color w:val="auto"/>
        <w:sz w:val="24"/>
      </w:rPr>
    </w:lvl>
    <w:lvl w:ilvl="7">
      <w:start w:val="1"/>
      <w:numFmt w:val="decimal"/>
      <w:lvlText w:val="%1.%2-%3.%4.%5.%6.%7.%8."/>
      <w:lvlJc w:val="left"/>
      <w:pPr>
        <w:ind w:left="1800" w:hanging="1800"/>
      </w:pPr>
      <w:rPr>
        <w:rFonts w:hint="default"/>
        <w:b/>
        <w:color w:val="auto"/>
        <w:sz w:val="24"/>
      </w:rPr>
    </w:lvl>
    <w:lvl w:ilvl="8">
      <w:start w:val="1"/>
      <w:numFmt w:val="decimal"/>
      <w:lvlText w:val="%1.%2-%3.%4.%5.%6.%7.%8.%9."/>
      <w:lvlJc w:val="left"/>
      <w:pPr>
        <w:ind w:left="2160" w:hanging="2160"/>
      </w:pPr>
      <w:rPr>
        <w:rFonts w:hint="default"/>
        <w:b/>
        <w:color w:val="auto"/>
        <w:sz w:val="24"/>
      </w:rPr>
    </w:lvl>
  </w:abstractNum>
  <w:abstractNum w:abstractNumId="4">
    <w:nsid w:val="772758DD"/>
    <w:multiLevelType w:val="hybridMultilevel"/>
    <w:tmpl w:val="AEE62D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4"/>
  </w:num>
  <w:num w:numId="4">
    <w:abstractNumId w:val="0"/>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E000F2"/>
    <w:rsid w:val="00066250"/>
    <w:rsid w:val="00154E46"/>
    <w:rsid w:val="00175583"/>
    <w:rsid w:val="001C2DF6"/>
    <w:rsid w:val="002C0C48"/>
    <w:rsid w:val="002E56FF"/>
    <w:rsid w:val="003541B7"/>
    <w:rsid w:val="00355A81"/>
    <w:rsid w:val="00416D6D"/>
    <w:rsid w:val="004301AE"/>
    <w:rsid w:val="004E1119"/>
    <w:rsid w:val="005855E4"/>
    <w:rsid w:val="00590BE0"/>
    <w:rsid w:val="005B56E3"/>
    <w:rsid w:val="006A6A73"/>
    <w:rsid w:val="00747854"/>
    <w:rsid w:val="00760C52"/>
    <w:rsid w:val="0076229E"/>
    <w:rsid w:val="007B481E"/>
    <w:rsid w:val="007D4737"/>
    <w:rsid w:val="00944306"/>
    <w:rsid w:val="00A11358"/>
    <w:rsid w:val="00A25A62"/>
    <w:rsid w:val="00B2473A"/>
    <w:rsid w:val="00C10865"/>
    <w:rsid w:val="00D06A25"/>
    <w:rsid w:val="00E000F2"/>
    <w:rsid w:val="00E62B4F"/>
    <w:rsid w:val="00E859D8"/>
    <w:rsid w:val="00EE7570"/>
    <w:rsid w:val="00F509EE"/>
    <w:rsid w:val="00F55F20"/>
    <w:rsid w:val="00F72666"/>
    <w:rsid w:val="00F740EC"/>
    <w:rsid w:val="00F76201"/>
    <w:rsid w:val="00FF3746"/>
    <w:rsid w:val="0118B6A9"/>
    <w:rsid w:val="020F7140"/>
    <w:rsid w:val="0346F5ED"/>
    <w:rsid w:val="0496E5F3"/>
    <w:rsid w:val="05784A14"/>
    <w:rsid w:val="0587875E"/>
    <w:rsid w:val="06524BDC"/>
    <w:rsid w:val="0737E071"/>
    <w:rsid w:val="076B6A97"/>
    <w:rsid w:val="078EFA30"/>
    <w:rsid w:val="08BA2A9E"/>
    <w:rsid w:val="0930DACF"/>
    <w:rsid w:val="09ABACBF"/>
    <w:rsid w:val="0B07C047"/>
    <w:rsid w:val="0B3E4FE7"/>
    <w:rsid w:val="0BA0B64B"/>
    <w:rsid w:val="0CDC35FD"/>
    <w:rsid w:val="0CECDAD9"/>
    <w:rsid w:val="0F4B3264"/>
    <w:rsid w:val="0FDFF562"/>
    <w:rsid w:val="103F5B8A"/>
    <w:rsid w:val="112C4EDE"/>
    <w:rsid w:val="12988896"/>
    <w:rsid w:val="13305E1A"/>
    <w:rsid w:val="139855B9"/>
    <w:rsid w:val="155FC5EA"/>
    <w:rsid w:val="15E6D40B"/>
    <w:rsid w:val="160E7E0A"/>
    <w:rsid w:val="16C82D46"/>
    <w:rsid w:val="173DE6DA"/>
    <w:rsid w:val="18557E15"/>
    <w:rsid w:val="19163EBF"/>
    <w:rsid w:val="197249EB"/>
    <w:rsid w:val="19EC6000"/>
    <w:rsid w:val="1B8C477E"/>
    <w:rsid w:val="1BA04F21"/>
    <w:rsid w:val="1D93B86F"/>
    <w:rsid w:val="1D9A4464"/>
    <w:rsid w:val="1DB176C3"/>
    <w:rsid w:val="1E6C8A3E"/>
    <w:rsid w:val="1EE30920"/>
    <w:rsid w:val="1F2F417C"/>
    <w:rsid w:val="1FD8F339"/>
    <w:rsid w:val="2044927D"/>
    <w:rsid w:val="21C893D8"/>
    <w:rsid w:val="2222D3D3"/>
    <w:rsid w:val="22C140F2"/>
    <w:rsid w:val="23642CF6"/>
    <w:rsid w:val="24B123DE"/>
    <w:rsid w:val="2536E460"/>
    <w:rsid w:val="253DDF18"/>
    <w:rsid w:val="288D3F95"/>
    <w:rsid w:val="294CC362"/>
    <w:rsid w:val="298CF500"/>
    <w:rsid w:val="2ABC2D8F"/>
    <w:rsid w:val="2B56318E"/>
    <w:rsid w:val="2B6EB607"/>
    <w:rsid w:val="2B70EB25"/>
    <w:rsid w:val="2C980348"/>
    <w:rsid w:val="2CA1505C"/>
    <w:rsid w:val="2DA9A067"/>
    <w:rsid w:val="2DF408FD"/>
    <w:rsid w:val="2E51A8CE"/>
    <w:rsid w:val="2ECA1F6A"/>
    <w:rsid w:val="2F6C2E6D"/>
    <w:rsid w:val="2F7CADEA"/>
    <w:rsid w:val="31B43B2A"/>
    <w:rsid w:val="3278EC1D"/>
    <w:rsid w:val="32DE01EF"/>
    <w:rsid w:val="33163246"/>
    <w:rsid w:val="339848AE"/>
    <w:rsid w:val="352DBEF1"/>
    <w:rsid w:val="35941E7C"/>
    <w:rsid w:val="35A802B9"/>
    <w:rsid w:val="35EF3181"/>
    <w:rsid w:val="382AADD3"/>
    <w:rsid w:val="3C7F7846"/>
    <w:rsid w:val="3C9D8509"/>
    <w:rsid w:val="3D0BB3C8"/>
    <w:rsid w:val="3D29FA0B"/>
    <w:rsid w:val="3DBB7107"/>
    <w:rsid w:val="3E78CBE0"/>
    <w:rsid w:val="3F34DF22"/>
    <w:rsid w:val="3F64DAD2"/>
    <w:rsid w:val="417F9519"/>
    <w:rsid w:val="41E533B5"/>
    <w:rsid w:val="434482F6"/>
    <w:rsid w:val="434F16EE"/>
    <w:rsid w:val="43FD3049"/>
    <w:rsid w:val="447A8507"/>
    <w:rsid w:val="44E98340"/>
    <w:rsid w:val="4696D768"/>
    <w:rsid w:val="47071F82"/>
    <w:rsid w:val="490D825C"/>
    <w:rsid w:val="4975CDF5"/>
    <w:rsid w:val="4A1C42A9"/>
    <w:rsid w:val="4BEF3EA2"/>
    <w:rsid w:val="4D720872"/>
    <w:rsid w:val="4E8F98E6"/>
    <w:rsid w:val="4FF6398F"/>
    <w:rsid w:val="524EC539"/>
    <w:rsid w:val="52B64A1C"/>
    <w:rsid w:val="52F99EC5"/>
    <w:rsid w:val="542BE2AF"/>
    <w:rsid w:val="5460E8D4"/>
    <w:rsid w:val="54AE1A4D"/>
    <w:rsid w:val="561CE2DA"/>
    <w:rsid w:val="566FDB70"/>
    <w:rsid w:val="56D4BE65"/>
    <w:rsid w:val="5708F673"/>
    <w:rsid w:val="570ED0CE"/>
    <w:rsid w:val="59A35375"/>
    <w:rsid w:val="59B59933"/>
    <w:rsid w:val="5AD70661"/>
    <w:rsid w:val="5D483D23"/>
    <w:rsid w:val="5D52BA7A"/>
    <w:rsid w:val="5E0E26BC"/>
    <w:rsid w:val="5FEDD0F5"/>
    <w:rsid w:val="600B7A70"/>
    <w:rsid w:val="62601017"/>
    <w:rsid w:val="62D9437E"/>
    <w:rsid w:val="6330A3E0"/>
    <w:rsid w:val="6390EC3E"/>
    <w:rsid w:val="63EC8203"/>
    <w:rsid w:val="63FF9634"/>
    <w:rsid w:val="646D57A2"/>
    <w:rsid w:val="653BB7EF"/>
    <w:rsid w:val="65D696E2"/>
    <w:rsid w:val="66508916"/>
    <w:rsid w:val="6675D542"/>
    <w:rsid w:val="6846058F"/>
    <w:rsid w:val="692E072A"/>
    <w:rsid w:val="692F4939"/>
    <w:rsid w:val="6A6B65DE"/>
    <w:rsid w:val="6A827938"/>
    <w:rsid w:val="6B236577"/>
    <w:rsid w:val="6BFF9C86"/>
    <w:rsid w:val="6CCFD35C"/>
    <w:rsid w:val="6E842825"/>
    <w:rsid w:val="6EF6EC0E"/>
    <w:rsid w:val="6F1FC82F"/>
    <w:rsid w:val="6F89F654"/>
    <w:rsid w:val="701C4213"/>
    <w:rsid w:val="7137BE51"/>
    <w:rsid w:val="7208E9F4"/>
    <w:rsid w:val="7295A762"/>
    <w:rsid w:val="72FF31E1"/>
    <w:rsid w:val="7356F854"/>
    <w:rsid w:val="736C56E4"/>
    <w:rsid w:val="73DFAC7F"/>
    <w:rsid w:val="74B786CE"/>
    <w:rsid w:val="76127DBF"/>
    <w:rsid w:val="76712506"/>
    <w:rsid w:val="76CE4D6F"/>
    <w:rsid w:val="77DAECAE"/>
    <w:rsid w:val="79B7775A"/>
    <w:rsid w:val="79F41F51"/>
    <w:rsid w:val="7A1A5921"/>
    <w:rsid w:val="7B08ACF9"/>
    <w:rsid w:val="7B1A6F5C"/>
    <w:rsid w:val="7C640911"/>
    <w:rsid w:val="7E1CC68B"/>
    <w:rsid w:val="7EAE9E03"/>
    <w:rsid w:val="7EAF7471"/>
    <w:rsid w:val="7EE12D01"/>
    <w:rsid w:val="7FEE82B4"/>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473A"/>
    <w:rPr>
      <w:rFonts w:eastAsiaTheme="minorEastAsia"/>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B2473A"/>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B2473A"/>
    <w:rPr>
      <w:rFonts w:eastAsiaTheme="minorEastAsia"/>
      <w:lang w:eastAsia="pt-BR"/>
    </w:rPr>
  </w:style>
  <w:style w:type="character" w:styleId="Hyperlink">
    <w:name w:val="Hyperlink"/>
    <w:basedOn w:val="Fontepargpadro"/>
    <w:uiPriority w:val="99"/>
    <w:unhideWhenUsed/>
    <w:rsid w:val="00B2473A"/>
    <w:rPr>
      <w:color w:val="0000FF" w:themeColor="hyperlink"/>
      <w:u w:val="single"/>
    </w:rPr>
  </w:style>
  <w:style w:type="table" w:styleId="Tabelacomgrade">
    <w:name w:val="Table Grid"/>
    <w:basedOn w:val="Tabelanormal"/>
    <w:uiPriority w:val="59"/>
    <w:unhideWhenUsed/>
    <w:rsid w:val="00B2473A"/>
    <w:pPr>
      <w:spacing w:after="0" w:line="240" w:lineRule="auto"/>
    </w:pPr>
    <w:rPr>
      <w:rFonts w:eastAsiaTheme="minorEastAsia"/>
      <w:lang w:eastAsia="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grafodaLista">
    <w:name w:val="List Paragraph"/>
    <w:basedOn w:val="Normal"/>
    <w:uiPriority w:val="1"/>
    <w:qFormat/>
    <w:rsid w:val="00C10865"/>
    <w:pPr>
      <w:ind w:left="720"/>
      <w:contextualSpacing/>
    </w:pPr>
  </w:style>
  <w:style w:type="paragraph" w:styleId="NormalWeb">
    <w:name w:val="Normal (Web)"/>
    <w:basedOn w:val="Normal"/>
    <w:uiPriority w:val="99"/>
    <w:unhideWhenUsed/>
    <w:rsid w:val="00C10865"/>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NormalTable0">
    <w:name w:val="Normal Table0"/>
    <w:uiPriority w:val="2"/>
    <w:semiHidden/>
    <w:unhideWhenUsed/>
    <w:qFormat/>
    <w:rsid w:val="00EE7570"/>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EE7570"/>
    <w:pPr>
      <w:widowControl w:val="0"/>
      <w:spacing w:after="0" w:line="240" w:lineRule="auto"/>
    </w:pPr>
    <w:rPr>
      <w:rFonts w:eastAsiaTheme="minorHAnsi"/>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473A"/>
    <w:rPr>
      <w:rFonts w:eastAsiaTheme="minorEastAsia"/>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B2473A"/>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B2473A"/>
    <w:rPr>
      <w:rFonts w:eastAsiaTheme="minorEastAsia"/>
      <w:lang w:eastAsia="pt-BR"/>
    </w:rPr>
  </w:style>
  <w:style w:type="character" w:styleId="Hyperlink">
    <w:name w:val="Hyperlink"/>
    <w:basedOn w:val="Fontepargpadro"/>
    <w:uiPriority w:val="99"/>
    <w:unhideWhenUsed/>
    <w:rsid w:val="00B2473A"/>
    <w:rPr>
      <w:color w:val="0000FF" w:themeColor="hyperlink"/>
      <w:u w:val="single"/>
    </w:rPr>
  </w:style>
  <w:style w:type="table" w:styleId="Tabelacomgrade">
    <w:name w:val="Table Grid"/>
    <w:basedOn w:val="Tabelanormal"/>
    <w:uiPriority w:val="59"/>
    <w:unhideWhenUsed/>
    <w:rsid w:val="00B2473A"/>
    <w:pPr>
      <w:spacing w:after="0" w:line="240" w:lineRule="auto"/>
    </w:pPr>
    <w:rPr>
      <w:rFonts w:eastAsiaTheme="minorEastAsia"/>
      <w:lang w:eastAsia="pt-B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grafodaLista">
    <w:name w:val="List Paragraph"/>
    <w:basedOn w:val="Normal"/>
    <w:uiPriority w:val="1"/>
    <w:qFormat/>
    <w:rsid w:val="00C10865"/>
    <w:pPr>
      <w:ind w:left="720"/>
      <w:contextualSpacing/>
    </w:pPr>
  </w:style>
  <w:style w:type="paragraph" w:styleId="NormalWeb">
    <w:name w:val="Normal (Web)"/>
    <w:basedOn w:val="Normal"/>
    <w:uiPriority w:val="99"/>
    <w:unhideWhenUsed/>
    <w:rsid w:val="00C10865"/>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NormalTable0">
    <w:name w:val="Normal Table0"/>
    <w:uiPriority w:val="2"/>
    <w:semiHidden/>
    <w:unhideWhenUsed/>
    <w:qFormat/>
    <w:rsid w:val="00EE7570"/>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EE7570"/>
    <w:pPr>
      <w:widowControl w:val="0"/>
      <w:spacing w:after="0" w:line="240" w:lineRule="auto"/>
    </w:pPr>
    <w:rPr>
      <w:rFonts w:eastAsiaTheme="minorHAnsi"/>
      <w:lang w:val="en-US"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ao@belmirobraga.mg.gov.br" TargetMode="Externa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07/relationships/stylesWithEffects" Target="stylesWithEffect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12</Pages>
  <Words>3294</Words>
  <Characters>17792</Characters>
  <Application>Microsoft Office Word</Application>
  <DocSecurity>0</DocSecurity>
  <Lines>148</Lines>
  <Paragraphs>42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21044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Dell 13</cp:lastModifiedBy>
  <cp:revision>2</cp:revision>
  <dcterms:created xsi:type="dcterms:W3CDTF">2024-05-28T17:14:00Z</dcterms:created>
  <dcterms:modified xsi:type="dcterms:W3CDTF">2024-05-28T17:14:00Z</dcterms:modified>
</cp:coreProperties>
</file>