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48EA3C" w14:textId="77777777" w:rsidR="007B626E" w:rsidRPr="003475C2" w:rsidRDefault="005B0224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32"/>
          <w:u w:val="single"/>
        </w:rPr>
      </w:pPr>
      <w:bookmarkStart w:id="0" w:name="_Hlk162956567"/>
      <w:r w:rsidRPr="003475C2">
        <w:rPr>
          <w:rFonts w:ascii="Arial" w:hAnsi="Arial" w:cs="Arial"/>
          <w:b/>
          <w:bCs/>
          <w:sz w:val="28"/>
          <w:szCs w:val="32"/>
          <w:u w:val="single"/>
        </w:rPr>
        <w:t>TERMO DE REFERENCIA</w:t>
      </w:r>
      <w:bookmarkEnd w:id="0"/>
    </w:p>
    <w:p w14:paraId="14DA4A14" w14:textId="77777777" w:rsidR="008F396F" w:rsidRPr="003475C2" w:rsidRDefault="008F396F" w:rsidP="005D714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1FCC8353" w14:textId="3F35E18F" w:rsidR="00DF5BBF" w:rsidRPr="004F66BE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F66BE">
        <w:rPr>
          <w:rFonts w:ascii="Arial" w:eastAsia="Times New Roman" w:hAnsi="Arial" w:cs="Arial"/>
          <w:b/>
          <w:bCs/>
          <w:sz w:val="24"/>
          <w:szCs w:val="24"/>
        </w:rPr>
        <w:t>1 – DEFINIÇÃO DO OBJETO:</w:t>
      </w:r>
    </w:p>
    <w:p w14:paraId="62B96204" w14:textId="74937C73" w:rsidR="00DF5BBF" w:rsidRPr="004F66BE" w:rsidRDefault="00DF5BBF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F66BE">
        <w:rPr>
          <w:rFonts w:ascii="Arial" w:eastAsia="Times New Roman" w:hAnsi="Arial" w:cs="Arial"/>
          <w:b/>
          <w:bCs/>
          <w:sz w:val="24"/>
          <w:szCs w:val="24"/>
        </w:rPr>
        <w:t>1.1</w:t>
      </w:r>
      <w:r w:rsidR="004F66BE" w:rsidRPr="004F66BE">
        <w:rPr>
          <w:rFonts w:ascii="Arial" w:eastAsia="Times New Roman" w:hAnsi="Arial" w:cs="Arial"/>
          <w:b/>
          <w:bCs/>
          <w:sz w:val="24"/>
          <w:szCs w:val="24"/>
        </w:rPr>
        <w:t>-</w:t>
      </w:r>
      <w:r w:rsidR="004F66BE" w:rsidRPr="004F66BE">
        <w:rPr>
          <w:rFonts w:ascii="Arial" w:eastAsia="Arial Unicode MS" w:hAnsi="Arial" w:cs="Arial"/>
          <w:sz w:val="24"/>
          <w:szCs w:val="24"/>
        </w:rPr>
        <w:t>Contratação de empresa para execução de conservação das estradas vicinais pertencentes ao município.</w:t>
      </w:r>
    </w:p>
    <w:p w14:paraId="70925E46" w14:textId="4270A540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Natureza: Serviço.</w:t>
      </w:r>
    </w:p>
    <w:p w14:paraId="3A378C8E" w14:textId="78D1ED17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Quantitativos: </w:t>
      </w:r>
      <w:r w:rsidR="000D7953">
        <w:rPr>
          <w:rFonts w:ascii="Arial" w:eastAsia="Times New Roman" w:hAnsi="Arial" w:cs="Arial"/>
          <w:sz w:val="24"/>
          <w:szCs w:val="24"/>
        </w:rPr>
        <w:t>170 horas</w:t>
      </w:r>
    </w:p>
    <w:p w14:paraId="0017F76F" w14:textId="19AC0341" w:rsidR="00DF5BBF" w:rsidRPr="003475C2" w:rsidRDefault="00A83C90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Prazo do contrato: </w:t>
      </w:r>
      <w:r w:rsidR="000D7953">
        <w:rPr>
          <w:rFonts w:ascii="Arial" w:eastAsia="Times New Roman" w:hAnsi="Arial" w:cs="Arial"/>
          <w:sz w:val="24"/>
          <w:szCs w:val="24"/>
        </w:rPr>
        <w:t>Aproximadamente 0</w:t>
      </w:r>
      <w:r w:rsidR="004F66BE">
        <w:rPr>
          <w:rFonts w:ascii="Arial" w:eastAsia="Times New Roman" w:hAnsi="Arial" w:cs="Arial"/>
          <w:sz w:val="24"/>
          <w:szCs w:val="24"/>
        </w:rPr>
        <w:t>2</w:t>
      </w:r>
      <w:r w:rsidR="000D7953">
        <w:rPr>
          <w:rFonts w:ascii="Arial" w:eastAsia="Times New Roman" w:hAnsi="Arial" w:cs="Arial"/>
          <w:sz w:val="24"/>
          <w:szCs w:val="24"/>
        </w:rPr>
        <w:t xml:space="preserve"> (</w:t>
      </w:r>
      <w:r w:rsidR="004F66BE">
        <w:rPr>
          <w:rFonts w:ascii="Arial" w:eastAsia="Times New Roman" w:hAnsi="Arial" w:cs="Arial"/>
          <w:sz w:val="24"/>
          <w:szCs w:val="24"/>
        </w:rPr>
        <w:t>dois</w:t>
      </w:r>
      <w:r w:rsidR="000D7953">
        <w:rPr>
          <w:rFonts w:ascii="Arial" w:eastAsia="Times New Roman" w:hAnsi="Arial" w:cs="Arial"/>
          <w:sz w:val="24"/>
          <w:szCs w:val="24"/>
        </w:rPr>
        <w:t>) meses</w:t>
      </w:r>
    </w:p>
    <w:p w14:paraId="327C1A9E" w14:textId="77777777" w:rsidR="00DF5BBF" w:rsidRPr="003475C2" w:rsidRDefault="00DF5BBF" w:rsidP="00C71AB0">
      <w:pPr>
        <w:pStyle w:val="PargrafodaLista"/>
        <w:numPr>
          <w:ilvl w:val="0"/>
          <w:numId w:val="4"/>
        </w:num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sz w:val="24"/>
          <w:szCs w:val="24"/>
        </w:rPr>
        <w:t>Possibilidade de sua prorrogação; por até igual período.</w:t>
      </w:r>
    </w:p>
    <w:p w14:paraId="5E15E934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09A05426" w14:textId="0D07950C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 – FUNDAMENTAÇÃO DA CONTRATAÇÃO:</w:t>
      </w:r>
    </w:p>
    <w:p w14:paraId="74484867" w14:textId="7D253517" w:rsidR="0035099C" w:rsidRPr="0035099C" w:rsidRDefault="00DF5BBF" w:rsidP="0035099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2.1-</w:t>
      </w:r>
      <w:r w:rsidR="000D7953" w:rsidRPr="000D7953">
        <w:rPr>
          <w:rFonts w:ascii="Arial" w:eastAsia="Times New Roman" w:hAnsi="Arial" w:cs="Arial"/>
          <w:sz w:val="24"/>
          <w:szCs w:val="24"/>
        </w:rPr>
        <w:t>A prefeitura municipal de Belmiro Braga – MG objetivando a disponibilidade para o funcionamento dos serviços decidiu de acordo com a Lei nº 14.133 e suas alterações posteriores, providenciar a contratação de empresa para execução de conservação das estradas vicinais do município. Conforme levantamento realizado pelo referido departamento, estima-se que todos os munícipes serão beneficiados com a contratação, uma vez que o município dispõe de aproximadamente 400 Km de estradas vicinais que desempenham um papel crucial para o desenvolvimento e bem-estar do município garantindo o acesso dos residentes das áreas rurais a serviços essenciais presentes na sede do município e escoamento produtivo, bem como o estímulo ao turismo nas áreas de patrimônio cultural presentes na região.  Por estas razões elencadas acima, nota-se a importância da contratação dos referidos serviços, pois a não contratação irá prejudicar a execução dos serviços pela administração.</w:t>
      </w:r>
    </w:p>
    <w:p w14:paraId="1E2ACD30" w14:textId="77777777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795071" w14:textId="25DD40E1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 –</w:t>
      </w:r>
      <w:r w:rsidRPr="003475C2">
        <w:rPr>
          <w:rFonts w:ascii="Arial" w:eastAsia="Times New Roman" w:hAnsi="Arial" w:cs="Arial"/>
          <w:sz w:val="24"/>
          <w:szCs w:val="24"/>
        </w:rPr>
        <w:t xml:space="preserve"> 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>DESCRIÇÃO DA SOLUÇÃO COMO UM TODO:</w:t>
      </w:r>
    </w:p>
    <w:p w14:paraId="300FADA8" w14:textId="2E3C315D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3.1-</w:t>
      </w:r>
      <w:r w:rsidR="0035099C" w:rsidRPr="0035099C">
        <w:rPr>
          <w:rFonts w:ascii="Arial" w:eastAsia="Times New Roman" w:hAnsi="Arial" w:cs="Arial"/>
          <w:sz w:val="24"/>
          <w:szCs w:val="24"/>
        </w:rPr>
        <w:t>Contratação da empresa especializada para o fornecimento do serviço solicitado. De forma a atender todas as exigências legais.</w:t>
      </w:r>
    </w:p>
    <w:p w14:paraId="0F6E427D" w14:textId="77777777" w:rsidR="00F87830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6485DF1E" w14:textId="7D33C4E4" w:rsidR="00DF5BBF" w:rsidRPr="003475C2" w:rsidRDefault="00F87830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4 – </w:t>
      </w:r>
      <w:bookmarkStart w:id="1" w:name="_Hlk163131029"/>
      <w:r w:rsidRPr="003475C2">
        <w:rPr>
          <w:rFonts w:ascii="Arial" w:eastAsia="Times New Roman" w:hAnsi="Arial" w:cs="Arial"/>
          <w:b/>
          <w:bCs/>
          <w:sz w:val="24"/>
          <w:szCs w:val="24"/>
        </w:rPr>
        <w:t>REQUISITOS DA CONTRATAÇÃO</w:t>
      </w:r>
      <w:bookmarkEnd w:id="1"/>
      <w:r w:rsidRPr="003475C2">
        <w:rPr>
          <w:rFonts w:ascii="Arial" w:eastAsia="Times New Roman" w:hAnsi="Arial" w:cs="Arial"/>
          <w:b/>
          <w:bCs/>
          <w:sz w:val="24"/>
          <w:szCs w:val="24"/>
        </w:rPr>
        <w:t>:</w:t>
      </w:r>
    </w:p>
    <w:p w14:paraId="7ECD80F9" w14:textId="656A0EAB" w:rsidR="00DF5BBF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bookmarkStart w:id="2" w:name="_Hlk163131066"/>
      <w:r w:rsidRPr="003475C2">
        <w:rPr>
          <w:rFonts w:ascii="Arial" w:eastAsia="Times New Roman" w:hAnsi="Arial" w:cs="Arial"/>
          <w:b/>
          <w:bCs/>
          <w:sz w:val="24"/>
          <w:szCs w:val="24"/>
        </w:rPr>
        <w:t>4.1-</w:t>
      </w:r>
      <w:r w:rsidR="00DF5BBF" w:rsidRPr="003475C2">
        <w:rPr>
          <w:rFonts w:ascii="Arial" w:eastAsia="Times New Roman" w:hAnsi="Arial" w:cs="Arial"/>
          <w:sz w:val="24"/>
          <w:szCs w:val="24"/>
        </w:rPr>
        <w:t>Os serviços referentes a esta contratação deverão ser executados pela contratada, de acordo com as especificações abaixo:</w:t>
      </w:r>
    </w:p>
    <w:bookmarkEnd w:id="2"/>
    <w:p w14:paraId="2F775739" w14:textId="5379B508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r w:rsidR="000D7953">
        <w:rPr>
          <w:rFonts w:ascii="Arial" w:eastAsia="Times New Roman" w:hAnsi="Arial" w:cs="Arial"/>
          <w:sz w:val="24"/>
          <w:szCs w:val="24"/>
        </w:rPr>
        <w:t xml:space="preserve">  </w:t>
      </w:r>
      <w:r w:rsidRPr="00DD4771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)A contratada  possui registro em órgãos regulamentadores;</w:t>
      </w:r>
    </w:p>
    <w:p w14:paraId="1059E71F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x )Possui critérios para possível execução de logística reversa;</w:t>
      </w:r>
    </w:p>
    <w:p w14:paraId="640459B1" w14:textId="23C03A42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="000D7953">
        <w:rPr>
          <w:rFonts w:ascii="Arial" w:eastAsia="Times New Roman" w:hAnsi="Arial" w:cs="Arial"/>
          <w:sz w:val="24"/>
          <w:szCs w:val="24"/>
        </w:rPr>
        <w:t>x</w:t>
      </w:r>
      <w:r w:rsidRPr="00DD4771">
        <w:rPr>
          <w:rFonts w:ascii="Arial" w:eastAsia="Times New Roman" w:hAnsi="Arial" w:cs="Arial"/>
          <w:sz w:val="24"/>
          <w:szCs w:val="24"/>
        </w:rPr>
        <w:t xml:space="preserve"> )Adota critérios de sustentabilidade e boas práticas;</w:t>
      </w:r>
    </w:p>
    <w:p w14:paraId="15F1B571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x )Apresenta  formalmente o responsável técnico com registro no respectivo conselho (se for o caso);</w:t>
      </w:r>
    </w:p>
    <w:p w14:paraId="74CA773B" w14:textId="77777777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  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)Apresenta catálogos, folders de produtos;</w:t>
      </w:r>
    </w:p>
    <w:p w14:paraId="164D01B4" w14:textId="0EB24644" w:rsidR="00DD4771" w:rsidRPr="00DD4771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r w:rsidR="000D7953">
        <w:rPr>
          <w:rFonts w:ascii="Arial" w:eastAsia="Times New Roman" w:hAnsi="Arial" w:cs="Arial"/>
          <w:sz w:val="24"/>
          <w:szCs w:val="24"/>
        </w:rPr>
        <w:t xml:space="preserve">  </w:t>
      </w:r>
      <w:r w:rsidRPr="00DD4771">
        <w:rPr>
          <w:rFonts w:ascii="Arial" w:eastAsia="Times New Roman" w:hAnsi="Arial" w:cs="Arial"/>
          <w:sz w:val="24"/>
          <w:szCs w:val="24"/>
        </w:rPr>
        <w:t xml:space="preserve">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)Possui certificado de licença de funcionamento;</w:t>
      </w:r>
    </w:p>
    <w:p w14:paraId="20BAB261" w14:textId="468C904B" w:rsidR="00F87830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DD4771">
        <w:rPr>
          <w:rFonts w:ascii="Arial" w:eastAsia="Times New Roman" w:hAnsi="Arial" w:cs="Arial"/>
          <w:sz w:val="24"/>
          <w:szCs w:val="24"/>
        </w:rPr>
        <w:t xml:space="preserve">( </w:t>
      </w:r>
      <w:proofErr w:type="gramEnd"/>
      <w:r w:rsidRPr="00DD4771">
        <w:rPr>
          <w:rFonts w:ascii="Arial" w:eastAsia="Times New Roman" w:hAnsi="Arial" w:cs="Arial"/>
          <w:sz w:val="24"/>
          <w:szCs w:val="24"/>
        </w:rPr>
        <w:t>x )Atende as demais legislações pertinentes.</w:t>
      </w:r>
    </w:p>
    <w:p w14:paraId="7B90EA6F" w14:textId="77777777" w:rsidR="00DD4771" w:rsidRPr="003475C2" w:rsidRDefault="00DD4771" w:rsidP="00DD4771">
      <w:pPr>
        <w:spacing w:after="0" w:line="24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14:paraId="0B53B77B" w14:textId="77777777" w:rsidR="00F87830" w:rsidRPr="003475C2" w:rsidRDefault="00F87830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4.2</w:t>
      </w:r>
      <w:r w:rsidR="00DF5BBF" w:rsidRPr="003475C2">
        <w:rPr>
          <w:rFonts w:ascii="Arial" w:hAnsi="Arial" w:cs="Arial"/>
          <w:b/>
          <w:bCs/>
          <w:sz w:val="24"/>
          <w:szCs w:val="24"/>
        </w:rPr>
        <w:t>-</w:t>
      </w:r>
      <w:r w:rsidR="00DF5BBF" w:rsidRPr="003475C2">
        <w:rPr>
          <w:rFonts w:ascii="Arial" w:hAnsi="Arial" w:cs="Arial"/>
          <w:bCs/>
          <w:sz w:val="24"/>
          <w:szCs w:val="24"/>
        </w:rPr>
        <w:t xml:space="preserve">Para se habilitar a concorrente deve apresentar os </w:t>
      </w:r>
      <w:r w:rsidRPr="003475C2">
        <w:rPr>
          <w:rFonts w:ascii="Arial" w:hAnsi="Arial" w:cs="Arial"/>
          <w:bCs/>
          <w:sz w:val="24"/>
          <w:szCs w:val="24"/>
        </w:rPr>
        <w:t>seguintes documentos:</w:t>
      </w:r>
    </w:p>
    <w:p w14:paraId="0F318197" w14:textId="6E984E4C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/>
          <w:sz w:val="24"/>
          <w:u w:val="single"/>
        </w:rPr>
        <w:t>4.2.1-</w:t>
      </w:r>
      <w:r w:rsidRPr="003475C2">
        <w:rPr>
          <w:rFonts w:ascii="Arial" w:hAnsi="Arial" w:cs="Arial"/>
          <w:bCs/>
          <w:sz w:val="24"/>
          <w:u w:val="single"/>
        </w:rPr>
        <w:t>Habilitação Jurídica</w:t>
      </w:r>
      <w:r w:rsidRPr="003475C2">
        <w:rPr>
          <w:rFonts w:ascii="Arial" w:hAnsi="Arial" w:cs="Arial"/>
          <w:bCs/>
          <w:sz w:val="24"/>
        </w:rPr>
        <w:t>:</w:t>
      </w:r>
    </w:p>
    <w:p w14:paraId="7945268A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Ato constitutivo, estatuto ou contrato social em vigor, acompanhado de documentos de eleição de seus administradores ou exercício da diretoria (acompanhado das alterações contratuais quando for o caso);</w:t>
      </w:r>
    </w:p>
    <w:p w14:paraId="6CE46E2C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Registro Comercial;</w:t>
      </w:r>
    </w:p>
    <w:p w14:paraId="12637982" w14:textId="77777777" w:rsidR="00F87830" w:rsidRPr="003475C2" w:rsidRDefault="00F87830" w:rsidP="00C71AB0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cs="Arial"/>
          <w:bCs/>
          <w:sz w:val="28"/>
        </w:rPr>
      </w:pPr>
      <w:r w:rsidRPr="003475C2">
        <w:rPr>
          <w:rFonts w:ascii="Arial" w:hAnsi="Arial" w:cs="Arial"/>
          <w:bCs/>
          <w:sz w:val="24"/>
        </w:rPr>
        <w:t>Cédula de Identidade (representante).</w:t>
      </w:r>
    </w:p>
    <w:p w14:paraId="5C424BA8" w14:textId="77777777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</w:rPr>
      </w:pPr>
    </w:p>
    <w:p w14:paraId="4137CD05" w14:textId="3AB56722" w:rsidR="00F87830" w:rsidRPr="003475C2" w:rsidRDefault="00F87830" w:rsidP="005D7142">
      <w:pPr>
        <w:spacing w:after="0" w:line="240" w:lineRule="auto"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4.2.2-</w:t>
      </w:r>
      <w:r w:rsidRPr="003475C2">
        <w:rPr>
          <w:rFonts w:ascii="Arial" w:hAnsi="Arial" w:cs="Arial"/>
          <w:bCs/>
          <w:sz w:val="24"/>
          <w:u w:val="single"/>
        </w:rPr>
        <w:t>Habilitação Fiscal, Social e Trabalhista</w:t>
      </w:r>
      <w:r w:rsidRPr="003475C2">
        <w:rPr>
          <w:rFonts w:ascii="Arial" w:hAnsi="Arial" w:cs="Arial"/>
          <w:bCs/>
          <w:sz w:val="24"/>
        </w:rPr>
        <w:t>:</w:t>
      </w:r>
    </w:p>
    <w:p w14:paraId="14C11222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CPF (representante);</w:t>
      </w:r>
    </w:p>
    <w:p w14:paraId="4DE1699C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CNPJ para pessoas jurídicas;</w:t>
      </w:r>
    </w:p>
    <w:p w14:paraId="5B9D558B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Fazenda Municipal;</w:t>
      </w:r>
    </w:p>
    <w:p w14:paraId="3DE7A776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 xml:space="preserve">Prova de regularidade com a Fazenda Estadual; </w:t>
      </w:r>
    </w:p>
    <w:p w14:paraId="7B103E4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Fazenda Federal;</w:t>
      </w:r>
    </w:p>
    <w:p w14:paraId="3931C631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o FGTS;</w:t>
      </w:r>
    </w:p>
    <w:p w14:paraId="458D19A5" w14:textId="77777777" w:rsidR="00F87830" w:rsidRPr="003475C2" w:rsidRDefault="00F87830" w:rsidP="00C71A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Prova de regularidade com a Justiça do Trabalho.</w:t>
      </w:r>
    </w:p>
    <w:p w14:paraId="154C855F" w14:textId="77777777" w:rsidR="00FF794C" w:rsidRPr="003475C2" w:rsidRDefault="00FF794C" w:rsidP="00DD4771">
      <w:pPr>
        <w:spacing w:after="0" w:line="240" w:lineRule="auto"/>
        <w:ind w:left="720"/>
        <w:contextualSpacing/>
        <w:jc w:val="both"/>
        <w:rPr>
          <w:rFonts w:ascii="Arial" w:hAnsi="Arial" w:cs="Arial"/>
          <w:bCs/>
          <w:sz w:val="24"/>
        </w:rPr>
      </w:pPr>
    </w:p>
    <w:p w14:paraId="72284CB5" w14:textId="39007CF3" w:rsidR="00FF794C" w:rsidRPr="003475C2" w:rsidRDefault="00FF794C" w:rsidP="00FF794C">
      <w:pPr>
        <w:spacing w:after="0" w:line="240" w:lineRule="auto"/>
        <w:jc w:val="both"/>
        <w:rPr>
          <w:rFonts w:ascii="Arial" w:hAnsi="Arial" w:cs="Arial"/>
          <w:bCs/>
          <w:sz w:val="24"/>
          <w:u w:val="single"/>
        </w:rPr>
      </w:pPr>
      <w:r w:rsidRPr="003475C2">
        <w:rPr>
          <w:rFonts w:ascii="Arial" w:eastAsia="Times New Roman" w:hAnsi="Arial" w:cs="Arial"/>
          <w:b/>
          <w:sz w:val="24"/>
          <w:szCs w:val="24"/>
          <w:u w:val="single"/>
        </w:rPr>
        <w:t>4.2.4-</w:t>
      </w:r>
      <w:r w:rsidRPr="003475C2">
        <w:rPr>
          <w:rFonts w:ascii="Arial" w:hAnsi="Arial" w:cs="Arial"/>
          <w:bCs/>
          <w:sz w:val="24"/>
          <w:u w:val="single"/>
        </w:rPr>
        <w:t>Declarações:</w:t>
      </w:r>
    </w:p>
    <w:p w14:paraId="3EFCEB30" w14:textId="7442F929" w:rsidR="00FF794C" w:rsidRPr="003475C2" w:rsidRDefault="00913849" w:rsidP="00C71AB0">
      <w:pPr>
        <w:pStyle w:val="Pargrafoda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0"/>
        </w:rPr>
      </w:pPr>
      <w:r>
        <w:rPr>
          <w:rFonts w:ascii="Arial" w:eastAsia="Times New Roman" w:hAnsi="Arial" w:cs="Arial"/>
          <w:sz w:val="24"/>
          <w:szCs w:val="24"/>
        </w:rPr>
        <w:t>Declaração Empregador (anexo I</w:t>
      </w:r>
      <w:r w:rsidR="009F5460">
        <w:rPr>
          <w:rFonts w:ascii="Arial" w:eastAsia="Times New Roman" w:hAnsi="Arial" w:cs="Arial"/>
          <w:sz w:val="24"/>
          <w:szCs w:val="24"/>
        </w:rPr>
        <w:t>)</w:t>
      </w:r>
      <w:r w:rsidR="00FF794C" w:rsidRPr="003475C2">
        <w:rPr>
          <w:rFonts w:ascii="Arial" w:eastAsia="Times New Roman" w:hAnsi="Arial" w:cs="Arial"/>
          <w:sz w:val="24"/>
          <w:szCs w:val="24"/>
        </w:rPr>
        <w:t>;</w:t>
      </w:r>
    </w:p>
    <w:p w14:paraId="07D753BA" w14:textId="47CEEBC3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rPr>
          <w:rFonts w:ascii="Arial" w:hAnsi="Arial" w:cs="Arial"/>
          <w:bCs/>
          <w:sz w:val="24"/>
        </w:rPr>
      </w:pPr>
      <w:r w:rsidRPr="003475C2">
        <w:rPr>
          <w:rFonts w:ascii="Arial" w:hAnsi="Arial" w:cs="Arial"/>
          <w:bCs/>
          <w:sz w:val="24"/>
        </w:rPr>
        <w:t>Declaração de Inexistência de Fato Impeditivo da Habilitação</w:t>
      </w:r>
      <w:r w:rsidR="009F5460">
        <w:rPr>
          <w:bCs/>
        </w:rPr>
        <w:t xml:space="preserve"> (</w:t>
      </w:r>
      <w:r w:rsidR="00913849">
        <w:rPr>
          <w:rFonts w:ascii="Arial" w:hAnsi="Arial" w:cs="Arial"/>
          <w:bCs/>
          <w:sz w:val="24"/>
        </w:rPr>
        <w:t>anexo II</w:t>
      </w:r>
      <w:r w:rsidR="009F5460">
        <w:rPr>
          <w:rFonts w:ascii="Arial" w:hAnsi="Arial" w:cs="Arial"/>
          <w:bCs/>
          <w:sz w:val="24"/>
        </w:rPr>
        <w:t>)</w:t>
      </w:r>
      <w:r w:rsidRPr="003475C2">
        <w:rPr>
          <w:rFonts w:ascii="Arial" w:hAnsi="Arial" w:cs="Arial"/>
          <w:bCs/>
          <w:sz w:val="24"/>
        </w:rPr>
        <w:t>;</w:t>
      </w:r>
    </w:p>
    <w:p w14:paraId="6AB3BE64" w14:textId="747654C5" w:rsidR="00FF794C" w:rsidRPr="003475C2" w:rsidRDefault="00FF794C" w:rsidP="00C71AB0">
      <w:pPr>
        <w:pStyle w:val="PargrafodaLista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Informações de e-mail(s)</w:t>
      </w:r>
      <w:r w:rsidRPr="003475C2">
        <w:t xml:space="preserve"> </w:t>
      </w:r>
      <w:r w:rsidR="009F5460">
        <w:t>(</w:t>
      </w:r>
      <w:r w:rsidR="00913849">
        <w:rPr>
          <w:rFonts w:ascii="Arial" w:hAnsi="Arial" w:cs="Arial"/>
          <w:sz w:val="24"/>
        </w:rPr>
        <w:t>anexo III</w:t>
      </w:r>
      <w:r w:rsidR="009F5460">
        <w:rPr>
          <w:rFonts w:ascii="Arial" w:hAnsi="Arial" w:cs="Arial"/>
          <w:sz w:val="24"/>
        </w:rPr>
        <w:t>)</w:t>
      </w:r>
      <w:r w:rsidRPr="003475C2">
        <w:rPr>
          <w:rFonts w:ascii="Arial" w:hAnsi="Arial" w:cs="Arial"/>
          <w:sz w:val="24"/>
        </w:rPr>
        <w:t>.</w:t>
      </w:r>
    </w:p>
    <w:p w14:paraId="178EE70B" w14:textId="59FCC1A4" w:rsidR="00F87830" w:rsidRPr="003475C2" w:rsidRDefault="00F87830" w:rsidP="005D714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5CA4D17" w14:textId="4BCF2002" w:rsidR="00DF5BBF" w:rsidRPr="0041536D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41536D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41536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41536D">
        <w:rPr>
          <w:rFonts w:ascii="Arial" w:eastAsia="Times New Roman" w:hAnsi="Arial" w:cs="Arial"/>
          <w:b/>
          <w:bCs/>
          <w:sz w:val="24"/>
          <w:szCs w:val="24"/>
        </w:rPr>
        <w:t>EXECUÇÃO DO OBJETO:</w:t>
      </w:r>
    </w:p>
    <w:p w14:paraId="15EE95B7" w14:textId="26FE59D9" w:rsidR="00DF5BBF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1536D">
        <w:rPr>
          <w:rFonts w:ascii="Arial" w:hAnsi="Arial" w:cs="Arial"/>
          <w:b/>
          <w:bCs/>
          <w:sz w:val="24"/>
          <w:szCs w:val="24"/>
        </w:rPr>
        <w:t>5.1-</w:t>
      </w:r>
      <w:r w:rsidR="00DF5BBF" w:rsidRPr="0041536D">
        <w:rPr>
          <w:rFonts w:ascii="Arial" w:hAnsi="Arial" w:cs="Arial"/>
          <w:sz w:val="24"/>
          <w:szCs w:val="24"/>
        </w:rPr>
        <w:t xml:space="preserve">A execução do serviço, objeto deste Termo de Referência será feita pela CONTRATADA em conformidade </w:t>
      </w:r>
      <w:r w:rsidRPr="0041536D">
        <w:rPr>
          <w:rFonts w:ascii="Arial" w:hAnsi="Arial" w:cs="Arial"/>
          <w:sz w:val="24"/>
          <w:szCs w:val="24"/>
        </w:rPr>
        <w:t>com as</w:t>
      </w:r>
      <w:r w:rsidR="0035099C" w:rsidRPr="0041536D">
        <w:rPr>
          <w:rFonts w:ascii="Arial" w:hAnsi="Arial" w:cs="Arial"/>
          <w:sz w:val="24"/>
          <w:szCs w:val="24"/>
        </w:rPr>
        <w:t xml:space="preserve"> condições contidas neste termo.</w:t>
      </w:r>
    </w:p>
    <w:p w14:paraId="790FEF0D" w14:textId="2B69985C" w:rsidR="005B4EE2" w:rsidRDefault="0041536D" w:rsidP="005B4EE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5.2-</w:t>
      </w:r>
      <w:r w:rsidRPr="00C100FA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CONTRATANTE será o único responsável a definir as datas e horários para a realização do curso e palestras.</w:t>
      </w:r>
    </w:p>
    <w:p w14:paraId="681EB514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</w:rPr>
      </w:pPr>
    </w:p>
    <w:p w14:paraId="7CF25DBA" w14:textId="3DB1D4F2" w:rsidR="00DF5BBF" w:rsidRPr="00C81695" w:rsidRDefault="00DF5BBF" w:rsidP="005D7142">
      <w:pPr>
        <w:tabs>
          <w:tab w:val="center" w:pos="4419"/>
          <w:tab w:val="right" w:pos="8838"/>
        </w:tabs>
        <w:spacing w:after="0" w:line="240" w:lineRule="auto"/>
        <w:ind w:left="426" w:hanging="426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6</w:t>
      </w:r>
      <w:r w:rsidR="005D7142" w:rsidRPr="00C81695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C8169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C81695">
        <w:rPr>
          <w:rFonts w:ascii="Arial" w:eastAsia="Times New Roman" w:hAnsi="Arial" w:cs="Arial"/>
          <w:b/>
          <w:bCs/>
          <w:sz w:val="24"/>
          <w:szCs w:val="24"/>
        </w:rPr>
        <w:t>GESTÃO DO CONTRATO:</w:t>
      </w:r>
    </w:p>
    <w:p w14:paraId="79029703" w14:textId="2FCEF226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81695">
        <w:rPr>
          <w:rFonts w:ascii="Arial" w:hAnsi="Arial" w:cs="Arial"/>
          <w:b/>
          <w:bCs/>
          <w:sz w:val="24"/>
          <w:szCs w:val="24"/>
        </w:rPr>
        <w:t>6.1-</w:t>
      </w:r>
      <w:r w:rsidR="00DF5BBF" w:rsidRPr="00C81695">
        <w:rPr>
          <w:rFonts w:ascii="Arial" w:hAnsi="Arial" w:cs="Arial"/>
          <w:sz w:val="24"/>
          <w:szCs w:val="24"/>
        </w:rPr>
        <w:t xml:space="preserve">A execução dos serviços será acompanhada e obrigatoriamente </w:t>
      </w:r>
      <w:r w:rsidRPr="00C81695">
        <w:rPr>
          <w:rFonts w:ascii="Arial" w:hAnsi="Arial" w:cs="Arial"/>
          <w:sz w:val="24"/>
          <w:szCs w:val="24"/>
        </w:rPr>
        <w:t xml:space="preserve">e </w:t>
      </w:r>
      <w:r w:rsidR="00DF5BBF" w:rsidRPr="00C81695">
        <w:rPr>
          <w:rFonts w:ascii="Arial" w:hAnsi="Arial" w:cs="Arial"/>
          <w:sz w:val="24"/>
          <w:szCs w:val="24"/>
        </w:rPr>
        <w:t>fiscalizada na figura d</w:t>
      </w:r>
      <w:r w:rsidR="00C81695" w:rsidRPr="00C81695">
        <w:rPr>
          <w:rFonts w:ascii="Arial" w:hAnsi="Arial" w:cs="Arial"/>
          <w:sz w:val="24"/>
          <w:szCs w:val="24"/>
        </w:rPr>
        <w:t>o</w:t>
      </w:r>
      <w:r w:rsidR="00913849" w:rsidRPr="00C81695">
        <w:rPr>
          <w:rFonts w:ascii="Arial" w:hAnsi="Arial" w:cs="Arial"/>
          <w:sz w:val="24"/>
          <w:szCs w:val="24"/>
        </w:rPr>
        <w:t xml:space="preserve"> </w:t>
      </w:r>
      <w:r w:rsidR="00C81695" w:rsidRPr="00C81695">
        <w:rPr>
          <w:rFonts w:ascii="Arial" w:hAnsi="Arial" w:cs="Arial"/>
          <w:sz w:val="24"/>
          <w:szCs w:val="24"/>
        </w:rPr>
        <w:t>servidor: Claudio Marcos Caetano – Secretário Municipal de Obras</w:t>
      </w:r>
      <w:r w:rsidR="00DF5BBF" w:rsidRPr="00C81695">
        <w:rPr>
          <w:rFonts w:ascii="Arial" w:hAnsi="Arial" w:cs="Arial"/>
          <w:sz w:val="24"/>
          <w:szCs w:val="24"/>
        </w:rPr>
        <w:t>, a qual incumbirá anotar, em registro próprio, todas as ocorrências relacionadas à execução, determinando o que for necessário à regularização das falhas e defeitos observados. O recebimento, aceitação e atestado dos serviços decorrerão necessariamente de verificação efetiva de sua execução.</w:t>
      </w:r>
    </w:p>
    <w:p w14:paraId="41B184E0" w14:textId="77777777" w:rsidR="00F87830" w:rsidRPr="003475C2" w:rsidRDefault="00F87830" w:rsidP="005D7142">
      <w:pPr>
        <w:spacing w:after="0" w:line="240" w:lineRule="auto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14:paraId="73684466" w14:textId="504C73E4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 CRITÉRIOS DE PAGAMENTO:</w:t>
      </w:r>
    </w:p>
    <w:p w14:paraId="37774349" w14:textId="63F55383" w:rsidR="00DD4771" w:rsidRPr="00DD4771" w:rsidRDefault="005D7142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7.1-</w:t>
      </w:r>
      <w:r w:rsidR="00DD4771" w:rsidRPr="00DD4771">
        <w:rPr>
          <w:rFonts w:ascii="Arial" w:eastAsia="Times New Roman" w:hAnsi="Arial" w:cs="Arial"/>
          <w:sz w:val="24"/>
          <w:szCs w:val="24"/>
        </w:rPr>
        <w:t>O preço contratado será pago de acordo com a</w:t>
      </w:r>
      <w:r w:rsidR="00DD4771">
        <w:rPr>
          <w:rFonts w:ascii="Arial" w:eastAsia="Times New Roman" w:hAnsi="Arial" w:cs="Arial"/>
          <w:sz w:val="24"/>
          <w:szCs w:val="24"/>
        </w:rPr>
        <w:t xml:space="preserve"> execução do objeto previsto neste Termo</w:t>
      </w:r>
      <w:r w:rsidR="00DD4771" w:rsidRPr="00DD4771">
        <w:rPr>
          <w:rFonts w:ascii="Arial" w:eastAsia="Times New Roman" w:hAnsi="Arial" w:cs="Arial"/>
          <w:sz w:val="24"/>
          <w:szCs w:val="24"/>
        </w:rPr>
        <w:t>, numa proporção direta do percentual concluído, sempre atendidas as formalidades estabelecidas pelo art.60 e ss. da lei ordinária nº4320/1964, principalmente quanto a liquidação da despesa.</w:t>
      </w:r>
    </w:p>
    <w:p w14:paraId="755D0CFA" w14:textId="6D38492F" w:rsidR="00DD4771" w:rsidRPr="00DD4771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7.2-</w:t>
      </w:r>
      <w:r w:rsidRPr="00DD4771">
        <w:rPr>
          <w:rFonts w:ascii="Arial" w:eastAsia="Times New Roman" w:hAnsi="Arial" w:cs="Arial"/>
          <w:sz w:val="24"/>
          <w:szCs w:val="24"/>
        </w:rPr>
        <w:t>O pagamento será efetivado conforme cronograma de pagamentos expedidos mensalmente pela Administração e em atenção a ordem legal. Em regra, o pagamento será efetuado nos dias 10, 20 ou 30 do mês subsequente ao da apresentação do documento fiscal de cobrança.</w:t>
      </w:r>
    </w:p>
    <w:p w14:paraId="0214F611" w14:textId="5823CB1A" w:rsidR="00DF5BBF" w:rsidRPr="003475C2" w:rsidRDefault="00DD4771" w:rsidP="00DD4771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DD4771">
        <w:rPr>
          <w:rFonts w:ascii="Arial" w:eastAsia="Times New Roman" w:hAnsi="Arial" w:cs="Arial"/>
          <w:b/>
          <w:sz w:val="24"/>
          <w:szCs w:val="24"/>
        </w:rPr>
        <w:t>7.3-</w:t>
      </w:r>
      <w:r w:rsidRPr="00DD4771">
        <w:rPr>
          <w:rFonts w:ascii="Arial" w:eastAsia="Times New Roman" w:hAnsi="Arial" w:cs="Arial"/>
          <w:sz w:val="24"/>
          <w:szCs w:val="24"/>
        </w:rPr>
        <w:t>Na eventualidade de o CONTRATADO paralisar a execução do objeto previsto n</w:t>
      </w:r>
      <w:r>
        <w:rPr>
          <w:rFonts w:ascii="Arial" w:eastAsia="Times New Roman" w:hAnsi="Arial" w:cs="Arial"/>
          <w:sz w:val="24"/>
          <w:szCs w:val="24"/>
        </w:rPr>
        <w:t>este</w:t>
      </w:r>
      <w:r w:rsidRPr="00DD4771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Termo</w:t>
      </w:r>
      <w:r w:rsidRPr="00DD4771">
        <w:rPr>
          <w:rFonts w:ascii="Arial" w:eastAsia="Times New Roman" w:hAnsi="Arial" w:cs="Arial"/>
          <w:sz w:val="24"/>
          <w:szCs w:val="24"/>
        </w:rPr>
        <w:t>, por qualquer motivo, também serão suspensos os pagamentos ainda não realizados.</w:t>
      </w:r>
    </w:p>
    <w:p w14:paraId="7930AB23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ind w:left="405"/>
        <w:jc w:val="both"/>
        <w:rPr>
          <w:rFonts w:ascii="Arial" w:eastAsia="Times New Roman" w:hAnsi="Arial" w:cs="Arial"/>
          <w:sz w:val="24"/>
          <w:szCs w:val="24"/>
        </w:rPr>
      </w:pPr>
    </w:p>
    <w:p w14:paraId="5B224A10" w14:textId="40E283BB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FORMA E CRITÉRIOS DE SELEÇÃO DO FORNECEDOR:</w:t>
      </w:r>
    </w:p>
    <w:p w14:paraId="26A209C8" w14:textId="4271BA4C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8.1-</w:t>
      </w:r>
      <w:r w:rsidR="00DF5BBF" w:rsidRPr="00913849">
        <w:rPr>
          <w:rFonts w:ascii="Arial" w:eastAsia="Times New Roman" w:hAnsi="Arial" w:cs="Arial"/>
          <w:b/>
          <w:sz w:val="24"/>
          <w:szCs w:val="24"/>
        </w:rPr>
        <w:t xml:space="preserve">Menor preço </w:t>
      </w:r>
      <w:r w:rsidR="00DD4771" w:rsidRPr="00913849">
        <w:rPr>
          <w:rFonts w:ascii="Arial" w:eastAsia="Times New Roman" w:hAnsi="Arial" w:cs="Arial"/>
          <w:b/>
          <w:sz w:val="24"/>
          <w:szCs w:val="24"/>
        </w:rPr>
        <w:t>por Item</w:t>
      </w:r>
      <w:r w:rsidR="00DD4771">
        <w:rPr>
          <w:rFonts w:ascii="Arial" w:eastAsia="Times New Roman" w:hAnsi="Arial" w:cs="Arial"/>
          <w:sz w:val="24"/>
          <w:szCs w:val="24"/>
        </w:rPr>
        <w:t>, conforme</w:t>
      </w:r>
      <w:r w:rsidR="00DF5BBF" w:rsidRPr="003475C2">
        <w:rPr>
          <w:rFonts w:ascii="Arial" w:eastAsia="Times New Roman" w:hAnsi="Arial" w:cs="Arial"/>
          <w:sz w:val="24"/>
          <w:szCs w:val="24"/>
        </w:rPr>
        <w:t xml:space="preserve"> proposta a ser apresentada</w:t>
      </w:r>
      <w:r w:rsidR="009F5460">
        <w:rPr>
          <w:rFonts w:ascii="Arial" w:eastAsia="Times New Roman" w:hAnsi="Arial" w:cs="Arial"/>
          <w:sz w:val="24"/>
          <w:szCs w:val="24"/>
        </w:rPr>
        <w:t xml:space="preserve"> modelo (anexo </w:t>
      </w:r>
      <w:r w:rsidR="00913849">
        <w:rPr>
          <w:rFonts w:ascii="Arial" w:eastAsia="Times New Roman" w:hAnsi="Arial" w:cs="Arial"/>
          <w:sz w:val="24"/>
          <w:szCs w:val="24"/>
        </w:rPr>
        <w:t>I</w:t>
      </w:r>
      <w:r w:rsidR="00FF794C" w:rsidRPr="003475C2">
        <w:rPr>
          <w:rFonts w:ascii="Arial" w:eastAsia="Times New Roman" w:hAnsi="Arial" w:cs="Arial"/>
          <w:sz w:val="24"/>
          <w:szCs w:val="24"/>
        </w:rPr>
        <w:t>V</w:t>
      </w:r>
      <w:r w:rsidRPr="003475C2">
        <w:rPr>
          <w:rFonts w:ascii="Arial" w:eastAsia="Times New Roman" w:hAnsi="Arial" w:cs="Arial"/>
          <w:sz w:val="24"/>
          <w:szCs w:val="24"/>
        </w:rPr>
        <w:t>)</w:t>
      </w:r>
      <w:r w:rsidR="00DF5BBF" w:rsidRPr="003475C2">
        <w:rPr>
          <w:rFonts w:ascii="Arial" w:eastAsia="Times New Roman" w:hAnsi="Arial" w:cs="Arial"/>
          <w:sz w:val="24"/>
          <w:szCs w:val="24"/>
        </w:rPr>
        <w:t>.</w:t>
      </w:r>
    </w:p>
    <w:p w14:paraId="07F3739A" w14:textId="77777777" w:rsidR="005D7142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15E1639" w14:textId="0866C870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t>9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5D7142" w:rsidRPr="003475C2">
        <w:rPr>
          <w:rFonts w:ascii="Arial" w:eastAsia="Times New Roman" w:hAnsi="Arial" w:cs="Arial"/>
          <w:b/>
          <w:bCs/>
          <w:sz w:val="24"/>
          <w:szCs w:val="24"/>
        </w:rPr>
        <w:t>ESTIMATIVAS DO VALOR DA CONTRATAÇÃO:</w:t>
      </w:r>
      <w:r w:rsidR="005D7142" w:rsidRPr="003475C2">
        <w:rPr>
          <w:rFonts w:ascii="Arial" w:eastAsia="Times New Roman" w:hAnsi="Arial" w:cs="Arial"/>
          <w:sz w:val="24"/>
          <w:szCs w:val="24"/>
        </w:rPr>
        <w:t xml:space="preserve"> </w:t>
      </w:r>
    </w:p>
    <w:p w14:paraId="01875703" w14:textId="46E70F6F" w:rsidR="00DF5BBF" w:rsidRPr="003475C2" w:rsidRDefault="005D714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eastAsia="Times New Roman" w:hAnsi="Arial" w:cs="Arial"/>
          <w:b/>
          <w:bCs/>
          <w:sz w:val="24"/>
          <w:szCs w:val="24"/>
        </w:rPr>
        <w:lastRenderedPageBreak/>
        <w:t>9.1-</w:t>
      </w:r>
      <w:r w:rsidR="00DF5BBF" w:rsidRPr="003475C2">
        <w:rPr>
          <w:rFonts w:ascii="Arial" w:eastAsia="Times New Roman" w:hAnsi="Arial" w:cs="Arial"/>
          <w:sz w:val="24"/>
          <w:szCs w:val="24"/>
        </w:rPr>
        <w:t>As estimativas das quantidades para a contratação, acompanhadas dos documentos que lhes dão suporte, que considerem interdependências com outras contratações, de modo a possibilitar economia de escala;</w:t>
      </w:r>
    </w:p>
    <w:p w14:paraId="4021BA73" w14:textId="75D3AB64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3475C2">
        <w:rPr>
          <w:rFonts w:ascii="Arial" w:hAnsi="Arial" w:cs="Arial"/>
          <w:b/>
          <w:bCs/>
          <w:sz w:val="24"/>
          <w:szCs w:val="24"/>
        </w:rPr>
        <w:t>9.2-</w:t>
      </w:r>
      <w:r w:rsidR="00DF5BBF" w:rsidRPr="003475C2">
        <w:rPr>
          <w:rFonts w:ascii="Arial" w:hAnsi="Arial" w:cs="Arial"/>
          <w:sz w:val="24"/>
          <w:szCs w:val="24"/>
        </w:rPr>
        <w:t>Conforme</w:t>
      </w:r>
      <w:r w:rsidR="00DF5BBF" w:rsidRPr="003475C2">
        <w:rPr>
          <w:sz w:val="24"/>
          <w:szCs w:val="24"/>
        </w:rPr>
        <w:t xml:space="preserve"> </w:t>
      </w:r>
      <w:r w:rsidR="00DF5BBF" w:rsidRPr="003475C2">
        <w:rPr>
          <w:rFonts w:ascii="Arial" w:hAnsi="Arial" w:cs="Arial"/>
          <w:sz w:val="24"/>
          <w:szCs w:val="24"/>
        </w:rPr>
        <w:t>Instrução Normativa SEGES/ME nº 65, de 7 de julho de 2021, foi realizado pesquisas de preços com fornecedores locais, para realizar cálculo da média do preço, que será utilizada como preço referencial.</w:t>
      </w:r>
    </w:p>
    <w:p w14:paraId="68FA95A2" w14:textId="39BDEED2" w:rsidR="00DF5BBF" w:rsidRPr="003475C2" w:rsidRDefault="005D7142" w:rsidP="005D7142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3475C2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3475C2">
        <w:rPr>
          <w:rFonts w:ascii="Arial" w:eastAsia="Times New Roman" w:hAnsi="Arial" w:cs="Arial"/>
          <w:b/>
          <w:sz w:val="24"/>
          <w:szCs w:val="24"/>
        </w:rPr>
        <w:t>3-</w:t>
      </w:r>
      <w:r w:rsidR="007D19B2" w:rsidRPr="003475C2">
        <w:rPr>
          <w:rFonts w:ascii="Arial" w:eastAsia="Times New Roman" w:hAnsi="Arial" w:cs="Arial"/>
          <w:bCs/>
          <w:sz w:val="24"/>
          <w:szCs w:val="24"/>
        </w:rPr>
        <w:t>Foi utilizado à metodologia da Média de Preço (onde se soma todos os valores obtidos e dividindo a soma pelo número total de valores), formalizando um preço estimado para o serviço pretendido, obtido através de pesquisa com empresas locais, que vai em anexo a este documento seguir:</w:t>
      </w:r>
    </w:p>
    <w:tbl>
      <w:tblPr>
        <w:tblStyle w:val="TableNormal"/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0"/>
        <w:gridCol w:w="760"/>
        <w:gridCol w:w="708"/>
        <w:gridCol w:w="3258"/>
        <w:gridCol w:w="1002"/>
        <w:gridCol w:w="853"/>
        <w:gridCol w:w="564"/>
        <w:gridCol w:w="571"/>
        <w:gridCol w:w="1125"/>
      </w:tblGrid>
      <w:tr w:rsidR="000D7953" w:rsidRPr="003475C2" w14:paraId="15CDFEAF" w14:textId="044A0181" w:rsidTr="004F66BE">
        <w:trPr>
          <w:trHeight w:val="20"/>
        </w:trPr>
        <w:tc>
          <w:tcPr>
            <w:tcW w:w="419" w:type="pct"/>
            <w:vAlign w:val="center"/>
          </w:tcPr>
          <w:p w14:paraId="18580221" w14:textId="799A32DC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eastAsia="Times New Roman" w:hAnsi="Arial" w:cs="Arial"/>
                <w:b/>
                <w:bCs/>
                <w:sz w:val="18"/>
                <w:szCs w:val="18"/>
                <w:lang w:val="pt-BR"/>
              </w:rPr>
              <w:t>N° Item</w:t>
            </w:r>
          </w:p>
        </w:tc>
        <w:tc>
          <w:tcPr>
            <w:tcW w:w="394" w:type="pct"/>
            <w:vAlign w:val="center"/>
          </w:tcPr>
          <w:p w14:paraId="03567306" w14:textId="6CE3538B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</w:t>
            </w:r>
          </w:p>
        </w:tc>
        <w:tc>
          <w:tcPr>
            <w:tcW w:w="367" w:type="pct"/>
            <w:vAlign w:val="center"/>
          </w:tcPr>
          <w:p w14:paraId="26876826" w14:textId="6DD47F39" w:rsidR="000D7953" w:rsidRPr="003475C2" w:rsidRDefault="000D7953" w:rsidP="003475C2">
            <w:pPr>
              <w:pStyle w:val="TableParagraph"/>
              <w:spacing w:before="39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Unid.</w:t>
            </w:r>
          </w:p>
        </w:tc>
        <w:tc>
          <w:tcPr>
            <w:tcW w:w="2207" w:type="pct"/>
            <w:gridSpan w:val="2"/>
            <w:vAlign w:val="center"/>
          </w:tcPr>
          <w:p w14:paraId="4C91F0C1" w14:textId="0D6D4F31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Especificação</w:t>
            </w:r>
          </w:p>
        </w:tc>
        <w:tc>
          <w:tcPr>
            <w:tcW w:w="734" w:type="pct"/>
            <w:gridSpan w:val="2"/>
            <w:vAlign w:val="center"/>
          </w:tcPr>
          <w:p w14:paraId="6B45B1FA" w14:textId="3D3A9E10" w:rsidR="000D7953" w:rsidRPr="003475C2" w:rsidRDefault="000D7953" w:rsidP="000D7953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0D7953"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de Preço Unitário</w:t>
            </w:r>
          </w:p>
        </w:tc>
        <w:tc>
          <w:tcPr>
            <w:tcW w:w="880" w:type="pct"/>
            <w:gridSpan w:val="2"/>
            <w:vAlign w:val="center"/>
          </w:tcPr>
          <w:p w14:paraId="326605DD" w14:textId="6EAA1F10" w:rsidR="000D7953" w:rsidRPr="00EA5826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hAnsi="Arial" w:cs="Arial"/>
                <w:b/>
                <w:sz w:val="18"/>
                <w:szCs w:val="18"/>
                <w:lang w:val="pt-BR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t-BR"/>
              </w:rPr>
              <w:t>Média d</w:t>
            </w: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e Preço</w:t>
            </w:r>
          </w:p>
          <w:p w14:paraId="262859A7" w14:textId="3C9296E2" w:rsidR="000D7953" w:rsidRPr="003475C2" w:rsidRDefault="000D7953" w:rsidP="00DA6C4A">
            <w:pPr>
              <w:pStyle w:val="TableParagraph"/>
              <w:spacing w:before="39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Total</w:t>
            </w:r>
          </w:p>
        </w:tc>
      </w:tr>
      <w:tr w:rsidR="000D7953" w:rsidRPr="003475C2" w14:paraId="726C184A" w14:textId="1F4BE198" w:rsidTr="004F66BE">
        <w:trPr>
          <w:trHeight w:val="20"/>
        </w:trPr>
        <w:tc>
          <w:tcPr>
            <w:tcW w:w="419" w:type="pct"/>
            <w:shd w:val="clear" w:color="auto" w:fill="CCCCCC"/>
            <w:vAlign w:val="center"/>
          </w:tcPr>
          <w:p w14:paraId="1AB04436" w14:textId="69D37D11" w:rsidR="000D7953" w:rsidRPr="003475C2" w:rsidRDefault="000D7953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</w:p>
        </w:tc>
        <w:tc>
          <w:tcPr>
            <w:tcW w:w="394" w:type="pct"/>
            <w:shd w:val="clear" w:color="auto" w:fill="CCCCCC"/>
            <w:vAlign w:val="center"/>
          </w:tcPr>
          <w:p w14:paraId="77358DC7" w14:textId="489A294A" w:rsidR="000D7953" w:rsidRPr="003475C2" w:rsidRDefault="000D7953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1</w:t>
            </w:r>
            <w:r w:rsidR="00F02D15"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70</w:t>
            </w: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,00</w:t>
            </w:r>
          </w:p>
        </w:tc>
        <w:tc>
          <w:tcPr>
            <w:tcW w:w="367" w:type="pct"/>
            <w:shd w:val="clear" w:color="auto" w:fill="CCCCCC"/>
            <w:vAlign w:val="center"/>
          </w:tcPr>
          <w:p w14:paraId="5C8CF40B" w14:textId="21A75C9D" w:rsidR="000D7953" w:rsidRPr="003475C2" w:rsidRDefault="000D7953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pt-BR"/>
              </w:rPr>
              <w:t>horas</w:t>
            </w:r>
          </w:p>
        </w:tc>
        <w:tc>
          <w:tcPr>
            <w:tcW w:w="2207" w:type="pct"/>
            <w:gridSpan w:val="2"/>
            <w:shd w:val="clear" w:color="auto" w:fill="CCCCCC"/>
            <w:vAlign w:val="center"/>
          </w:tcPr>
          <w:p w14:paraId="17D57166" w14:textId="1A6751C3" w:rsidR="000D7953" w:rsidRPr="003475C2" w:rsidRDefault="000D7953" w:rsidP="00581478">
            <w:pPr>
              <w:pStyle w:val="TableParagraph"/>
              <w:ind w:left="20" w:right="107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0D7953">
              <w:rPr>
                <w:rFonts w:ascii="Arial" w:eastAsia="Times New Roman" w:hAnsi="Arial" w:cs="Arial"/>
                <w:b/>
                <w:bCs/>
                <w:w w:val="105"/>
                <w:sz w:val="16"/>
                <w:szCs w:val="16"/>
                <w:lang w:val="pt-PT"/>
              </w:rPr>
              <w:t>LOCAÇÃO DE MOTONIVELADORA PATROL COM MOTORISTA E COMBUSTÍVEL</w:t>
            </w:r>
          </w:p>
        </w:tc>
        <w:tc>
          <w:tcPr>
            <w:tcW w:w="734" w:type="pct"/>
            <w:gridSpan w:val="2"/>
            <w:shd w:val="clear" w:color="auto" w:fill="CCCCCC"/>
            <w:vAlign w:val="center"/>
          </w:tcPr>
          <w:p w14:paraId="73EBA6D3" w14:textId="1D94D95B" w:rsidR="000D7953" w:rsidRPr="003475C2" w:rsidRDefault="000D7953" w:rsidP="000D7953">
            <w:pPr>
              <w:pStyle w:val="TableParagraph"/>
              <w:ind w:left="20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 xml:space="preserve">R$ </w:t>
            </w:r>
            <w:r w:rsidR="004F66BE" w:rsidRPr="004F66BE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301,95</w:t>
            </w:r>
          </w:p>
        </w:tc>
        <w:tc>
          <w:tcPr>
            <w:tcW w:w="880" w:type="pct"/>
            <w:gridSpan w:val="2"/>
            <w:shd w:val="clear" w:color="auto" w:fill="CCCCCC"/>
            <w:vAlign w:val="center"/>
          </w:tcPr>
          <w:p w14:paraId="3D1A572A" w14:textId="37F2A9AE" w:rsidR="000D7953" w:rsidRPr="003475C2" w:rsidRDefault="000D7953" w:rsidP="00DD4771">
            <w:pPr>
              <w:pStyle w:val="TableParagraph"/>
              <w:ind w:left="-26" w:right="107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</w:pPr>
            <w:r w:rsidRPr="00581478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 xml:space="preserve">R$ </w:t>
            </w:r>
            <w:r w:rsidR="00F02D15">
              <w:rPr>
                <w:rFonts w:ascii="Arial" w:eastAsia="Times New Roman" w:hAnsi="Arial" w:cs="Arial"/>
                <w:b/>
                <w:bCs/>
                <w:sz w:val="18"/>
                <w:szCs w:val="18"/>
                <w:u w:val="single"/>
                <w:lang w:val="pt-BR"/>
              </w:rPr>
              <w:t>51.331,50</w:t>
            </w:r>
          </w:p>
        </w:tc>
      </w:tr>
      <w:tr w:rsidR="00EA5826" w:rsidRPr="003475C2" w14:paraId="315F2C53" w14:textId="77777777" w:rsidTr="004F66BE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37ECBE9A" w14:textId="77777777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CNPJ - Razão Social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1058ED32" w14:textId="77777777" w:rsidR="00EA5826" w:rsidRPr="003475C2" w:rsidRDefault="00EA5826" w:rsidP="00DD4771">
            <w:pPr>
              <w:pStyle w:val="TableParagraph"/>
              <w:ind w:right="54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Data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F69F450" w14:textId="67E8ED29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Quant.</w:t>
            </w:r>
          </w:p>
        </w:tc>
        <w:tc>
          <w:tcPr>
            <w:tcW w:w="588" w:type="pct"/>
            <w:gridSpan w:val="2"/>
            <w:shd w:val="clear" w:color="auto" w:fill="CCCCCC"/>
            <w:vAlign w:val="center"/>
          </w:tcPr>
          <w:p w14:paraId="71E71B3B" w14:textId="3E8C7254" w:rsidR="00EA5826" w:rsidRPr="003475C2" w:rsidRDefault="00EA5826" w:rsidP="00DD4771">
            <w:pPr>
              <w:pStyle w:val="TableParagraph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EA5826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Unit.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5ECE74AE" w14:textId="5B51F314" w:rsidR="00EA5826" w:rsidRPr="003475C2" w:rsidRDefault="00EA5826" w:rsidP="00DD4771">
            <w:pPr>
              <w:pStyle w:val="TableParagraph"/>
              <w:spacing w:before="19"/>
              <w:ind w:left="-26" w:hanging="17"/>
              <w:jc w:val="center"/>
              <w:rPr>
                <w:rFonts w:ascii="Arial" w:eastAsia="Times New Roman" w:hAnsi="Arial" w:cs="Arial"/>
                <w:sz w:val="18"/>
                <w:szCs w:val="18"/>
                <w:lang w:val="pt-BR"/>
              </w:rPr>
            </w:pPr>
            <w:r w:rsidRPr="003475C2">
              <w:rPr>
                <w:rFonts w:ascii="Arial" w:hAnsi="Arial" w:cs="Arial"/>
                <w:b/>
                <w:sz w:val="18"/>
                <w:szCs w:val="18"/>
                <w:lang w:val="pt-BR"/>
              </w:rPr>
              <w:t>Valor Total</w:t>
            </w:r>
          </w:p>
        </w:tc>
      </w:tr>
      <w:tr w:rsidR="004F66BE" w:rsidRPr="003475C2" w14:paraId="5B5A4F96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2E59AC58" w14:textId="677D43E2" w:rsidR="004F66BE" w:rsidRPr="00F02D15" w:rsidRDefault="00F02D1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43.817.016/0001-02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-</w:t>
            </w:r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DAMAX CONSTRUÇÃO URBANIZAÇÃO E SERVIÇOS LTDA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41358595" w14:textId="32AD92F8" w:rsidR="004F66BE" w:rsidRPr="00F02D15" w:rsidRDefault="004F66BE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19/04/2024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3D528842" w14:textId="21861D0A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4231BB" w14:textId="730558AD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R$ 290,00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607AA008" w14:textId="7DDFBA92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R$ 49.300,00</w:t>
            </w:r>
          </w:p>
        </w:tc>
      </w:tr>
      <w:tr w:rsidR="004F66BE" w:rsidRPr="003475C2" w14:paraId="274C7C7D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5FE89EB8" w14:textId="0A5F4B33" w:rsidR="004F66BE" w:rsidRPr="00F02D15" w:rsidRDefault="00F02D15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19.572.387/0002-60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 - </w:t>
            </w:r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GTEK CONSTRUÇÕES INDUSTRIA E SERVIÇOS LTDA</w:t>
            </w:r>
          </w:p>
        </w:tc>
        <w:tc>
          <w:tcPr>
            <w:tcW w:w="518" w:type="pct"/>
            <w:shd w:val="clear" w:color="auto" w:fill="CCCCCC"/>
            <w:vAlign w:val="center"/>
          </w:tcPr>
          <w:p w14:paraId="7A1DE350" w14:textId="35D932F3" w:rsidR="004F66BE" w:rsidRPr="00F02D15" w:rsidRDefault="004F66BE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24/04/2024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67A67889" w14:textId="59E88EBA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6AFF00" w14:textId="2D16A694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R$ 340,00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3BC59E08" w14:textId="363DD9E7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R$ 57.800,00</w:t>
            </w:r>
          </w:p>
        </w:tc>
      </w:tr>
      <w:tr w:rsidR="004F66BE" w:rsidRPr="003475C2" w14:paraId="1E317147" w14:textId="77777777" w:rsidTr="00F02D15">
        <w:trPr>
          <w:trHeight w:val="20"/>
        </w:trPr>
        <w:tc>
          <w:tcPr>
            <w:tcW w:w="2868" w:type="pct"/>
            <w:gridSpan w:val="4"/>
            <w:shd w:val="clear" w:color="auto" w:fill="CCCCCC"/>
            <w:vAlign w:val="center"/>
          </w:tcPr>
          <w:p w14:paraId="714A00FA" w14:textId="013B6BC9" w:rsidR="004F66BE" w:rsidRPr="00F02D15" w:rsidRDefault="00292816" w:rsidP="004F66BE">
            <w:pPr>
              <w:pStyle w:val="TableParagraph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hyperlink r:id="rId9" w:anchor="categoria_648" w:history="1">
              <w:r w:rsidR="004F66BE" w:rsidRPr="000B678C">
                <w:rPr>
                  <w:rStyle w:val="Hyperlink"/>
                  <w:rFonts w:ascii="Arial" w:hAnsi="Arial"/>
                  <w:sz w:val="16"/>
                  <w:szCs w:val="16"/>
                  <w:lang w:val="pt-BR"/>
                </w:rPr>
                <w:t>https://www.caixa.gov.br/site/Paginas/downloads.aspx#categoria_648</w:t>
              </w:r>
            </w:hyperlink>
            <w:r w:rsidR="004F66BE" w:rsidRPr="000B678C">
              <w:rPr>
                <w:rFonts w:ascii="Arial" w:hAnsi="Arial"/>
                <w:sz w:val="16"/>
                <w:szCs w:val="16"/>
                <w:lang w:val="pt-BR"/>
              </w:rPr>
              <w:t xml:space="preserve"> </w:t>
            </w:r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- SINAPI </w:t>
            </w:r>
            <w:proofErr w:type="gramStart"/>
            <w:r w:rsidR="004F66BE"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02/2024</w:t>
            </w:r>
            <w:proofErr w:type="gramEnd"/>
          </w:p>
        </w:tc>
        <w:tc>
          <w:tcPr>
            <w:tcW w:w="518" w:type="pct"/>
            <w:shd w:val="clear" w:color="auto" w:fill="CCCCCC"/>
            <w:vAlign w:val="center"/>
          </w:tcPr>
          <w:p w14:paraId="3F145814" w14:textId="50673522" w:rsidR="004F66BE" w:rsidRPr="00F02D15" w:rsidRDefault="00F02D15" w:rsidP="00F02D15">
            <w:pPr>
              <w:pStyle w:val="TableParagraph"/>
              <w:ind w:right="54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25/04/2024</w:t>
            </w:r>
          </w:p>
        </w:tc>
        <w:tc>
          <w:tcPr>
            <w:tcW w:w="442" w:type="pct"/>
            <w:shd w:val="clear" w:color="auto" w:fill="CCCCCC"/>
            <w:vAlign w:val="center"/>
          </w:tcPr>
          <w:p w14:paraId="0A83C844" w14:textId="4246AA4D" w:rsidR="004F66BE" w:rsidRPr="00F02D15" w:rsidRDefault="004F66BE" w:rsidP="00F02D15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1</w:t>
            </w:r>
            <w:r w:rsid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70</w:t>
            </w:r>
            <w:r w:rsidRPr="00F02D15">
              <w:rPr>
                <w:rFonts w:ascii="Arial" w:hAnsi="Arial" w:cs="Arial"/>
                <w:b/>
                <w:bCs/>
                <w:sz w:val="16"/>
                <w:szCs w:val="16"/>
                <w:lang w:val="pt-BR"/>
              </w:rPr>
              <w:t>,00</w:t>
            </w:r>
          </w:p>
        </w:tc>
        <w:tc>
          <w:tcPr>
            <w:tcW w:w="5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A699BD" w14:textId="6C8557D2" w:rsidR="004F66BE" w:rsidRPr="00F02D15" w:rsidRDefault="004F66BE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R$ 275,87</w:t>
            </w:r>
          </w:p>
        </w:tc>
        <w:tc>
          <w:tcPr>
            <w:tcW w:w="584" w:type="pct"/>
            <w:shd w:val="clear" w:color="auto" w:fill="CCCCCC"/>
            <w:vAlign w:val="center"/>
          </w:tcPr>
          <w:p w14:paraId="1E64DAFA" w14:textId="5AB6EC3A" w:rsidR="004F66BE" w:rsidRPr="00F02D15" w:rsidRDefault="00F02D15" w:rsidP="00F02D15">
            <w:pPr>
              <w:pStyle w:val="TableParagraph"/>
              <w:spacing w:before="19"/>
              <w:ind w:left="-26" w:hanging="17"/>
              <w:jc w:val="center"/>
              <w:rPr>
                <w:rFonts w:ascii="Arial" w:hAnsi="Arial" w:cs="Arial"/>
                <w:b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 xml:space="preserve">R$ </w:t>
            </w:r>
            <w:r w:rsidRPr="00F02D15">
              <w:rPr>
                <w:rFonts w:ascii="Arial" w:hAnsi="Arial" w:cs="Arial"/>
                <w:b/>
                <w:sz w:val="16"/>
                <w:szCs w:val="16"/>
                <w:lang w:val="pt-BR"/>
              </w:rPr>
              <w:t>46.897,9</w:t>
            </w:r>
            <w:r>
              <w:rPr>
                <w:rFonts w:ascii="Arial" w:hAnsi="Arial" w:cs="Arial"/>
                <w:b/>
                <w:sz w:val="16"/>
                <w:szCs w:val="16"/>
                <w:lang w:val="pt-BR"/>
              </w:rPr>
              <w:t>0</w:t>
            </w:r>
          </w:p>
        </w:tc>
      </w:tr>
    </w:tbl>
    <w:p w14:paraId="53C51A6D" w14:textId="5C2158D1" w:rsidR="00DF5BBF" w:rsidRPr="00913849" w:rsidRDefault="005D7142" w:rsidP="005D714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13849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3</w:t>
      </w:r>
      <w:r w:rsidRPr="00913849">
        <w:rPr>
          <w:rFonts w:ascii="Arial" w:eastAsia="Times New Roman" w:hAnsi="Arial" w:cs="Arial"/>
          <w:b/>
          <w:sz w:val="24"/>
          <w:szCs w:val="24"/>
        </w:rPr>
        <w:t>.</w:t>
      </w:r>
      <w:r w:rsidR="007D19B2" w:rsidRPr="00913849">
        <w:rPr>
          <w:rFonts w:ascii="Arial" w:eastAsia="Times New Roman" w:hAnsi="Arial" w:cs="Arial"/>
          <w:b/>
          <w:sz w:val="24"/>
          <w:szCs w:val="24"/>
        </w:rPr>
        <w:t>1</w:t>
      </w:r>
      <w:r w:rsidRPr="00913849">
        <w:rPr>
          <w:rFonts w:ascii="Arial" w:eastAsia="Times New Roman" w:hAnsi="Arial" w:cs="Arial"/>
          <w:b/>
          <w:sz w:val="24"/>
          <w:szCs w:val="24"/>
        </w:rPr>
        <w:t>-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>Custo Médio</w:t>
      </w:r>
      <w:r w:rsidR="003475C2" w:rsidRPr="00913849">
        <w:rPr>
          <w:rFonts w:ascii="Arial" w:eastAsia="Times New Roman" w:hAnsi="Arial" w:cs="Arial"/>
          <w:bCs/>
          <w:sz w:val="24"/>
          <w:szCs w:val="24"/>
        </w:rPr>
        <w:t xml:space="preserve"> Total</w:t>
      </w:r>
      <w:r w:rsidR="00DF5BBF" w:rsidRPr="00913849">
        <w:rPr>
          <w:rFonts w:ascii="Arial" w:eastAsia="Times New Roman" w:hAnsi="Arial" w:cs="Arial"/>
          <w:bCs/>
          <w:sz w:val="24"/>
          <w:szCs w:val="24"/>
        </w:rPr>
        <w:t xml:space="preserve"> apurado: 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 xml:space="preserve">R$ </w:t>
      </w:r>
      <w:r w:rsidR="00F02D15">
        <w:rPr>
          <w:rFonts w:ascii="Arial" w:eastAsia="Times New Roman" w:hAnsi="Arial" w:cs="Arial"/>
          <w:bCs/>
          <w:sz w:val="24"/>
          <w:szCs w:val="24"/>
        </w:rPr>
        <w:t>51.331,50</w:t>
      </w:r>
      <w:r w:rsidR="00F02D15" w:rsidRPr="00F02D15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>(</w:t>
      </w:r>
      <w:r w:rsidR="000D7953">
        <w:rPr>
          <w:rFonts w:ascii="Arial" w:eastAsia="Times New Roman" w:hAnsi="Arial" w:cs="Arial"/>
          <w:bCs/>
          <w:sz w:val="24"/>
          <w:szCs w:val="24"/>
        </w:rPr>
        <w:t xml:space="preserve">cinquenta e </w:t>
      </w:r>
      <w:r w:rsidR="00F02D15">
        <w:rPr>
          <w:rFonts w:ascii="Arial" w:eastAsia="Times New Roman" w:hAnsi="Arial" w:cs="Arial"/>
          <w:bCs/>
          <w:sz w:val="24"/>
          <w:szCs w:val="24"/>
        </w:rPr>
        <w:t>um</w:t>
      </w:r>
      <w:r w:rsidR="000D7953">
        <w:rPr>
          <w:rFonts w:ascii="Arial" w:eastAsia="Times New Roman" w:hAnsi="Arial" w:cs="Arial"/>
          <w:bCs/>
          <w:sz w:val="24"/>
          <w:szCs w:val="24"/>
        </w:rPr>
        <w:t xml:space="preserve"> mil </w:t>
      </w:r>
      <w:r w:rsidR="00F02D15">
        <w:rPr>
          <w:rFonts w:ascii="Arial" w:eastAsia="Times New Roman" w:hAnsi="Arial" w:cs="Arial"/>
          <w:bCs/>
          <w:sz w:val="24"/>
          <w:szCs w:val="24"/>
        </w:rPr>
        <w:t>trezentos e trinta e um reais e cinquenta centavos</w:t>
      </w:r>
      <w:r w:rsidR="00913849" w:rsidRPr="00913849">
        <w:rPr>
          <w:rFonts w:ascii="Arial" w:eastAsia="Times New Roman" w:hAnsi="Arial" w:cs="Arial"/>
          <w:bCs/>
          <w:sz w:val="24"/>
          <w:szCs w:val="24"/>
        </w:rPr>
        <w:t>).</w:t>
      </w:r>
    </w:p>
    <w:p w14:paraId="7AFE07D6" w14:textId="7B0D52AE" w:rsidR="00DF5BBF" w:rsidRPr="003475C2" w:rsidRDefault="005D7142" w:rsidP="005D7142">
      <w:pPr>
        <w:spacing w:after="0"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4F66BE">
        <w:rPr>
          <w:rFonts w:ascii="Arial" w:eastAsia="Times New Roman" w:hAnsi="Arial" w:cs="Arial"/>
          <w:b/>
          <w:sz w:val="24"/>
          <w:szCs w:val="24"/>
        </w:rPr>
        <w:t>9.</w:t>
      </w:r>
      <w:r w:rsidR="007D19B2" w:rsidRPr="004F66BE">
        <w:rPr>
          <w:rFonts w:ascii="Arial" w:eastAsia="Times New Roman" w:hAnsi="Arial" w:cs="Arial"/>
          <w:b/>
          <w:sz w:val="24"/>
          <w:szCs w:val="24"/>
        </w:rPr>
        <w:t>3.</w:t>
      </w:r>
      <w:r w:rsidRPr="004F66BE">
        <w:rPr>
          <w:rFonts w:ascii="Arial" w:eastAsia="Times New Roman" w:hAnsi="Arial" w:cs="Arial"/>
          <w:b/>
          <w:sz w:val="24"/>
          <w:szCs w:val="24"/>
        </w:rPr>
        <w:t>2-</w:t>
      </w:r>
      <w:r w:rsidR="00DF5BBF" w:rsidRPr="004F66BE">
        <w:rPr>
          <w:rFonts w:ascii="Arial" w:hAnsi="Arial" w:cs="Arial"/>
          <w:bCs/>
          <w:sz w:val="24"/>
          <w:szCs w:val="24"/>
        </w:rPr>
        <w:t>Os preços pesquisados foram obtidos através de pesquisa com fornecedores locais conforme inciso IV</w:t>
      </w:r>
      <w:r w:rsidR="00F02D15">
        <w:rPr>
          <w:rFonts w:ascii="Arial" w:hAnsi="Arial" w:cs="Arial"/>
          <w:bCs/>
          <w:sz w:val="24"/>
          <w:szCs w:val="24"/>
        </w:rPr>
        <w:t xml:space="preserve"> e I</w:t>
      </w:r>
      <w:r w:rsidR="00DF5BBF" w:rsidRPr="004F66BE">
        <w:rPr>
          <w:rFonts w:ascii="Arial" w:hAnsi="Arial" w:cs="Arial"/>
          <w:bCs/>
          <w:sz w:val="24"/>
          <w:szCs w:val="24"/>
        </w:rPr>
        <w:t>,</w:t>
      </w:r>
      <w:r w:rsidR="00DF5BBF" w:rsidRPr="004F66BE">
        <w:rPr>
          <w:rFonts w:ascii="Arial" w:hAnsi="Arial" w:cs="Arial"/>
          <w:sz w:val="24"/>
          <w:szCs w:val="24"/>
        </w:rPr>
        <w:t xml:space="preserve"> Instrução Normativa SEGES/ME nº 65, de 7 de julho de 2021</w:t>
      </w:r>
      <w:r w:rsidR="00DF5BBF" w:rsidRPr="004F66BE">
        <w:rPr>
          <w:rFonts w:ascii="Arial" w:hAnsi="Arial" w:cs="Arial"/>
          <w:bCs/>
          <w:sz w:val="24"/>
          <w:szCs w:val="24"/>
        </w:rPr>
        <w:t xml:space="preserve"> por ser um objeto único e com características especificas, sendo praticamente impossível conseguir achar valores parecidos com os requisitos solicitados</w:t>
      </w:r>
      <w:r w:rsidR="00DF5BBF" w:rsidRPr="004F66BE">
        <w:rPr>
          <w:rFonts w:ascii="Arial" w:hAnsi="Arial" w:cs="Arial"/>
          <w:b/>
          <w:sz w:val="24"/>
          <w:szCs w:val="24"/>
        </w:rPr>
        <w:t>.</w:t>
      </w:r>
    </w:p>
    <w:p w14:paraId="7E7FA0B0" w14:textId="39575EA9" w:rsidR="00DF5BBF" w:rsidRPr="003475C2" w:rsidRDefault="00DF5BBF" w:rsidP="005D7142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01447B33" w14:textId="1755AB24" w:rsidR="00DF5BBF" w:rsidRPr="00C176F8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C176F8">
        <w:rPr>
          <w:rFonts w:ascii="Arial" w:eastAsia="Times New Roman" w:hAnsi="Arial" w:cs="Arial"/>
          <w:b/>
          <w:sz w:val="24"/>
          <w:szCs w:val="24"/>
        </w:rPr>
        <w:t>10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 xml:space="preserve"> –</w:t>
      </w:r>
      <w:r w:rsidRPr="00C176F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D19B2" w:rsidRPr="00C176F8">
        <w:rPr>
          <w:rFonts w:ascii="Arial" w:eastAsia="Times New Roman" w:hAnsi="Arial" w:cs="Arial"/>
          <w:b/>
          <w:sz w:val="24"/>
          <w:szCs w:val="24"/>
        </w:rPr>
        <w:t>RESPONSABILIDADES DA CONTRATADA:</w:t>
      </w:r>
    </w:p>
    <w:p w14:paraId="3B36FF5C" w14:textId="6CDDB97F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10.1-</w:t>
      </w:r>
      <w:r w:rsidR="00DF5BBF" w:rsidRPr="00C176F8">
        <w:rPr>
          <w:rFonts w:ascii="Arial" w:eastAsia="Times New Roman" w:hAnsi="Arial" w:cs="Arial"/>
          <w:sz w:val="24"/>
          <w:szCs w:val="24"/>
        </w:rPr>
        <w:t>Realizar os serviços do presente Objeto, de acordo com a melhor técnica aplicável, com zelo e diligência;</w:t>
      </w:r>
    </w:p>
    <w:p w14:paraId="47EF503A" w14:textId="02F3B741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10.2-</w:t>
      </w:r>
      <w:r w:rsidR="00DF5BBF" w:rsidRPr="00C176F8">
        <w:rPr>
          <w:rFonts w:ascii="Arial" w:eastAsia="Times New Roman" w:hAnsi="Arial" w:cs="Arial"/>
          <w:sz w:val="24"/>
          <w:szCs w:val="24"/>
        </w:rPr>
        <w:t>Assumir sob sua responsabilidade, o pagamento de todos os impostos, taxas ou quaisquer ônus fiscais de origem federal, estadual ou municipal bem como todos os encargos trabalhistas, previdenciários e comerciais;</w:t>
      </w:r>
    </w:p>
    <w:p w14:paraId="42E5A447" w14:textId="5FDCF268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10.3-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Manter seus empregados (caso tenha) identificados, uniformizados, quando em trabalho, devendo substituir qualquer um deles que demonstre ser inconveniente à boa ordem dos serviços; </w:t>
      </w:r>
    </w:p>
    <w:p w14:paraId="7EDBFE26" w14:textId="3B5ECA3C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10.4-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Acompanhamento da execução dos serviços pelo Responsável da </w:t>
      </w:r>
      <w:r w:rsidR="00627992" w:rsidRPr="00C176F8">
        <w:rPr>
          <w:rFonts w:ascii="Arial" w:eastAsia="Times New Roman" w:hAnsi="Arial" w:cs="Arial"/>
          <w:sz w:val="24"/>
          <w:szCs w:val="24"/>
        </w:rPr>
        <w:t>que deverá vir ao município pegar as informações para ser inseridas na publicação</w:t>
      </w:r>
      <w:r w:rsidR="00DF5BBF" w:rsidRPr="00C176F8">
        <w:rPr>
          <w:rFonts w:ascii="Arial" w:eastAsia="Times New Roman" w:hAnsi="Arial" w:cs="Arial"/>
          <w:sz w:val="24"/>
          <w:szCs w:val="24"/>
        </w:rPr>
        <w:t xml:space="preserve">; </w:t>
      </w:r>
    </w:p>
    <w:p w14:paraId="58B1E726" w14:textId="5295E523" w:rsidR="00DF5BBF" w:rsidRPr="00C176F8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10.5-</w:t>
      </w:r>
      <w:r w:rsidR="00DF5BBF" w:rsidRPr="00C176F8">
        <w:rPr>
          <w:rFonts w:ascii="Arial" w:eastAsia="Times New Roman" w:hAnsi="Arial" w:cs="Arial"/>
          <w:sz w:val="24"/>
          <w:szCs w:val="24"/>
        </w:rPr>
        <w:t>Comunicar ao CONTRATANTE qualquer irregularidade relacionada com a execução dos serviços;</w:t>
      </w:r>
    </w:p>
    <w:p w14:paraId="3BFD73A6" w14:textId="18C87E21" w:rsidR="00DF5BBF" w:rsidRDefault="007D19B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176F8">
        <w:rPr>
          <w:rFonts w:ascii="Arial" w:eastAsia="Times New Roman" w:hAnsi="Arial" w:cs="Arial"/>
          <w:b/>
          <w:bCs/>
          <w:sz w:val="24"/>
          <w:szCs w:val="24"/>
        </w:rPr>
        <w:t>10.6-</w:t>
      </w:r>
      <w:r w:rsidR="00DF5BBF" w:rsidRPr="00C176F8">
        <w:rPr>
          <w:rFonts w:ascii="Arial" w:eastAsia="Times New Roman" w:hAnsi="Arial" w:cs="Arial"/>
          <w:sz w:val="24"/>
          <w:szCs w:val="24"/>
        </w:rPr>
        <w:t>Não subcontratar, total ou parcialmente, o objeto do presente contrato sem prévia anuência e autorização da Administração</w:t>
      </w:r>
      <w:r w:rsidR="00C81695">
        <w:rPr>
          <w:rFonts w:ascii="Arial" w:eastAsia="Times New Roman" w:hAnsi="Arial" w:cs="Arial"/>
          <w:sz w:val="24"/>
          <w:szCs w:val="24"/>
        </w:rPr>
        <w:t>;</w:t>
      </w:r>
    </w:p>
    <w:p w14:paraId="40481F3D" w14:textId="454F45D7" w:rsidR="00C81695" w:rsidRPr="00277999" w:rsidRDefault="00C81695" w:rsidP="00C81695">
      <w:pPr>
        <w:spacing w:after="0" w:line="240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t>10.7-</w:t>
      </w:r>
      <w:r w:rsidRPr="00277999">
        <w:rPr>
          <w:rFonts w:ascii="Arial" w:hAnsi="Arial" w:cs="Arial"/>
          <w:sz w:val="24"/>
        </w:rPr>
        <w:t xml:space="preserve">Realizar a manutenção preventiva e corretiva periodicamente </w:t>
      </w:r>
      <w:r>
        <w:rPr>
          <w:rFonts w:ascii="Arial" w:hAnsi="Arial" w:cs="Arial"/>
          <w:sz w:val="24"/>
        </w:rPr>
        <w:t>da máquina</w:t>
      </w:r>
      <w:r w:rsidRPr="00277999">
        <w:rPr>
          <w:rFonts w:ascii="Arial" w:hAnsi="Arial" w:cs="Arial"/>
          <w:sz w:val="24"/>
        </w:rPr>
        <w:t xml:space="preserve"> que realizam o serviço bem como troca de pneus, troca de óleo, reparos de quaisquer equipamentos e materiais durante toda a execução dos serviços e prazo contratual a lavação periódica, com solução detergente e a manutenção da pintura em perfeito estado</w:t>
      </w:r>
      <w:r>
        <w:rPr>
          <w:rFonts w:ascii="Arial" w:hAnsi="Arial" w:cs="Arial"/>
          <w:sz w:val="24"/>
        </w:rPr>
        <w:t>;</w:t>
      </w:r>
    </w:p>
    <w:p w14:paraId="29E34665" w14:textId="780D7ED1" w:rsidR="00C81695" w:rsidRPr="00277999" w:rsidRDefault="00C81695" w:rsidP="00C81695">
      <w:pPr>
        <w:spacing w:after="0" w:line="240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t>10.8-</w:t>
      </w:r>
      <w:r w:rsidRPr="00277999">
        <w:rPr>
          <w:rFonts w:ascii="Arial" w:hAnsi="Arial" w:cs="Arial"/>
          <w:sz w:val="24"/>
        </w:rPr>
        <w:t xml:space="preserve">Garantir a substituição </w:t>
      </w:r>
      <w:r>
        <w:rPr>
          <w:rFonts w:ascii="Arial" w:hAnsi="Arial" w:cs="Arial"/>
          <w:sz w:val="24"/>
        </w:rPr>
        <w:t>da máquina por outra</w:t>
      </w:r>
      <w:r w:rsidRPr="00277999">
        <w:rPr>
          <w:rFonts w:ascii="Arial" w:hAnsi="Arial" w:cs="Arial"/>
          <w:sz w:val="24"/>
        </w:rPr>
        <w:t xml:space="preserve"> da mesma categoria</w:t>
      </w:r>
      <w:r w:rsidRPr="00277999">
        <w:t xml:space="preserve"> </w:t>
      </w:r>
      <w:r w:rsidRPr="00277999">
        <w:rPr>
          <w:rFonts w:ascii="Arial" w:hAnsi="Arial" w:cs="Arial"/>
          <w:sz w:val="24"/>
        </w:rPr>
        <w:t>desde que estejam devidamente equipados, em perfeitas condições de trafegabilidade e funcionamento, obedecendo à legislação federal em vigor</w:t>
      </w:r>
      <w:r>
        <w:rPr>
          <w:rFonts w:ascii="Arial" w:hAnsi="Arial" w:cs="Arial"/>
          <w:sz w:val="24"/>
        </w:rPr>
        <w:t>;</w:t>
      </w:r>
      <w:r w:rsidRPr="00277999">
        <w:rPr>
          <w:rFonts w:ascii="Arial" w:hAnsi="Arial" w:cs="Arial"/>
          <w:sz w:val="24"/>
        </w:rPr>
        <w:t xml:space="preserve"> </w:t>
      </w:r>
    </w:p>
    <w:p w14:paraId="0F10655D" w14:textId="2A6D82DE" w:rsidR="00C81695" w:rsidRPr="00277999" w:rsidRDefault="00C81695" w:rsidP="00C81695">
      <w:pPr>
        <w:spacing w:after="0" w:line="259" w:lineRule="auto"/>
        <w:jc w:val="both"/>
        <w:rPr>
          <w:rFonts w:ascii="Arial" w:hAnsi="Arial" w:cs="Arial"/>
          <w:sz w:val="24"/>
        </w:rPr>
      </w:pPr>
      <w:r w:rsidRPr="00C81695">
        <w:rPr>
          <w:rFonts w:ascii="Arial" w:hAnsi="Arial" w:cs="Arial"/>
          <w:b/>
          <w:bCs/>
          <w:sz w:val="24"/>
        </w:rPr>
        <w:lastRenderedPageBreak/>
        <w:t>10.9-</w:t>
      </w:r>
      <w:r w:rsidRPr="00277999">
        <w:rPr>
          <w:rFonts w:ascii="Arial" w:hAnsi="Arial" w:cs="Arial"/>
          <w:sz w:val="24"/>
        </w:rPr>
        <w:t>Os funcionários admitidos deverão possuir capacidade física e qualificação que os capacite a executar os serviços inerentes ao objeto d</w:t>
      </w:r>
      <w:r>
        <w:rPr>
          <w:rFonts w:ascii="Arial" w:hAnsi="Arial" w:cs="Arial"/>
          <w:sz w:val="24"/>
        </w:rPr>
        <w:t>este</w:t>
      </w:r>
      <w:r w:rsidRPr="00277999">
        <w:rPr>
          <w:rFonts w:ascii="Arial" w:hAnsi="Arial" w:cs="Arial"/>
          <w:sz w:val="24"/>
        </w:rPr>
        <w:t xml:space="preserve"> presente </w:t>
      </w:r>
      <w:r>
        <w:rPr>
          <w:rFonts w:ascii="Arial" w:hAnsi="Arial" w:cs="Arial"/>
          <w:sz w:val="24"/>
        </w:rPr>
        <w:t>Termo</w:t>
      </w:r>
      <w:r w:rsidRPr="00277999">
        <w:t>.</w:t>
      </w:r>
      <w:r w:rsidRPr="00277999">
        <w:rPr>
          <w:rFonts w:ascii="Arial" w:hAnsi="Arial" w:cs="Arial"/>
          <w:sz w:val="24"/>
        </w:rPr>
        <w:t xml:space="preserve"> Qualquer funcionário da área operacional, deverá apresentar-se uniformizado</w:t>
      </w:r>
      <w:r>
        <w:rPr>
          <w:rFonts w:ascii="Arial" w:hAnsi="Arial" w:cs="Arial"/>
          <w:sz w:val="24"/>
        </w:rPr>
        <w:t>;</w:t>
      </w:r>
    </w:p>
    <w:p w14:paraId="5E7146B8" w14:textId="20D51AB0" w:rsidR="00C81695" w:rsidRP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10.10-</w:t>
      </w:r>
      <w:r w:rsidRPr="00C81695">
        <w:rPr>
          <w:rFonts w:ascii="Arial" w:eastAsia="Times New Roman" w:hAnsi="Arial" w:cs="Arial"/>
          <w:sz w:val="24"/>
          <w:szCs w:val="24"/>
        </w:rPr>
        <w:t>Manter, durante toda a execução do contrato, as condições de habilitação e qualificação exigidas neste Termo de Referência</w:t>
      </w:r>
      <w:r>
        <w:rPr>
          <w:rFonts w:ascii="Arial" w:eastAsia="Times New Roman" w:hAnsi="Arial" w:cs="Arial"/>
          <w:sz w:val="24"/>
          <w:szCs w:val="24"/>
        </w:rPr>
        <w:t>;</w:t>
      </w:r>
    </w:p>
    <w:p w14:paraId="3AB2DAD5" w14:textId="480BA2DC" w:rsidR="00C81695" w:rsidRP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10.11-</w:t>
      </w:r>
      <w:r w:rsidRPr="00C81695">
        <w:rPr>
          <w:rFonts w:ascii="Arial" w:eastAsia="Times New Roman" w:hAnsi="Arial" w:cs="Arial"/>
          <w:sz w:val="24"/>
          <w:szCs w:val="24"/>
        </w:rPr>
        <w:t xml:space="preserve">Identificar os equipamentos na execução dos serviços; </w:t>
      </w:r>
    </w:p>
    <w:p w14:paraId="36BF685D" w14:textId="4D11B7B9" w:rsidR="00C81695" w:rsidRDefault="00C81695" w:rsidP="00C81695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C81695">
        <w:rPr>
          <w:rFonts w:ascii="Arial" w:eastAsia="Times New Roman" w:hAnsi="Arial" w:cs="Arial"/>
          <w:b/>
          <w:bCs/>
          <w:sz w:val="24"/>
          <w:szCs w:val="24"/>
        </w:rPr>
        <w:t>10.12-</w:t>
      </w:r>
      <w:r>
        <w:rPr>
          <w:rFonts w:ascii="Arial" w:eastAsia="Times New Roman" w:hAnsi="Arial" w:cs="Arial"/>
          <w:sz w:val="24"/>
          <w:szCs w:val="24"/>
        </w:rPr>
        <w:t>O</w:t>
      </w:r>
      <w:r w:rsidRPr="00C81695">
        <w:rPr>
          <w:rFonts w:ascii="Arial" w:eastAsia="Times New Roman" w:hAnsi="Arial" w:cs="Arial"/>
          <w:sz w:val="24"/>
          <w:szCs w:val="24"/>
        </w:rPr>
        <w:t xml:space="preserve"> abastecimento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C81695">
        <w:rPr>
          <w:rFonts w:ascii="Arial" w:eastAsia="Times New Roman" w:hAnsi="Arial" w:cs="Arial"/>
          <w:sz w:val="24"/>
          <w:szCs w:val="24"/>
        </w:rPr>
        <w:t>será de total responsabilidade da empresa.</w:t>
      </w:r>
    </w:p>
    <w:p w14:paraId="759D4B0F" w14:textId="77777777" w:rsidR="00C176F8" w:rsidRDefault="00C176F8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3EBF2886" w14:textId="7DA03F80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b/>
          <w:noProof/>
          <w:sz w:val="24"/>
        </w:rPr>
      </w:pPr>
      <w:r>
        <w:rPr>
          <w:rFonts w:ascii="Arial" w:hAnsi="Arial" w:cs="Arial"/>
          <w:b/>
          <w:noProof/>
          <w:sz w:val="24"/>
        </w:rPr>
        <w:t>11</w:t>
      </w:r>
      <w:r w:rsidRPr="00C176F8">
        <w:rPr>
          <w:rFonts w:ascii="Arial" w:hAnsi="Arial" w:cs="Arial"/>
          <w:b/>
          <w:noProof/>
          <w:sz w:val="24"/>
        </w:rPr>
        <w:t xml:space="preserve"> </w:t>
      </w:r>
      <w:r>
        <w:rPr>
          <w:rFonts w:ascii="Arial" w:hAnsi="Arial" w:cs="Arial"/>
          <w:b/>
          <w:noProof/>
          <w:sz w:val="24"/>
        </w:rPr>
        <w:t>–</w:t>
      </w:r>
      <w:r w:rsidRPr="00C176F8">
        <w:rPr>
          <w:rFonts w:ascii="Arial" w:hAnsi="Arial" w:cs="Arial"/>
          <w:b/>
          <w:noProof/>
          <w:sz w:val="24"/>
        </w:rPr>
        <w:t xml:space="preserve"> DAS RESPONSABILIDADES DO CONTRATANTE:</w:t>
      </w:r>
    </w:p>
    <w:p w14:paraId="4682661C" w14:textId="2CA83318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11.1-</w:t>
      </w:r>
      <w:r w:rsidRPr="00C176F8">
        <w:rPr>
          <w:rFonts w:ascii="Arial" w:hAnsi="Arial" w:cs="Arial"/>
          <w:noProof/>
          <w:sz w:val="24"/>
        </w:rPr>
        <w:t>Efetuar os pagamentos nos respectivos vencimentos e de acordo com as condições previstas em lei e no procedimento de seleção do contratado.</w:t>
      </w:r>
    </w:p>
    <w:p w14:paraId="13941A50" w14:textId="2885B9BD" w:rsidR="00C176F8" w:rsidRPr="00C176F8" w:rsidRDefault="00C176F8" w:rsidP="00C176F8">
      <w:pPr>
        <w:spacing w:after="0" w:line="240" w:lineRule="auto"/>
        <w:jc w:val="both"/>
        <w:rPr>
          <w:rFonts w:ascii="Arial" w:hAnsi="Arial" w:cs="Arial"/>
          <w:noProof/>
          <w:sz w:val="24"/>
        </w:rPr>
      </w:pPr>
      <w:r w:rsidRPr="00C176F8">
        <w:rPr>
          <w:rFonts w:ascii="Arial" w:hAnsi="Arial" w:cs="Arial"/>
          <w:b/>
          <w:noProof/>
          <w:sz w:val="24"/>
        </w:rPr>
        <w:t>11.2-</w:t>
      </w:r>
      <w:r w:rsidRPr="00C176F8">
        <w:rPr>
          <w:rFonts w:ascii="Arial" w:hAnsi="Arial" w:cs="Arial"/>
          <w:noProof/>
          <w:sz w:val="24"/>
        </w:rPr>
        <w:t>Administração responderá solidariamente pelos encargos previdenciários e subsidiariamente pelos encargos trabalhistas, apenas se houver comprovada falha na fiscalização do cumprimento das obrigações do CONTRATADO.</w:t>
      </w:r>
    </w:p>
    <w:p w14:paraId="2E556D92" w14:textId="19FB56FE" w:rsidR="00C176F8" w:rsidRPr="00C176F8" w:rsidRDefault="005B4EE2" w:rsidP="007D19B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5B4EE2">
        <w:rPr>
          <w:rFonts w:ascii="Arial" w:eastAsia="Times New Roman" w:hAnsi="Arial" w:cs="Arial"/>
          <w:b/>
          <w:sz w:val="24"/>
          <w:szCs w:val="24"/>
        </w:rPr>
        <w:t>11.3-</w:t>
      </w:r>
      <w:r>
        <w:rPr>
          <w:rFonts w:ascii="Arial" w:eastAsia="Times New Roman" w:hAnsi="Arial" w:cs="Arial"/>
          <w:sz w:val="24"/>
          <w:szCs w:val="24"/>
        </w:rPr>
        <w:t>Disponibilizar o local apropriado para a realização do curso e capacitação.</w:t>
      </w:r>
    </w:p>
    <w:p w14:paraId="054A6ECA" w14:textId="77777777" w:rsidR="00DF5BBF" w:rsidRPr="003475C2" w:rsidRDefault="00DF5BBF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388F9CD" w14:textId="3281AA49" w:rsidR="00DF5BBF" w:rsidRPr="00913849" w:rsidRDefault="005B4EE2" w:rsidP="005D7142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12</w:t>
      </w:r>
      <w:r w:rsidR="007D19B2" w:rsidRPr="00913849">
        <w:rPr>
          <w:rFonts w:ascii="Arial" w:eastAsia="Times New Roman" w:hAnsi="Arial" w:cs="Arial"/>
          <w:b/>
          <w:bCs/>
          <w:sz w:val="24"/>
          <w:szCs w:val="24"/>
        </w:rPr>
        <w:t xml:space="preserve"> – ADEQUAÇÃO ORÇAMENTÁRIA:</w:t>
      </w:r>
    </w:p>
    <w:p w14:paraId="04883B3E" w14:textId="7432BC53" w:rsidR="007D19B2" w:rsidRPr="00913849" w:rsidRDefault="005B4EE2" w:rsidP="007D19B2">
      <w:p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12</w:t>
      </w:r>
      <w:r w:rsidR="007D19B2" w:rsidRPr="00913849">
        <w:rPr>
          <w:rFonts w:ascii="Arial" w:hAnsi="Arial" w:cs="Arial"/>
          <w:b/>
          <w:sz w:val="24"/>
        </w:rPr>
        <w:t>.1</w:t>
      </w:r>
      <w:r w:rsidR="007D19B2" w:rsidRPr="006C33F4">
        <w:rPr>
          <w:rFonts w:ascii="Arial" w:hAnsi="Arial" w:cs="Arial"/>
          <w:b/>
          <w:sz w:val="24"/>
        </w:rPr>
        <w:t>-</w:t>
      </w:r>
      <w:r w:rsidR="007D19B2" w:rsidRPr="00913849">
        <w:rPr>
          <w:rFonts w:ascii="Arial" w:hAnsi="Arial" w:cs="Arial"/>
          <w:sz w:val="24"/>
        </w:rPr>
        <w:t>A despesa com o objeto desta licitação será suportada pela seguinte dotação orçamentária:</w:t>
      </w:r>
    </w:p>
    <w:tbl>
      <w:tblPr>
        <w:tblStyle w:val="Tabelacomgrade"/>
        <w:tblW w:w="5000" w:type="pct"/>
        <w:tblLayout w:type="fixed"/>
        <w:tblLook w:val="04A0" w:firstRow="1" w:lastRow="0" w:firstColumn="1" w:lastColumn="0" w:noHBand="0" w:noVBand="1"/>
      </w:tblPr>
      <w:tblGrid>
        <w:gridCol w:w="1526"/>
        <w:gridCol w:w="8329"/>
      </w:tblGrid>
      <w:tr w:rsidR="007D19B2" w:rsidRPr="00913849" w14:paraId="4D3F61F6" w14:textId="77777777" w:rsidTr="00913849">
        <w:trPr>
          <w:trHeight w:val="20"/>
        </w:trPr>
        <w:tc>
          <w:tcPr>
            <w:tcW w:w="774" w:type="pct"/>
            <w:vAlign w:val="center"/>
          </w:tcPr>
          <w:p w14:paraId="795568E0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Secretaria</w:t>
            </w:r>
          </w:p>
        </w:tc>
        <w:tc>
          <w:tcPr>
            <w:tcW w:w="4226" w:type="pct"/>
            <w:vAlign w:val="center"/>
          </w:tcPr>
          <w:p w14:paraId="5CA551C9" w14:textId="77777777" w:rsidR="007D19B2" w:rsidRPr="00913849" w:rsidRDefault="007D19B2" w:rsidP="005F742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913849">
              <w:rPr>
                <w:rFonts w:ascii="Arial" w:hAnsi="Arial" w:cs="Arial"/>
                <w:b/>
                <w:sz w:val="24"/>
              </w:rPr>
              <w:t>Dotação Orçamentaria</w:t>
            </w:r>
          </w:p>
        </w:tc>
      </w:tr>
      <w:tr w:rsidR="007D19B2" w:rsidRPr="003475C2" w14:paraId="78D1CE5A" w14:textId="77777777" w:rsidTr="00913849">
        <w:trPr>
          <w:trHeight w:val="20"/>
        </w:trPr>
        <w:tc>
          <w:tcPr>
            <w:tcW w:w="774" w:type="pct"/>
            <w:vAlign w:val="center"/>
          </w:tcPr>
          <w:p w14:paraId="139E0152" w14:textId="0C4EF18E" w:rsidR="007D19B2" w:rsidRPr="00913849" w:rsidRDefault="000D7953" w:rsidP="00560F65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Obras</w:t>
            </w:r>
          </w:p>
        </w:tc>
        <w:tc>
          <w:tcPr>
            <w:tcW w:w="4226" w:type="pct"/>
            <w:vAlign w:val="center"/>
          </w:tcPr>
          <w:p w14:paraId="2FA5704C" w14:textId="118EB0D3" w:rsidR="007D19B2" w:rsidRPr="003475C2" w:rsidRDefault="000D7953" w:rsidP="0091384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D7953">
              <w:rPr>
                <w:rFonts w:ascii="Arial" w:hAnsi="Arial" w:cs="Arial"/>
                <w:b/>
                <w:bCs/>
                <w:sz w:val="16"/>
                <w:szCs w:val="16"/>
              </w:rPr>
              <w:t>3.3.90.39.00.2.06.01.26.782.0010.2.0036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-</w:t>
            </w:r>
            <w:r w:rsidRPr="000D7953">
              <w:rPr>
                <w:rFonts w:ascii="Arial" w:hAnsi="Arial" w:cs="Arial"/>
                <w:b/>
                <w:bCs/>
                <w:sz w:val="16"/>
                <w:szCs w:val="16"/>
              </w:rPr>
              <w:t>MANUTENÇÃO DOS SERVIÇOS DAS ESTRADAS VICINAIS</w:t>
            </w:r>
          </w:p>
        </w:tc>
      </w:tr>
    </w:tbl>
    <w:p w14:paraId="0C6C5CB3" w14:textId="77777777" w:rsidR="007D19B2" w:rsidRPr="003475C2" w:rsidRDefault="007D19B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066B247" w14:textId="4DB9CE52" w:rsidR="00DF5BBF" w:rsidRPr="003475C2" w:rsidRDefault="005B4EE2" w:rsidP="005D714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–</w:t>
      </w:r>
      <w:r w:rsidR="00DF5BBF" w:rsidRPr="003475C2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D19B2" w:rsidRPr="003475C2">
        <w:rPr>
          <w:rFonts w:ascii="Arial" w:eastAsia="Times New Roman" w:hAnsi="Arial" w:cs="Arial"/>
          <w:b/>
          <w:bCs/>
          <w:sz w:val="24"/>
          <w:szCs w:val="24"/>
        </w:rPr>
        <w:t>PROJETOS, DOCUMENTOS TÉCNICOS E ANEXOS:</w:t>
      </w:r>
    </w:p>
    <w:p w14:paraId="776D426F" w14:textId="22CD17E0" w:rsidR="00FF794C" w:rsidRPr="003475C2" w:rsidRDefault="005B4EE2" w:rsidP="00FF794C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13</w:t>
      </w:r>
      <w:r w:rsidR="00FF794C" w:rsidRPr="003475C2">
        <w:rPr>
          <w:rFonts w:ascii="Arial" w:eastAsia="Times New Roman" w:hAnsi="Arial" w:cs="Arial"/>
          <w:b/>
          <w:bCs/>
          <w:sz w:val="24"/>
          <w:szCs w:val="24"/>
        </w:rPr>
        <w:t>.1-</w:t>
      </w:r>
      <w:r w:rsidR="00FF794C" w:rsidRPr="003475C2">
        <w:rPr>
          <w:rFonts w:ascii="Arial" w:eastAsia="Times New Roman" w:hAnsi="Arial" w:cs="Arial"/>
          <w:sz w:val="24"/>
          <w:szCs w:val="24"/>
        </w:rPr>
        <w:t>Integra este Termo os seguintes Documentos:</w:t>
      </w:r>
    </w:p>
    <w:p w14:paraId="51F7112B" w14:textId="77777777" w:rsidR="00913849" w:rsidRPr="003475C2" w:rsidRDefault="00913849" w:rsidP="00913849">
      <w:pPr>
        <w:pStyle w:val="Pargrafoda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4"/>
          <w:szCs w:val="20"/>
        </w:rPr>
      </w:pPr>
      <w:r w:rsidRPr="003475C2">
        <w:rPr>
          <w:rFonts w:ascii="Arial" w:eastAsia="Times New Roman" w:hAnsi="Arial" w:cs="Arial"/>
          <w:sz w:val="24"/>
          <w:szCs w:val="24"/>
        </w:rPr>
        <w:t>ANEXO I – Declaração Empregador;</w:t>
      </w:r>
    </w:p>
    <w:p w14:paraId="0E5A765E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ANEXO II – </w:t>
      </w:r>
      <w:r w:rsidRPr="003475C2">
        <w:rPr>
          <w:rFonts w:ascii="Arial" w:hAnsi="Arial" w:cs="Arial"/>
          <w:sz w:val="24"/>
        </w:rPr>
        <w:t>Declaração de Inexistência de Fato Impeditivo da Habilitação;</w:t>
      </w:r>
    </w:p>
    <w:p w14:paraId="3F7B9C29" w14:textId="77777777" w:rsidR="00913849" w:rsidRPr="003475C2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III – Informações de e-mail(s);</w:t>
      </w:r>
    </w:p>
    <w:p w14:paraId="255F4F28" w14:textId="381FAE09" w:rsidR="00FF794C" w:rsidRPr="00913849" w:rsidRDefault="00913849" w:rsidP="00913849">
      <w:pPr>
        <w:pStyle w:val="PargrafodaLista"/>
        <w:numPr>
          <w:ilvl w:val="0"/>
          <w:numId w:val="3"/>
        </w:numPr>
        <w:spacing w:after="0" w:line="240" w:lineRule="auto"/>
        <w:ind w:left="426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ANEXO IV – Proposta de Preços.</w:t>
      </w:r>
    </w:p>
    <w:p w14:paraId="1570D9C6" w14:textId="77777777" w:rsidR="00FF794C" w:rsidRPr="003475C2" w:rsidRDefault="00FF794C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</w:p>
    <w:p w14:paraId="03F6E182" w14:textId="5C62AE23" w:rsidR="00CF69CA" w:rsidRPr="003475C2" w:rsidRDefault="009F5460" w:rsidP="005D7142">
      <w:pPr>
        <w:spacing w:after="0" w:line="240" w:lineRule="auto"/>
        <w:jc w:val="both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Belmiro Braga</w:t>
      </w:r>
      <w:r w:rsidR="00CF69CA" w:rsidRPr="003475C2">
        <w:rPr>
          <w:rFonts w:ascii="Arial" w:hAnsi="Arial" w:cs="Arial"/>
          <w:b/>
          <w:bCs/>
          <w:sz w:val="24"/>
        </w:rPr>
        <w:t xml:space="preserve">, </w:t>
      </w:r>
      <w:r w:rsidR="000D7953">
        <w:rPr>
          <w:rFonts w:ascii="Arial" w:hAnsi="Arial" w:cs="Arial"/>
          <w:b/>
          <w:bCs/>
          <w:sz w:val="24"/>
        </w:rPr>
        <w:t>07 de maio</w:t>
      </w:r>
      <w:r w:rsidR="00CF69CA" w:rsidRPr="003475C2">
        <w:rPr>
          <w:rFonts w:ascii="Arial" w:hAnsi="Arial" w:cs="Arial"/>
          <w:b/>
          <w:bCs/>
          <w:sz w:val="24"/>
        </w:rPr>
        <w:t xml:space="preserve"> de 2024.</w:t>
      </w:r>
    </w:p>
    <w:p w14:paraId="4A5CE11B" w14:textId="77777777" w:rsidR="007D19B2" w:rsidRDefault="007D19B2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BBC88C8" w14:textId="77777777" w:rsidR="00F02D15" w:rsidRDefault="00F02D15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AD40F4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045A1F5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Marcos Heleno Sales</w:t>
      </w:r>
    </w:p>
    <w:p w14:paraId="1071D1B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Agente de Compras Municipal</w:t>
      </w:r>
    </w:p>
    <w:p w14:paraId="7987CD72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042/2023– PMBB</w:t>
      </w:r>
    </w:p>
    <w:p w14:paraId="09D63B6E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0081A6B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244275">
          <w:headerReference w:type="default" r:id="rId10"/>
          <w:pgSz w:w="11906" w:h="16838"/>
          <w:pgMar w:top="1417" w:right="1133" w:bottom="1417" w:left="1134" w:header="708" w:footer="708" w:gutter="0"/>
          <w:cols w:space="708"/>
          <w:docGrid w:linePitch="360"/>
        </w:sectPr>
      </w:pPr>
    </w:p>
    <w:p w14:paraId="1DEE9ABF" w14:textId="744B1C1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lastRenderedPageBreak/>
        <w:t>____________________________</w:t>
      </w:r>
    </w:p>
    <w:p w14:paraId="65B36036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João Victor Bebiano Pareça</w:t>
      </w:r>
    </w:p>
    <w:p w14:paraId="2D7ED4C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5B4C17C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Portaria n° 042/2023 – PMBB</w:t>
      </w:r>
    </w:p>
    <w:p w14:paraId="326F95ED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DD783E1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lastRenderedPageBreak/>
        <w:t>_____________________________</w:t>
      </w:r>
    </w:p>
    <w:p w14:paraId="4FEB4653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Telma da Silva Venâncio</w:t>
      </w:r>
    </w:p>
    <w:p w14:paraId="0FF5B419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Comissão de Contratação</w:t>
      </w:r>
    </w:p>
    <w:p w14:paraId="7955B43B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  <w:sectPr w:rsidR="00560F65" w:rsidRPr="00560F65" w:rsidSect="00244275">
          <w:type w:val="continuous"/>
          <w:pgSz w:w="11906" w:h="16838"/>
          <w:pgMar w:top="1417" w:right="1133" w:bottom="1417" w:left="1134" w:header="708" w:footer="708" w:gutter="0"/>
          <w:cols w:num="2" w:space="708"/>
          <w:docGrid w:linePitch="360"/>
        </w:sectPr>
      </w:pPr>
      <w:r w:rsidRPr="00560F65">
        <w:rPr>
          <w:rFonts w:ascii="Arial" w:hAnsi="Arial" w:cs="Arial"/>
          <w:b/>
          <w:sz w:val="24"/>
        </w:rPr>
        <w:t xml:space="preserve">Portaria n° 042/2023 – PMBB </w:t>
      </w:r>
    </w:p>
    <w:p w14:paraId="00798183" w14:textId="77777777" w:rsidR="00F02D15" w:rsidRDefault="00F02D1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7B0AF7E0" w14:textId="3D04E95E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___________________________________</w:t>
      </w:r>
    </w:p>
    <w:p w14:paraId="6ED43C04" w14:textId="77777777" w:rsidR="00560F65" w:rsidRPr="00560F65" w:rsidRDefault="00560F65" w:rsidP="00560F65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560F65">
        <w:rPr>
          <w:rFonts w:ascii="Arial" w:hAnsi="Arial" w:cs="Arial"/>
          <w:b/>
          <w:sz w:val="24"/>
        </w:rPr>
        <w:t>Jose Paulo de Oliveira Franco</w:t>
      </w:r>
    </w:p>
    <w:p w14:paraId="57B982A1" w14:textId="5F0F638E" w:rsidR="00C1499D" w:rsidRPr="003475C2" w:rsidRDefault="00560F65" w:rsidP="00560F65">
      <w:pPr>
        <w:spacing w:after="0" w:line="240" w:lineRule="auto"/>
        <w:jc w:val="center"/>
        <w:rPr>
          <w:rFonts w:ascii="Arial" w:hAnsi="Arial" w:cs="Arial"/>
          <w:sz w:val="24"/>
        </w:rPr>
      </w:pPr>
      <w:r w:rsidRPr="00560F65">
        <w:rPr>
          <w:rFonts w:ascii="Arial" w:hAnsi="Arial" w:cs="Arial"/>
          <w:b/>
          <w:sz w:val="24"/>
        </w:rPr>
        <w:t>Prefeito Municipal</w:t>
      </w:r>
    </w:p>
    <w:p w14:paraId="2AC96326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30D78E2" w14:textId="77777777" w:rsidR="00FF794C" w:rsidRPr="003475C2" w:rsidRDefault="00FF794C" w:rsidP="005D7142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8440EA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t>ANEXO I</w:t>
      </w:r>
    </w:p>
    <w:p w14:paraId="25F1E5F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C112142" w14:textId="0E4245B4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bookmarkStart w:id="3" w:name="_Hlk163133608"/>
      <w:r>
        <w:rPr>
          <w:rFonts w:ascii="Arial" w:hAnsi="Arial" w:cs="Arial"/>
          <w:b/>
          <w:sz w:val="32"/>
        </w:rPr>
        <w:t>DISPENSA Nº 00</w:t>
      </w:r>
      <w:r w:rsidR="00C8169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bookmarkEnd w:id="3"/>
    <w:p w14:paraId="4835AE9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4E782AA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DECLARAÇÃO DE EMPREGADOR</w:t>
      </w:r>
    </w:p>
    <w:p w14:paraId="730A1BC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65D918A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492C94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1E3FAA9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0B8127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D0354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72992030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7774B6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537F41A8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 xml:space="preserve">A empresa __________________, inscrita no CNPJ n° _____________, por intermédio de seu representante legal o(a) </w:t>
      </w:r>
      <w:proofErr w:type="spellStart"/>
      <w:r w:rsidRPr="003475C2">
        <w:rPr>
          <w:rFonts w:ascii="Arial" w:hAnsi="Arial" w:cs="Arial"/>
          <w:sz w:val="24"/>
        </w:rPr>
        <w:t>Sr</w:t>
      </w:r>
      <w:proofErr w:type="spellEnd"/>
      <w:r w:rsidRPr="003475C2">
        <w:rPr>
          <w:rFonts w:ascii="Arial" w:hAnsi="Arial" w:cs="Arial"/>
          <w:sz w:val="24"/>
        </w:rPr>
        <w:t>(a)____________, portador(a) da Identidade n° ________________, e do CPF n° ____________, DECLARA, sob pena da Lei em cumprimento ao disposto no inciso XXXIII, do art. 7° da Constituição da República, que não emprega menor de dezoito anos em trabalho noturno, perigoso ou insalubre e não emprega menor de dezesseis anos.</w:t>
      </w:r>
    </w:p>
    <w:p w14:paraId="5406B69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2098135B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Ressalva: emprega menor, a partir de quatorze anos, na condição de aprendiz(...).</w:t>
      </w:r>
    </w:p>
    <w:p w14:paraId="052B42A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67A7F9A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3221230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C48C51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EBCDF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EDC4E7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24BB652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44236F6A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1E7619D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33CA08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68C4377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A8FECB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E796D0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81D4D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668ED9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26E77F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2FC2F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FA77DB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78DBE3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3C68EA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635AAA1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283C8BB3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5C82D3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FCD9AD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bookmarkStart w:id="4" w:name="_Hlk163479148"/>
    </w:p>
    <w:p w14:paraId="25A78101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5B7B72FE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bookmarkEnd w:id="4"/>
    <w:p w14:paraId="072B337A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34BA5878" w14:textId="77777777" w:rsidR="000B678C" w:rsidRDefault="000B678C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DFA395E" w14:textId="3E98CE32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</w:t>
      </w:r>
    </w:p>
    <w:p w14:paraId="537795D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DBCA9B5" w14:textId="1288C4F3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39C752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2EB8D396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MODELO DE DECLARAÇÃO DE INEXISTÊNCIA DE FATO IMPEDITIVO DA HABILITAÇÃO</w:t>
      </w:r>
    </w:p>
    <w:p w14:paraId="0399DBB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08EB42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3DA115C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CC5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526AC6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57AFC42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0D05E25E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>:</w:t>
      </w:r>
    </w:p>
    <w:p w14:paraId="35C9F8D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</w:p>
    <w:p w14:paraId="205BBE33" w14:textId="0B05CC8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empresa __________________, inscrita no CNPJ n° _____________,, sediada à ________________, declara, sob as penas da Lei, que até a presente data inexistem fatos impeditivos para sua habilit</w:t>
      </w:r>
      <w:r>
        <w:rPr>
          <w:rFonts w:ascii="Arial" w:hAnsi="Arial" w:cs="Arial"/>
          <w:sz w:val="24"/>
        </w:rPr>
        <w:t>ação na presente dispensa n° 00</w:t>
      </w:r>
      <w:r w:rsidR="00F02D15">
        <w:rPr>
          <w:rFonts w:ascii="Arial" w:hAnsi="Arial" w:cs="Arial"/>
          <w:sz w:val="24"/>
        </w:rPr>
        <w:t>9</w:t>
      </w:r>
      <w:r w:rsidRPr="003475C2">
        <w:rPr>
          <w:rFonts w:ascii="Arial" w:hAnsi="Arial" w:cs="Arial"/>
          <w:sz w:val="24"/>
        </w:rPr>
        <w:t xml:space="preserve">/2024, pois não foi declarada inidônea para licitar por ato do Poder Público, não está impedida de transacionar com a Administração Pública, não foi apenada com rescisão de contrato por deficiência na prestação dos serviços, por impontualidade em entregas ou em condições impeditivas previstas no art.14 da lei de licitações e contratos, bem como se responsabiliza pela veracidade e autenticidade dos documentos presentados, além de cumprir as exigências de reserva de cargos para pessoa com deficiência e para reabilitado da Previdência Social, previstas em lei e em outras normas específicas. </w:t>
      </w:r>
    </w:p>
    <w:p w14:paraId="7A9C748E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Está ciente da obrigatoriedade de declarar ocorrências posteriores.</w:t>
      </w:r>
    </w:p>
    <w:p w14:paraId="5F30571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5C8A99D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4C3C068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5D3187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7E5EB2F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1204CC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5D1AC75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675D8C3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0AD95514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EA1A91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2AE0ECD7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1EAB5E5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7450D81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C7F22F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46DC03E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174C1D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073C711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34CAD34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54CE79BD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102117C3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4519496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418EBF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21859AAE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BB9EBD0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E318A5" w14:textId="788404D2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r w:rsidRPr="003475C2">
        <w:rPr>
          <w:rFonts w:ascii="Arial" w:hAnsi="Arial" w:cs="Arial"/>
          <w:b/>
          <w:sz w:val="36"/>
        </w:rPr>
        <w:lastRenderedPageBreak/>
        <w:t>ANEXO III</w:t>
      </w:r>
    </w:p>
    <w:p w14:paraId="02355A9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53E22FCC" w14:textId="45F6489B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27507B2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55907F8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INFORMAÇÕES DE E-MAILS</w:t>
      </w:r>
    </w:p>
    <w:p w14:paraId="237A008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1A73907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5E78FE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2C8E20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4F93D26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4FA90A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4B8D3AF4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41B711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2BCE6004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DECLARA-SE que o proponente acima qualificado possui o(s) endereço(s) eletrônico(s) (e-mail) abaixo relacionado(s) para remessa de dados relativos às decisões emitidas pela comissão e informações necessárias ao correto andamento do processo licitatório.</w:t>
      </w:r>
    </w:p>
    <w:p w14:paraId="2746391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sz w:val="24"/>
        </w:rPr>
      </w:pPr>
    </w:p>
    <w:p w14:paraId="4C08232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E-mail (s):_______________________________</w:t>
      </w:r>
    </w:p>
    <w:p w14:paraId="6F3A8C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341ACD1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033B08C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ACCAC30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68F6648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4F7AD37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360F5DA3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688152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2DA031F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75A99E6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72FC9AA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4F58413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CADF9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CF1041F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537BF54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16B3B77C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792CBD8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25A2CF00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1EBE8F2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25483BA" w14:textId="77777777" w:rsidR="00913849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13D0A58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6EEC7190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</w:p>
    <w:p w14:paraId="7F4E3B20" w14:textId="77777777" w:rsidR="00913849" w:rsidRPr="009712B2" w:rsidRDefault="00913849" w:rsidP="00913849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p w14:paraId="1694AE74" w14:textId="77777777" w:rsidR="00370622" w:rsidRDefault="00370622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493C8B8A" w14:textId="77777777" w:rsidR="00F02D15" w:rsidRDefault="00F02D15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6BE0D0E1" w14:textId="77777777" w:rsidR="000B678C" w:rsidRDefault="000B678C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773F428B" w14:textId="144C2BE4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  <w:bookmarkStart w:id="5" w:name="_GoBack"/>
      <w:bookmarkEnd w:id="5"/>
      <w:r w:rsidRPr="003475C2">
        <w:rPr>
          <w:rFonts w:ascii="Arial" w:hAnsi="Arial" w:cs="Arial"/>
          <w:b/>
          <w:sz w:val="36"/>
        </w:rPr>
        <w:lastRenderedPageBreak/>
        <w:t>ANEXO IV</w:t>
      </w:r>
    </w:p>
    <w:p w14:paraId="50E8D24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6"/>
        </w:rPr>
      </w:pPr>
    </w:p>
    <w:p w14:paraId="0ED87492" w14:textId="5A4A1C5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DISPENSA Nº 00</w:t>
      </w:r>
      <w:r w:rsidR="00F02D15">
        <w:rPr>
          <w:rFonts w:ascii="Arial" w:hAnsi="Arial" w:cs="Arial"/>
          <w:b/>
          <w:sz w:val="32"/>
        </w:rPr>
        <w:t>9</w:t>
      </w:r>
      <w:r w:rsidRPr="003475C2">
        <w:rPr>
          <w:rFonts w:ascii="Arial" w:hAnsi="Arial" w:cs="Arial"/>
          <w:b/>
          <w:sz w:val="32"/>
        </w:rPr>
        <w:t>/2024</w:t>
      </w:r>
    </w:p>
    <w:p w14:paraId="20FCB90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</w:p>
    <w:p w14:paraId="1A5390B9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3475C2">
        <w:rPr>
          <w:rFonts w:ascii="Arial" w:hAnsi="Arial" w:cs="Arial"/>
          <w:b/>
          <w:sz w:val="28"/>
        </w:rPr>
        <w:t>PROPOSTA DE PREÇOS</w:t>
      </w:r>
    </w:p>
    <w:p w14:paraId="12E3C5C1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</w:p>
    <w:p w14:paraId="47262799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PROPONENTE</w:t>
      </w:r>
    </w:p>
    <w:p w14:paraId="1DC9F20C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CNPJ: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Inscrição Estadual: </w:t>
      </w:r>
    </w:p>
    <w:p w14:paraId="67578B8D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Razão Social:</w:t>
      </w:r>
    </w:p>
    <w:p w14:paraId="24918E38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Logradouro: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nº: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Complemento: </w:t>
      </w:r>
    </w:p>
    <w:p w14:paraId="7F09C6B1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Bairro: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Cidade: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  <w:t xml:space="preserve">UF: 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</w:p>
    <w:p w14:paraId="35187807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CEP:</w:t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r w:rsidRPr="003475C2">
        <w:rPr>
          <w:rFonts w:ascii="Arial" w:hAnsi="Arial" w:cs="Arial"/>
          <w:b/>
          <w:sz w:val="24"/>
        </w:rPr>
        <w:tab/>
      </w:r>
      <w:proofErr w:type="spellStart"/>
      <w:r w:rsidRPr="003475C2">
        <w:rPr>
          <w:rFonts w:ascii="Arial" w:hAnsi="Arial" w:cs="Arial"/>
          <w:b/>
          <w:sz w:val="24"/>
        </w:rPr>
        <w:t>Tel</w:t>
      </w:r>
      <w:proofErr w:type="spellEnd"/>
      <w:r w:rsidRPr="003475C2">
        <w:rPr>
          <w:rFonts w:ascii="Arial" w:hAnsi="Arial" w:cs="Arial"/>
          <w:b/>
          <w:sz w:val="24"/>
        </w:rPr>
        <w:t xml:space="preserve">:  </w:t>
      </w:r>
    </w:p>
    <w:p w14:paraId="06C16476" w14:textId="77777777" w:rsidR="00913849" w:rsidRPr="003475C2" w:rsidRDefault="00913849" w:rsidP="00913849">
      <w:pPr>
        <w:widowControl w:val="0"/>
        <w:spacing w:after="0" w:line="240" w:lineRule="auto"/>
        <w:rPr>
          <w:rFonts w:ascii="Arial" w:hAnsi="Arial" w:cs="Arial"/>
          <w:b/>
          <w:sz w:val="24"/>
        </w:rPr>
      </w:pPr>
    </w:p>
    <w:p w14:paraId="4437B405" w14:textId="77777777" w:rsidR="00913849" w:rsidRPr="003475C2" w:rsidRDefault="00913849" w:rsidP="00913849">
      <w:pPr>
        <w:widowControl w:val="0"/>
        <w:spacing w:after="0" w:line="240" w:lineRule="auto"/>
        <w:rPr>
          <w:rFonts w:ascii="Arial" w:eastAsia="Times New Roman" w:hAnsi="Arial" w:cs="Arial"/>
          <w:sz w:val="24"/>
          <w:szCs w:val="20"/>
          <w:lang w:eastAsia="en-US"/>
        </w:rPr>
      </w:pPr>
      <w:r w:rsidRPr="003475C2">
        <w:rPr>
          <w:rFonts w:ascii="Arial" w:eastAsia="Times New Roman" w:hAnsi="Arial" w:cs="Arial"/>
          <w:sz w:val="24"/>
          <w:szCs w:val="20"/>
          <w:lang w:eastAsia="en-US"/>
        </w:rPr>
        <w:t>PARA CUMPRIMENTO DO OBJETO EM REFERÊNCIA, PROPOMOS O SEGUINTE PREÇO:</w:t>
      </w:r>
    </w:p>
    <w:p w14:paraId="7052DD5B" w14:textId="77777777" w:rsidR="00913849" w:rsidRPr="003475C2" w:rsidRDefault="00913849" w:rsidP="0091384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ESPECIFICAÇÃO DO OBJETO PRETENDIDO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2"/>
        <w:gridCol w:w="849"/>
        <w:gridCol w:w="851"/>
        <w:gridCol w:w="4577"/>
        <w:gridCol w:w="1291"/>
        <w:gridCol w:w="1289"/>
      </w:tblGrid>
      <w:tr w:rsidR="004F66BE" w:rsidRPr="003475C2" w14:paraId="13424FFE" w14:textId="77777777" w:rsidTr="00F02D15">
        <w:tc>
          <w:tcPr>
            <w:tcW w:w="471" w:type="pct"/>
            <w:vAlign w:val="center"/>
          </w:tcPr>
          <w:p w14:paraId="3602D509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N° Item</w:t>
            </w:r>
          </w:p>
        </w:tc>
        <w:tc>
          <w:tcPr>
            <w:tcW w:w="434" w:type="pct"/>
            <w:vAlign w:val="center"/>
          </w:tcPr>
          <w:p w14:paraId="25B3802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Quant.</w:t>
            </w:r>
          </w:p>
        </w:tc>
        <w:tc>
          <w:tcPr>
            <w:tcW w:w="435" w:type="pct"/>
            <w:vAlign w:val="center"/>
          </w:tcPr>
          <w:p w14:paraId="72492A3E" w14:textId="77777777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Un.</w:t>
            </w:r>
          </w:p>
        </w:tc>
        <w:tc>
          <w:tcPr>
            <w:tcW w:w="2340" w:type="pct"/>
            <w:vAlign w:val="center"/>
          </w:tcPr>
          <w:p w14:paraId="76EA9559" w14:textId="47203A2C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Especificação</w:t>
            </w:r>
          </w:p>
        </w:tc>
        <w:tc>
          <w:tcPr>
            <w:tcW w:w="660" w:type="pct"/>
            <w:vAlign w:val="center"/>
          </w:tcPr>
          <w:p w14:paraId="02AEE766" w14:textId="3462146A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Valor Unit.</w:t>
            </w:r>
          </w:p>
        </w:tc>
        <w:tc>
          <w:tcPr>
            <w:tcW w:w="659" w:type="pct"/>
            <w:vAlign w:val="center"/>
          </w:tcPr>
          <w:p w14:paraId="20706794" w14:textId="458461F6" w:rsidR="004F66BE" w:rsidRPr="00C176F8" w:rsidRDefault="004F66BE" w:rsidP="004F66B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16"/>
              </w:rPr>
            </w:pPr>
            <w:r w:rsidRPr="00C176F8">
              <w:rPr>
                <w:rFonts w:ascii="Arial" w:hAnsi="Arial" w:cs="Arial"/>
                <w:b/>
                <w:sz w:val="20"/>
                <w:szCs w:val="16"/>
              </w:rPr>
              <w:t>Valor Total</w:t>
            </w:r>
          </w:p>
        </w:tc>
      </w:tr>
      <w:tr w:rsidR="004F66BE" w:rsidRPr="003475C2" w14:paraId="6DDF414A" w14:textId="77777777" w:rsidTr="00F02D15">
        <w:tc>
          <w:tcPr>
            <w:tcW w:w="471" w:type="pct"/>
            <w:vAlign w:val="center"/>
          </w:tcPr>
          <w:p w14:paraId="720371BA" w14:textId="77777777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4" w:type="pct"/>
            <w:vAlign w:val="center"/>
          </w:tcPr>
          <w:p w14:paraId="092EDE17" w14:textId="16B91261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170,00</w:t>
            </w:r>
          </w:p>
        </w:tc>
        <w:tc>
          <w:tcPr>
            <w:tcW w:w="435" w:type="pct"/>
            <w:vAlign w:val="center"/>
          </w:tcPr>
          <w:p w14:paraId="660AD306" w14:textId="0D51CEF0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340" w:type="pct"/>
            <w:vAlign w:val="center"/>
          </w:tcPr>
          <w:p w14:paraId="3C09F951" w14:textId="4B4C9ABA" w:rsidR="004F66BE" w:rsidRPr="00F02D15" w:rsidRDefault="004F66BE" w:rsidP="00F02D1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02D15">
              <w:rPr>
                <w:rFonts w:ascii="Arial" w:hAnsi="Arial" w:cs="Arial"/>
                <w:sz w:val="20"/>
                <w:szCs w:val="20"/>
              </w:rPr>
              <w:t>LOCAÇÃO DE MOTONIVELADORA PATROL COM MOTORISTA E COMBUSTÍVEL</w:t>
            </w:r>
          </w:p>
        </w:tc>
        <w:tc>
          <w:tcPr>
            <w:tcW w:w="660" w:type="pct"/>
            <w:vAlign w:val="center"/>
          </w:tcPr>
          <w:p w14:paraId="30B77C67" w14:textId="77777777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9" w:type="pct"/>
            <w:vAlign w:val="center"/>
          </w:tcPr>
          <w:p w14:paraId="65AE617F" w14:textId="0AEFE882" w:rsidR="004F66BE" w:rsidRPr="00F02D15" w:rsidRDefault="004F66BE" w:rsidP="00F02D15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0578C9D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475C2">
        <w:rPr>
          <w:rFonts w:ascii="Arial" w:hAnsi="Arial" w:cs="Arial"/>
          <w:b/>
          <w:sz w:val="24"/>
        </w:rPr>
        <w:t>VALIDADE DA PROPOSTA:</w:t>
      </w:r>
    </w:p>
    <w:p w14:paraId="79BA2AAA" w14:textId="77777777" w:rsidR="00913849" w:rsidRPr="003475C2" w:rsidRDefault="00913849" w:rsidP="00913849">
      <w:pPr>
        <w:spacing w:after="0" w:line="240" w:lineRule="auto"/>
        <w:ind w:firstLine="708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A validade da presente proposta é de 60 dias.</w:t>
      </w:r>
    </w:p>
    <w:p w14:paraId="7603AE78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sz w:val="24"/>
        </w:rPr>
      </w:pPr>
    </w:p>
    <w:p w14:paraId="06493565" w14:textId="77777777" w:rsidR="00913849" w:rsidRPr="003475C2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DECLARAÇÃO:</w:t>
      </w:r>
    </w:p>
    <w:p w14:paraId="41922AA6" w14:textId="77777777" w:rsidR="00913849" w:rsidRPr="003475C2" w:rsidRDefault="00913849" w:rsidP="00913849">
      <w:pPr>
        <w:spacing w:after="0" w:line="240" w:lineRule="auto"/>
        <w:ind w:firstLine="708"/>
        <w:jc w:val="both"/>
        <w:rPr>
          <w:rFonts w:ascii="Arial" w:hAnsi="Arial" w:cs="Arial"/>
          <w:sz w:val="24"/>
        </w:rPr>
      </w:pPr>
      <w:r w:rsidRPr="003475C2">
        <w:rPr>
          <w:rFonts w:ascii="Arial" w:hAnsi="Arial" w:cs="Arial"/>
          <w:sz w:val="24"/>
        </w:rPr>
        <w:t>Declaro ter tomado conhecimento do instrumento convocatório relativo ao procedimento em referência, estar ciente dos critérios de julgamento e da forma de fornecimento e pagamento estabelecidos para remunerar a execução do objeto, bem como o valor proposto leva em consideração o cumprimento da integralidade dos custos para atendimento dos direitos trabalhistas assegurados na Constituição Federal, nas leis trabalhistas, nas normas infralegais, nas convenções coletivas de trabalho e nos termos de ajustamento de conduta vigentes na data de entrega das propostas.</w:t>
      </w:r>
    </w:p>
    <w:p w14:paraId="1F7AFCAC" w14:textId="77777777" w:rsidR="00913849" w:rsidRPr="003475C2" w:rsidRDefault="00913849" w:rsidP="0091384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C3C0835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Local_____________, Data_____/____/_____.</w:t>
      </w:r>
    </w:p>
    <w:p w14:paraId="2E2641B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</w:p>
    <w:p w14:paraId="0CB4EF7E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____________________________________ </w:t>
      </w:r>
    </w:p>
    <w:p w14:paraId="1454639B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 xml:space="preserve">Assinatura do Responsável pela Empresa </w:t>
      </w:r>
    </w:p>
    <w:p w14:paraId="047DF8F2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Identidade:__________________________</w:t>
      </w:r>
    </w:p>
    <w:p w14:paraId="6FC401E6" w14:textId="77777777" w:rsidR="00913849" w:rsidRPr="003475C2" w:rsidRDefault="00913849" w:rsidP="00913849">
      <w:pPr>
        <w:spacing w:after="0" w:line="240" w:lineRule="auto"/>
        <w:jc w:val="both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CPF:_______________________________</w:t>
      </w:r>
    </w:p>
    <w:p w14:paraId="4D89D847" w14:textId="77777777" w:rsidR="00913849" w:rsidRDefault="00913849" w:rsidP="00913849">
      <w:pPr>
        <w:spacing w:after="0" w:line="240" w:lineRule="auto"/>
        <w:rPr>
          <w:rFonts w:ascii="Arial" w:hAnsi="Arial" w:cs="Arial"/>
          <w:b/>
          <w:sz w:val="24"/>
        </w:rPr>
      </w:pPr>
      <w:r w:rsidRPr="003475C2">
        <w:rPr>
          <w:rFonts w:ascii="Arial" w:hAnsi="Arial" w:cs="Arial"/>
          <w:b/>
          <w:sz w:val="24"/>
        </w:rPr>
        <w:t>Cargo:_____________________________</w:t>
      </w:r>
    </w:p>
    <w:p w14:paraId="0E652493" w14:textId="77777777" w:rsidR="00C176F8" w:rsidRDefault="00C176F8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C6CA262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B710DB6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E6B3257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AEA9287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16B55FC0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0253208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26F905C0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FCDD3AC" w14:textId="77777777" w:rsidR="00D11114" w:rsidRDefault="00D11114" w:rsidP="00C176F8">
      <w:pPr>
        <w:spacing w:after="0" w:line="240" w:lineRule="auto"/>
        <w:rPr>
          <w:rFonts w:ascii="Arial" w:hAnsi="Arial" w:cs="Arial"/>
          <w:b/>
          <w:sz w:val="20"/>
        </w:rPr>
      </w:pPr>
    </w:p>
    <w:p w14:paraId="432AB4D4" w14:textId="3A5E541E" w:rsidR="00913849" w:rsidRPr="00C176F8" w:rsidRDefault="00913849" w:rsidP="00C176F8">
      <w:pPr>
        <w:spacing w:after="0" w:line="240" w:lineRule="auto"/>
        <w:rPr>
          <w:rFonts w:ascii="Arial" w:hAnsi="Arial" w:cs="Arial"/>
          <w:b/>
          <w:sz w:val="20"/>
        </w:rPr>
      </w:pPr>
      <w:r w:rsidRPr="009712B2">
        <w:rPr>
          <w:rFonts w:ascii="Arial" w:hAnsi="Arial" w:cs="Arial"/>
          <w:b/>
          <w:sz w:val="20"/>
        </w:rPr>
        <w:t>Anexo com o papel timbrado da empresa caso possua.</w:t>
      </w:r>
    </w:p>
    <w:sectPr w:rsidR="00913849" w:rsidRPr="00C176F8" w:rsidSect="00244275">
      <w:type w:val="continuous"/>
      <w:pgSz w:w="11906" w:h="16838"/>
      <w:pgMar w:top="1417" w:right="1133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5EEDFC" w14:textId="77777777" w:rsidR="00292816" w:rsidRPr="003475C2" w:rsidRDefault="00292816" w:rsidP="00455A27">
      <w:pPr>
        <w:spacing w:after="0" w:line="240" w:lineRule="auto"/>
      </w:pPr>
      <w:r w:rsidRPr="003475C2">
        <w:separator/>
      </w:r>
    </w:p>
  </w:endnote>
  <w:endnote w:type="continuationSeparator" w:id="0">
    <w:p w14:paraId="01A0486A" w14:textId="77777777" w:rsidR="00292816" w:rsidRPr="003475C2" w:rsidRDefault="00292816" w:rsidP="00455A27">
      <w:pPr>
        <w:spacing w:after="0" w:line="240" w:lineRule="auto"/>
      </w:pPr>
      <w:r w:rsidRPr="003475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175AFA" w14:textId="77777777" w:rsidR="00292816" w:rsidRPr="003475C2" w:rsidRDefault="00292816" w:rsidP="00455A27">
      <w:pPr>
        <w:spacing w:after="0" w:line="240" w:lineRule="auto"/>
      </w:pPr>
      <w:r w:rsidRPr="003475C2">
        <w:separator/>
      </w:r>
    </w:p>
  </w:footnote>
  <w:footnote w:type="continuationSeparator" w:id="0">
    <w:p w14:paraId="646049BE" w14:textId="77777777" w:rsidR="00292816" w:rsidRPr="003475C2" w:rsidRDefault="00292816" w:rsidP="00455A27">
      <w:pPr>
        <w:spacing w:after="0" w:line="240" w:lineRule="auto"/>
      </w:pPr>
      <w:r w:rsidRPr="003475C2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580CC1" w14:textId="4FE33C3D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6075515" wp14:editId="6CE2B268">
          <wp:simplePos x="0" y="0"/>
          <wp:positionH relativeFrom="column">
            <wp:posOffset>-224155</wp:posOffset>
          </wp:positionH>
          <wp:positionV relativeFrom="paragraph">
            <wp:posOffset>-83820</wp:posOffset>
          </wp:positionV>
          <wp:extent cx="933450" cy="10541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4D98">
      <w:rPr>
        <w:rFonts w:ascii="Arial" w:hAnsi="Arial" w:cs="Arial"/>
        <w:b/>
        <w:noProof/>
        <w:sz w:val="32"/>
        <w:szCs w:val="32"/>
      </w:rPr>
      <w:t>PREFEITURA MUNICIPAL DE BELMIRO BRAGA</w:t>
    </w:r>
  </w:p>
  <w:p w14:paraId="56EE00D5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Arial" w:hAnsi="Arial" w:cs="Arial"/>
        <w:b/>
        <w:noProof/>
      </w:rPr>
    </w:pPr>
    <w:r w:rsidRPr="00264D98">
      <w:rPr>
        <w:rFonts w:ascii="Arial" w:hAnsi="Arial" w:cs="Arial"/>
        <w:b/>
        <w:noProof/>
      </w:rPr>
      <w:t>Estado de Minas Gerais</w:t>
    </w:r>
  </w:p>
  <w:p w14:paraId="03A2D87A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Rua Joana Claudina, 329 – Centro – CEP: 36126-000</w:t>
    </w:r>
  </w:p>
  <w:p w14:paraId="195785C8" w14:textId="77777777" w:rsidR="005F742C" w:rsidRPr="00264D98" w:rsidRDefault="005F742C" w:rsidP="0035099C">
    <w:pPr>
      <w:tabs>
        <w:tab w:val="center" w:pos="4252"/>
        <w:tab w:val="right" w:pos="9071"/>
      </w:tabs>
      <w:spacing w:after="0" w:line="240" w:lineRule="auto"/>
      <w:jc w:val="center"/>
      <w:rPr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>Telefax: (32) 3284-1750</w:t>
    </w:r>
  </w:p>
  <w:p w14:paraId="4DB40BBE" w14:textId="77777777" w:rsidR="005F742C" w:rsidRDefault="005F742C" w:rsidP="0035099C">
    <w:pPr>
      <w:pStyle w:val="Cabealho"/>
      <w:jc w:val="center"/>
      <w:rPr>
        <w:rStyle w:val="Hyperlink"/>
        <w:rFonts w:ascii="Estrangelo Edessa" w:hAnsi="Estrangelo Edessa" w:cs="Estrangelo Edessa"/>
        <w:noProof/>
      </w:rPr>
    </w:pPr>
    <w:r w:rsidRPr="00264D98">
      <w:rPr>
        <w:rFonts w:ascii="Estrangelo Edessa" w:hAnsi="Estrangelo Edessa" w:cs="Estrangelo Edessa"/>
        <w:noProof/>
      </w:rPr>
      <w:t xml:space="preserve">       CNPJ: 18.338.129/0001-70             e-mail: </w:t>
    </w:r>
    <w:hyperlink r:id="rId2" w:history="1">
      <w:r w:rsidRPr="00E25DC5">
        <w:rPr>
          <w:rStyle w:val="Hyperlink"/>
          <w:rFonts w:ascii="Estrangelo Edessa" w:hAnsi="Estrangelo Edessa" w:cs="Estrangelo Edessa"/>
          <w:noProof/>
        </w:rPr>
        <w:t>licitacao@belmirobraga.mg.gov.br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73D1C"/>
    <w:multiLevelType w:val="hybridMultilevel"/>
    <w:tmpl w:val="5C9EB6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28D5A4">
      <w:numFmt w:val="bullet"/>
      <w:lvlText w:val="•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0B614F"/>
    <w:multiLevelType w:val="hybridMultilevel"/>
    <w:tmpl w:val="D3BA1C7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531050"/>
    <w:multiLevelType w:val="hybridMultilevel"/>
    <w:tmpl w:val="ED6E52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BD0587"/>
    <w:multiLevelType w:val="hybridMultilevel"/>
    <w:tmpl w:val="76CA83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CE72D2"/>
    <w:multiLevelType w:val="hybridMultilevel"/>
    <w:tmpl w:val="660666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761F20"/>
    <w:multiLevelType w:val="hybridMultilevel"/>
    <w:tmpl w:val="12D83D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EE3A47"/>
    <w:multiLevelType w:val="hybridMultilevel"/>
    <w:tmpl w:val="004CC7E8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3ACD11B8"/>
    <w:multiLevelType w:val="hybridMultilevel"/>
    <w:tmpl w:val="C748A608"/>
    <w:lvl w:ilvl="0" w:tplc="08E44D3E">
      <w:numFmt w:val="bullet"/>
      <w:lvlText w:val=""/>
      <w:lvlJc w:val="left"/>
      <w:pPr>
        <w:ind w:left="553" w:hanging="361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CEB0D1AC">
      <w:numFmt w:val="bullet"/>
      <w:lvlText w:val="-"/>
      <w:lvlJc w:val="left"/>
      <w:pPr>
        <w:ind w:left="1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2" w:tplc="44D658D2">
      <w:numFmt w:val="bullet"/>
      <w:lvlText w:val="•"/>
      <w:lvlJc w:val="left"/>
      <w:pPr>
        <w:ind w:left="2229" w:hanging="140"/>
      </w:pPr>
      <w:rPr>
        <w:rFonts w:hint="default"/>
        <w:lang w:val="pt-PT" w:eastAsia="en-US" w:bidi="ar-SA"/>
      </w:rPr>
    </w:lvl>
    <w:lvl w:ilvl="3" w:tplc="FE4C4E2E">
      <w:numFmt w:val="bullet"/>
      <w:lvlText w:val="•"/>
      <w:lvlJc w:val="left"/>
      <w:pPr>
        <w:ind w:left="3219" w:hanging="140"/>
      </w:pPr>
      <w:rPr>
        <w:rFonts w:hint="default"/>
        <w:lang w:val="pt-PT" w:eastAsia="en-US" w:bidi="ar-SA"/>
      </w:rPr>
    </w:lvl>
    <w:lvl w:ilvl="4" w:tplc="CF0CABF6">
      <w:numFmt w:val="bullet"/>
      <w:lvlText w:val="•"/>
      <w:lvlJc w:val="left"/>
      <w:pPr>
        <w:ind w:left="4208" w:hanging="140"/>
      </w:pPr>
      <w:rPr>
        <w:rFonts w:hint="default"/>
        <w:lang w:val="pt-PT" w:eastAsia="en-US" w:bidi="ar-SA"/>
      </w:rPr>
    </w:lvl>
    <w:lvl w:ilvl="5" w:tplc="A4E4561E">
      <w:numFmt w:val="bullet"/>
      <w:lvlText w:val="•"/>
      <w:lvlJc w:val="left"/>
      <w:pPr>
        <w:ind w:left="5198" w:hanging="140"/>
      </w:pPr>
      <w:rPr>
        <w:rFonts w:hint="default"/>
        <w:lang w:val="pt-PT" w:eastAsia="en-US" w:bidi="ar-SA"/>
      </w:rPr>
    </w:lvl>
    <w:lvl w:ilvl="6" w:tplc="2C786C16">
      <w:numFmt w:val="bullet"/>
      <w:lvlText w:val="•"/>
      <w:lvlJc w:val="left"/>
      <w:pPr>
        <w:ind w:left="6188" w:hanging="140"/>
      </w:pPr>
      <w:rPr>
        <w:rFonts w:hint="default"/>
        <w:lang w:val="pt-PT" w:eastAsia="en-US" w:bidi="ar-SA"/>
      </w:rPr>
    </w:lvl>
    <w:lvl w:ilvl="7" w:tplc="FA866F9E">
      <w:numFmt w:val="bullet"/>
      <w:lvlText w:val="•"/>
      <w:lvlJc w:val="left"/>
      <w:pPr>
        <w:ind w:left="7177" w:hanging="140"/>
      </w:pPr>
      <w:rPr>
        <w:rFonts w:hint="default"/>
        <w:lang w:val="pt-PT" w:eastAsia="en-US" w:bidi="ar-SA"/>
      </w:rPr>
    </w:lvl>
    <w:lvl w:ilvl="8" w:tplc="7D824D20">
      <w:numFmt w:val="bullet"/>
      <w:lvlText w:val="•"/>
      <w:lvlJc w:val="left"/>
      <w:pPr>
        <w:ind w:left="8167" w:hanging="140"/>
      </w:pPr>
      <w:rPr>
        <w:rFonts w:hint="default"/>
        <w:lang w:val="pt-PT" w:eastAsia="en-US" w:bidi="ar-SA"/>
      </w:rPr>
    </w:lvl>
  </w:abstractNum>
  <w:abstractNum w:abstractNumId="8">
    <w:nsid w:val="4C1162F8"/>
    <w:multiLevelType w:val="hybridMultilevel"/>
    <w:tmpl w:val="29B431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B22E3B"/>
    <w:multiLevelType w:val="hybridMultilevel"/>
    <w:tmpl w:val="B5201E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B17524"/>
    <w:multiLevelType w:val="hybridMultilevel"/>
    <w:tmpl w:val="76645F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346D25"/>
    <w:multiLevelType w:val="hybridMultilevel"/>
    <w:tmpl w:val="F8600C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3D11C0"/>
    <w:multiLevelType w:val="hybridMultilevel"/>
    <w:tmpl w:val="4006988C"/>
    <w:lvl w:ilvl="0" w:tplc="0416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>
    <w:nsid w:val="772758DD"/>
    <w:multiLevelType w:val="hybridMultilevel"/>
    <w:tmpl w:val="AEE62D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5"/>
  </w:num>
  <w:num w:numId="4">
    <w:abstractNumId w:val="1"/>
  </w:num>
  <w:num w:numId="5">
    <w:abstractNumId w:val="6"/>
  </w:num>
  <w:num w:numId="6">
    <w:abstractNumId w:val="10"/>
  </w:num>
  <w:num w:numId="7">
    <w:abstractNumId w:val="12"/>
  </w:num>
  <w:num w:numId="8">
    <w:abstractNumId w:val="2"/>
  </w:num>
  <w:num w:numId="9">
    <w:abstractNumId w:val="11"/>
  </w:num>
  <w:num w:numId="10">
    <w:abstractNumId w:val="3"/>
  </w:num>
  <w:num w:numId="11">
    <w:abstractNumId w:val="7"/>
  </w:num>
  <w:num w:numId="12">
    <w:abstractNumId w:val="8"/>
  </w:num>
  <w:num w:numId="13">
    <w:abstractNumId w:val="9"/>
  </w:num>
  <w:num w:numId="14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55A27"/>
    <w:rsid w:val="000003BB"/>
    <w:rsid w:val="000067FE"/>
    <w:rsid w:val="00014E35"/>
    <w:rsid w:val="00016B43"/>
    <w:rsid w:val="00023DBF"/>
    <w:rsid w:val="00057CC1"/>
    <w:rsid w:val="00066CF0"/>
    <w:rsid w:val="00075933"/>
    <w:rsid w:val="00085E28"/>
    <w:rsid w:val="00086F5C"/>
    <w:rsid w:val="000962A0"/>
    <w:rsid w:val="00097CEB"/>
    <w:rsid w:val="000A71AA"/>
    <w:rsid w:val="000B04DA"/>
    <w:rsid w:val="000B678C"/>
    <w:rsid w:val="000B7743"/>
    <w:rsid w:val="000C11C9"/>
    <w:rsid w:val="000C4FA8"/>
    <w:rsid w:val="000C5890"/>
    <w:rsid w:val="000D7953"/>
    <w:rsid w:val="000E2F59"/>
    <w:rsid w:val="000F0E4B"/>
    <w:rsid w:val="00106334"/>
    <w:rsid w:val="00115C41"/>
    <w:rsid w:val="00120280"/>
    <w:rsid w:val="00123AA9"/>
    <w:rsid w:val="001336F4"/>
    <w:rsid w:val="00137EE9"/>
    <w:rsid w:val="00145787"/>
    <w:rsid w:val="00164EAC"/>
    <w:rsid w:val="001679AF"/>
    <w:rsid w:val="00177F0A"/>
    <w:rsid w:val="001818CC"/>
    <w:rsid w:val="001827DB"/>
    <w:rsid w:val="00197C3A"/>
    <w:rsid w:val="001A5879"/>
    <w:rsid w:val="001C72F5"/>
    <w:rsid w:val="001D4B4B"/>
    <w:rsid w:val="001E439F"/>
    <w:rsid w:val="001E4E96"/>
    <w:rsid w:val="001E7308"/>
    <w:rsid w:val="001E7A5B"/>
    <w:rsid w:val="001F7B0F"/>
    <w:rsid w:val="00205FCC"/>
    <w:rsid w:val="00206FC7"/>
    <w:rsid w:val="002218E4"/>
    <w:rsid w:val="00232690"/>
    <w:rsid w:val="00244275"/>
    <w:rsid w:val="002446CA"/>
    <w:rsid w:val="00253B4B"/>
    <w:rsid w:val="00255F01"/>
    <w:rsid w:val="00274B70"/>
    <w:rsid w:val="002751D1"/>
    <w:rsid w:val="002825DA"/>
    <w:rsid w:val="00292816"/>
    <w:rsid w:val="002950E6"/>
    <w:rsid w:val="002A1B54"/>
    <w:rsid w:val="002B3766"/>
    <w:rsid w:val="002B51DB"/>
    <w:rsid w:val="002B583C"/>
    <w:rsid w:val="002C1FAF"/>
    <w:rsid w:val="002C4944"/>
    <w:rsid w:val="002C6D13"/>
    <w:rsid w:val="002D1632"/>
    <w:rsid w:val="002D4103"/>
    <w:rsid w:val="002D5626"/>
    <w:rsid w:val="002E151C"/>
    <w:rsid w:val="002E4BCA"/>
    <w:rsid w:val="002F2F4C"/>
    <w:rsid w:val="002F4848"/>
    <w:rsid w:val="00302862"/>
    <w:rsid w:val="003049E0"/>
    <w:rsid w:val="00304BE5"/>
    <w:rsid w:val="003059FB"/>
    <w:rsid w:val="003126BD"/>
    <w:rsid w:val="00333AB3"/>
    <w:rsid w:val="00336569"/>
    <w:rsid w:val="0034417F"/>
    <w:rsid w:val="003475C2"/>
    <w:rsid w:val="0035099C"/>
    <w:rsid w:val="00355F00"/>
    <w:rsid w:val="00361B78"/>
    <w:rsid w:val="00370622"/>
    <w:rsid w:val="0038012B"/>
    <w:rsid w:val="00394F32"/>
    <w:rsid w:val="00396F13"/>
    <w:rsid w:val="003A7B79"/>
    <w:rsid w:val="003B08E7"/>
    <w:rsid w:val="003B7B25"/>
    <w:rsid w:val="003C5D72"/>
    <w:rsid w:val="003C6E8B"/>
    <w:rsid w:val="003D45DA"/>
    <w:rsid w:val="003D6C05"/>
    <w:rsid w:val="003E354F"/>
    <w:rsid w:val="003F4DBC"/>
    <w:rsid w:val="00410CCD"/>
    <w:rsid w:val="00411F36"/>
    <w:rsid w:val="004136A4"/>
    <w:rsid w:val="0041536D"/>
    <w:rsid w:val="004215B1"/>
    <w:rsid w:val="00435579"/>
    <w:rsid w:val="004379EF"/>
    <w:rsid w:val="00437FBB"/>
    <w:rsid w:val="00440B89"/>
    <w:rsid w:val="00443A50"/>
    <w:rsid w:val="004500A8"/>
    <w:rsid w:val="00454AF2"/>
    <w:rsid w:val="00455A27"/>
    <w:rsid w:val="00472021"/>
    <w:rsid w:val="00472AE7"/>
    <w:rsid w:val="00493D80"/>
    <w:rsid w:val="004C3B38"/>
    <w:rsid w:val="004C4370"/>
    <w:rsid w:val="004C6A50"/>
    <w:rsid w:val="004D09AA"/>
    <w:rsid w:val="004F1884"/>
    <w:rsid w:val="004F66BE"/>
    <w:rsid w:val="00517C3B"/>
    <w:rsid w:val="00531C10"/>
    <w:rsid w:val="0053305E"/>
    <w:rsid w:val="00536C55"/>
    <w:rsid w:val="0054035E"/>
    <w:rsid w:val="00551D23"/>
    <w:rsid w:val="00560F65"/>
    <w:rsid w:val="00581478"/>
    <w:rsid w:val="00597488"/>
    <w:rsid w:val="005975BE"/>
    <w:rsid w:val="005B0224"/>
    <w:rsid w:val="005B4EE2"/>
    <w:rsid w:val="005C1F4F"/>
    <w:rsid w:val="005C67FA"/>
    <w:rsid w:val="005D5CAA"/>
    <w:rsid w:val="005D5D05"/>
    <w:rsid w:val="005D60FE"/>
    <w:rsid w:val="005D7142"/>
    <w:rsid w:val="005F079F"/>
    <w:rsid w:val="005F2C72"/>
    <w:rsid w:val="005F5C32"/>
    <w:rsid w:val="005F742C"/>
    <w:rsid w:val="006010F5"/>
    <w:rsid w:val="00605989"/>
    <w:rsid w:val="00607950"/>
    <w:rsid w:val="00611471"/>
    <w:rsid w:val="00627992"/>
    <w:rsid w:val="00636702"/>
    <w:rsid w:val="00664139"/>
    <w:rsid w:val="00665961"/>
    <w:rsid w:val="006735FD"/>
    <w:rsid w:val="006A3000"/>
    <w:rsid w:val="006A4CD8"/>
    <w:rsid w:val="006A7504"/>
    <w:rsid w:val="006B16B1"/>
    <w:rsid w:val="006B1F9E"/>
    <w:rsid w:val="006C33F4"/>
    <w:rsid w:val="006E5FA1"/>
    <w:rsid w:val="006E6955"/>
    <w:rsid w:val="006F2D31"/>
    <w:rsid w:val="006F5B93"/>
    <w:rsid w:val="00702215"/>
    <w:rsid w:val="00705655"/>
    <w:rsid w:val="00712555"/>
    <w:rsid w:val="00713A55"/>
    <w:rsid w:val="007178CE"/>
    <w:rsid w:val="00723B58"/>
    <w:rsid w:val="00726B5A"/>
    <w:rsid w:val="00747A53"/>
    <w:rsid w:val="00753755"/>
    <w:rsid w:val="0078677A"/>
    <w:rsid w:val="00786F52"/>
    <w:rsid w:val="00787D52"/>
    <w:rsid w:val="00794382"/>
    <w:rsid w:val="007A04F1"/>
    <w:rsid w:val="007B0FA0"/>
    <w:rsid w:val="007B626E"/>
    <w:rsid w:val="007B7907"/>
    <w:rsid w:val="007D19B2"/>
    <w:rsid w:val="007E6AC0"/>
    <w:rsid w:val="00812887"/>
    <w:rsid w:val="00813770"/>
    <w:rsid w:val="00815387"/>
    <w:rsid w:val="008178DB"/>
    <w:rsid w:val="00821281"/>
    <w:rsid w:val="00845359"/>
    <w:rsid w:val="00845D26"/>
    <w:rsid w:val="00857D9F"/>
    <w:rsid w:val="00870DB7"/>
    <w:rsid w:val="00871F62"/>
    <w:rsid w:val="008750F8"/>
    <w:rsid w:val="008854D5"/>
    <w:rsid w:val="008A0A51"/>
    <w:rsid w:val="008A42B5"/>
    <w:rsid w:val="008A66E4"/>
    <w:rsid w:val="008B0B82"/>
    <w:rsid w:val="008C34C1"/>
    <w:rsid w:val="008C6D92"/>
    <w:rsid w:val="008C74E3"/>
    <w:rsid w:val="008D195C"/>
    <w:rsid w:val="008D26DF"/>
    <w:rsid w:val="008F396F"/>
    <w:rsid w:val="008F3A0D"/>
    <w:rsid w:val="00912F8C"/>
    <w:rsid w:val="00913849"/>
    <w:rsid w:val="00925652"/>
    <w:rsid w:val="00937E38"/>
    <w:rsid w:val="009441F5"/>
    <w:rsid w:val="00946383"/>
    <w:rsid w:val="009546BB"/>
    <w:rsid w:val="00955E13"/>
    <w:rsid w:val="00960D1F"/>
    <w:rsid w:val="00965EE9"/>
    <w:rsid w:val="009707D6"/>
    <w:rsid w:val="00972709"/>
    <w:rsid w:val="0098146E"/>
    <w:rsid w:val="00982CFD"/>
    <w:rsid w:val="00985EA5"/>
    <w:rsid w:val="009907FD"/>
    <w:rsid w:val="009A3E24"/>
    <w:rsid w:val="009A7C9D"/>
    <w:rsid w:val="009D7788"/>
    <w:rsid w:val="009E18E5"/>
    <w:rsid w:val="009E3AE1"/>
    <w:rsid w:val="009F5460"/>
    <w:rsid w:val="00A00B72"/>
    <w:rsid w:val="00A0707C"/>
    <w:rsid w:val="00A17888"/>
    <w:rsid w:val="00A36F9F"/>
    <w:rsid w:val="00A412A0"/>
    <w:rsid w:val="00A524D0"/>
    <w:rsid w:val="00A60D66"/>
    <w:rsid w:val="00A621E2"/>
    <w:rsid w:val="00A7154E"/>
    <w:rsid w:val="00A83C90"/>
    <w:rsid w:val="00A83D68"/>
    <w:rsid w:val="00A963B0"/>
    <w:rsid w:val="00AA791B"/>
    <w:rsid w:val="00AB7352"/>
    <w:rsid w:val="00AD051D"/>
    <w:rsid w:val="00AD52B8"/>
    <w:rsid w:val="00AF0C55"/>
    <w:rsid w:val="00AF5E2E"/>
    <w:rsid w:val="00AF7614"/>
    <w:rsid w:val="00B01E25"/>
    <w:rsid w:val="00B02DC8"/>
    <w:rsid w:val="00B059F8"/>
    <w:rsid w:val="00B17A69"/>
    <w:rsid w:val="00B261DF"/>
    <w:rsid w:val="00B2650E"/>
    <w:rsid w:val="00B31433"/>
    <w:rsid w:val="00B31FAE"/>
    <w:rsid w:val="00B4086A"/>
    <w:rsid w:val="00B446E6"/>
    <w:rsid w:val="00B46C12"/>
    <w:rsid w:val="00B47A27"/>
    <w:rsid w:val="00B52D67"/>
    <w:rsid w:val="00B601EC"/>
    <w:rsid w:val="00B60256"/>
    <w:rsid w:val="00B6156A"/>
    <w:rsid w:val="00B6213C"/>
    <w:rsid w:val="00B63837"/>
    <w:rsid w:val="00B704A8"/>
    <w:rsid w:val="00B73E9A"/>
    <w:rsid w:val="00B82BFC"/>
    <w:rsid w:val="00B85AC3"/>
    <w:rsid w:val="00BA6913"/>
    <w:rsid w:val="00BC2E7E"/>
    <w:rsid w:val="00BC3AC6"/>
    <w:rsid w:val="00BC5445"/>
    <w:rsid w:val="00BD7829"/>
    <w:rsid w:val="00BE32DC"/>
    <w:rsid w:val="00C100FA"/>
    <w:rsid w:val="00C1499D"/>
    <w:rsid w:val="00C15C27"/>
    <w:rsid w:val="00C174DB"/>
    <w:rsid w:val="00C176F8"/>
    <w:rsid w:val="00C23283"/>
    <w:rsid w:val="00C26D41"/>
    <w:rsid w:val="00C35410"/>
    <w:rsid w:val="00C41F4C"/>
    <w:rsid w:val="00C512BC"/>
    <w:rsid w:val="00C54EBE"/>
    <w:rsid w:val="00C57FB4"/>
    <w:rsid w:val="00C61907"/>
    <w:rsid w:val="00C62E05"/>
    <w:rsid w:val="00C71AB0"/>
    <w:rsid w:val="00C74A5B"/>
    <w:rsid w:val="00C75F89"/>
    <w:rsid w:val="00C80E50"/>
    <w:rsid w:val="00C81695"/>
    <w:rsid w:val="00C9264B"/>
    <w:rsid w:val="00C93F0F"/>
    <w:rsid w:val="00CB2F5E"/>
    <w:rsid w:val="00CB7486"/>
    <w:rsid w:val="00CC4952"/>
    <w:rsid w:val="00CC58BD"/>
    <w:rsid w:val="00CD5D58"/>
    <w:rsid w:val="00CD7EC0"/>
    <w:rsid w:val="00CF13F9"/>
    <w:rsid w:val="00CF2BBC"/>
    <w:rsid w:val="00CF69CA"/>
    <w:rsid w:val="00D05EDC"/>
    <w:rsid w:val="00D11114"/>
    <w:rsid w:val="00D11771"/>
    <w:rsid w:val="00D156B1"/>
    <w:rsid w:val="00D174C3"/>
    <w:rsid w:val="00D178EE"/>
    <w:rsid w:val="00D32EB8"/>
    <w:rsid w:val="00D4057F"/>
    <w:rsid w:val="00D91E54"/>
    <w:rsid w:val="00DA1CBF"/>
    <w:rsid w:val="00DA6C4A"/>
    <w:rsid w:val="00DB0355"/>
    <w:rsid w:val="00DB332F"/>
    <w:rsid w:val="00DB4CA8"/>
    <w:rsid w:val="00DC3104"/>
    <w:rsid w:val="00DD4771"/>
    <w:rsid w:val="00DD7A6E"/>
    <w:rsid w:val="00DF5BBF"/>
    <w:rsid w:val="00DF7286"/>
    <w:rsid w:val="00E2016B"/>
    <w:rsid w:val="00E40E96"/>
    <w:rsid w:val="00E52A61"/>
    <w:rsid w:val="00E64347"/>
    <w:rsid w:val="00E6457D"/>
    <w:rsid w:val="00E71137"/>
    <w:rsid w:val="00E72C63"/>
    <w:rsid w:val="00E9596A"/>
    <w:rsid w:val="00E97223"/>
    <w:rsid w:val="00EA5826"/>
    <w:rsid w:val="00EA6F70"/>
    <w:rsid w:val="00EB1CFB"/>
    <w:rsid w:val="00EB2EB4"/>
    <w:rsid w:val="00EB5944"/>
    <w:rsid w:val="00EC401F"/>
    <w:rsid w:val="00ED54D8"/>
    <w:rsid w:val="00F02D15"/>
    <w:rsid w:val="00F25CCD"/>
    <w:rsid w:val="00F366F3"/>
    <w:rsid w:val="00F40F68"/>
    <w:rsid w:val="00F463AA"/>
    <w:rsid w:val="00F478A4"/>
    <w:rsid w:val="00F54843"/>
    <w:rsid w:val="00F656DA"/>
    <w:rsid w:val="00F675D4"/>
    <w:rsid w:val="00F77855"/>
    <w:rsid w:val="00F8035E"/>
    <w:rsid w:val="00F83E2A"/>
    <w:rsid w:val="00F87830"/>
    <w:rsid w:val="00F90528"/>
    <w:rsid w:val="00F92920"/>
    <w:rsid w:val="00FA146A"/>
    <w:rsid w:val="00FA3B59"/>
    <w:rsid w:val="00FB2E5D"/>
    <w:rsid w:val="00FB4432"/>
    <w:rsid w:val="00FC53F7"/>
    <w:rsid w:val="00FC59BC"/>
    <w:rsid w:val="00FC7F3F"/>
    <w:rsid w:val="00FE122C"/>
    <w:rsid w:val="00FF7243"/>
    <w:rsid w:val="00FF79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D65E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7223"/>
  </w:style>
  <w:style w:type="paragraph" w:styleId="Ttulo1">
    <w:name w:val="heading 1"/>
    <w:basedOn w:val="Normal"/>
    <w:next w:val="Normal"/>
    <w:link w:val="Ttulo1Char"/>
    <w:uiPriority w:val="9"/>
    <w:qFormat/>
    <w:rsid w:val="00B6383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7B62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link w:val="Ttulo3Char"/>
    <w:uiPriority w:val="1"/>
    <w:qFormat/>
    <w:rsid w:val="004C6A50"/>
    <w:pPr>
      <w:widowControl w:val="0"/>
      <w:spacing w:after="0" w:line="240" w:lineRule="auto"/>
      <w:ind w:left="183"/>
      <w:outlineLvl w:val="2"/>
    </w:pPr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Ttulo4">
    <w:name w:val="heading 4"/>
    <w:basedOn w:val="Normal"/>
    <w:next w:val="Normal"/>
    <w:link w:val="Ttulo4Char"/>
    <w:qFormat/>
    <w:rsid w:val="00016B4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tulo5">
    <w:name w:val="heading 5"/>
    <w:basedOn w:val="Normal"/>
    <w:next w:val="Normal"/>
    <w:link w:val="Ttulo5Char"/>
    <w:qFormat/>
    <w:rsid w:val="00016B43"/>
    <w:pPr>
      <w:keepNext/>
      <w:spacing w:after="0" w:line="240" w:lineRule="auto"/>
      <w:ind w:left="142" w:firstLine="992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Ttulo6">
    <w:name w:val="heading 6"/>
    <w:basedOn w:val="Normal"/>
    <w:next w:val="Normal"/>
    <w:link w:val="Ttulo6Char"/>
    <w:qFormat/>
    <w:rsid w:val="00016B43"/>
    <w:pPr>
      <w:keepNext/>
      <w:spacing w:after="0" w:line="240" w:lineRule="auto"/>
      <w:ind w:left="142" w:firstLine="992"/>
      <w:jc w:val="center"/>
      <w:outlineLvl w:val="5"/>
    </w:pPr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paragraph" w:styleId="Ttulo7">
    <w:name w:val="heading 7"/>
    <w:basedOn w:val="Normal"/>
    <w:next w:val="Normal"/>
    <w:link w:val="Ttulo7Char"/>
    <w:qFormat/>
    <w:rsid w:val="00016B43"/>
    <w:pPr>
      <w:keepNext/>
      <w:spacing w:after="0" w:line="240" w:lineRule="auto"/>
      <w:ind w:left="2410" w:firstLine="1134"/>
      <w:jc w:val="both"/>
      <w:outlineLvl w:val="6"/>
    </w:pPr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paragraph" w:styleId="Ttulo8">
    <w:name w:val="heading 8"/>
    <w:basedOn w:val="Normal"/>
    <w:next w:val="Normal"/>
    <w:link w:val="Ttulo8Char"/>
    <w:qFormat/>
    <w:rsid w:val="00016B43"/>
    <w:pPr>
      <w:keepNext/>
      <w:spacing w:after="0" w:line="240" w:lineRule="auto"/>
      <w:ind w:left="142" w:firstLine="992"/>
      <w:jc w:val="center"/>
      <w:outlineLvl w:val="7"/>
    </w:pPr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016B43"/>
    <w:pPr>
      <w:keepNext/>
      <w:spacing w:after="0" w:line="240" w:lineRule="auto"/>
      <w:ind w:firstLine="1134"/>
      <w:jc w:val="center"/>
      <w:outlineLvl w:val="8"/>
    </w:pPr>
    <w:rPr>
      <w:rFonts w:ascii="Arial" w:eastAsia="Times New Roman" w:hAnsi="Arial" w:cs="Times New Roman"/>
      <w:sz w:val="24"/>
      <w:szCs w:val="20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,Heading 1a,h,he,HeaderNN"/>
    <w:basedOn w:val="Normal"/>
    <w:link w:val="Cabealho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h Char,he Char,HeaderNN Char"/>
    <w:basedOn w:val="Fontepargpadro"/>
    <w:link w:val="Cabealho"/>
    <w:uiPriority w:val="99"/>
    <w:rsid w:val="00455A27"/>
  </w:style>
  <w:style w:type="paragraph" w:styleId="Rodap">
    <w:name w:val="footer"/>
    <w:basedOn w:val="Normal"/>
    <w:link w:val="RodapChar"/>
    <w:uiPriority w:val="99"/>
    <w:unhideWhenUsed/>
    <w:rsid w:val="00455A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55A27"/>
  </w:style>
  <w:style w:type="paragraph" w:styleId="Textodebalo">
    <w:name w:val="Balloon Text"/>
    <w:basedOn w:val="Normal"/>
    <w:link w:val="TextodebaloChar"/>
    <w:uiPriority w:val="99"/>
    <w:unhideWhenUsed/>
    <w:rsid w:val="00455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455A27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455A27"/>
    <w:rPr>
      <w:color w:val="0000FF" w:themeColor="hyperlink"/>
      <w:u w:val="single"/>
    </w:rPr>
  </w:style>
  <w:style w:type="paragraph" w:styleId="Ttulo">
    <w:name w:val="Title"/>
    <w:basedOn w:val="Normal"/>
    <w:link w:val="TtuloChar"/>
    <w:qFormat/>
    <w:rsid w:val="000C4FA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tuloChar">
    <w:name w:val="Título Char"/>
    <w:basedOn w:val="Fontepargpadro"/>
    <w:link w:val="Ttulo"/>
    <w:rsid w:val="000C4FA8"/>
    <w:rPr>
      <w:rFonts w:ascii="Times New Roman" w:eastAsia="Times New Roman" w:hAnsi="Times New Roman" w:cs="Times New Roman"/>
      <w:sz w:val="32"/>
      <w:szCs w:val="24"/>
    </w:rPr>
  </w:style>
  <w:style w:type="paragraph" w:styleId="PargrafodaLista">
    <w:name w:val="List Paragraph"/>
    <w:basedOn w:val="Normal"/>
    <w:uiPriority w:val="34"/>
    <w:qFormat/>
    <w:rsid w:val="00B47A27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1"/>
    <w:rsid w:val="004C6A50"/>
    <w:rPr>
      <w:rFonts w:ascii="Times New Roman" w:eastAsia="Times New Roman" w:hAnsi="Times New Roman"/>
      <w:b/>
      <w:bCs/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1"/>
    <w:qFormat/>
    <w:rsid w:val="004C6A50"/>
    <w:pPr>
      <w:widowControl w:val="0"/>
      <w:spacing w:after="0" w:line="240" w:lineRule="auto"/>
      <w:ind w:left="183" w:firstLine="227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4C6A50"/>
    <w:rPr>
      <w:rFonts w:ascii="Times New Roman" w:eastAsia="Times New Roman" w:hAnsi="Times New Roman"/>
      <w:sz w:val="20"/>
      <w:szCs w:val="20"/>
      <w:lang w:val="en-US" w:eastAsia="en-US"/>
    </w:rPr>
  </w:style>
  <w:style w:type="table" w:styleId="Tabelacomgrade">
    <w:name w:val="Table Grid"/>
    <w:basedOn w:val="Tabelanormal"/>
    <w:uiPriority w:val="59"/>
    <w:unhideWhenUsed/>
    <w:rsid w:val="004500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7B626E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customStyle="1" w:styleId="Ttulo1Char">
    <w:name w:val="Título 1 Char"/>
    <w:basedOn w:val="Fontepargpadro"/>
    <w:link w:val="Ttulo1"/>
    <w:uiPriority w:val="9"/>
    <w:rsid w:val="00B63837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02215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customStyle="1" w:styleId="Ttulo4Char">
    <w:name w:val="Título 4 Char"/>
    <w:basedOn w:val="Fontepargpadro"/>
    <w:link w:val="Ttulo4"/>
    <w:rsid w:val="00016B4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tulo5Char">
    <w:name w:val="Título 5 Char"/>
    <w:basedOn w:val="Fontepargpadro"/>
    <w:link w:val="Ttulo5"/>
    <w:rsid w:val="00016B43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Ttulo6Char">
    <w:name w:val="Título 6 Char"/>
    <w:basedOn w:val="Fontepargpadro"/>
    <w:link w:val="Ttulo6"/>
    <w:rsid w:val="00016B43"/>
    <w:rPr>
      <w:rFonts w:ascii="Times New Roman" w:eastAsia="Times New Roman" w:hAnsi="Times New Roman" w:cs="Times New Roman"/>
      <w:b/>
      <w:bCs/>
      <w:sz w:val="26"/>
      <w:szCs w:val="20"/>
      <w:lang w:val="x-none" w:eastAsia="x-none"/>
    </w:rPr>
  </w:style>
  <w:style w:type="character" w:customStyle="1" w:styleId="Ttulo7Char">
    <w:name w:val="Título 7 Char"/>
    <w:basedOn w:val="Fontepargpadro"/>
    <w:link w:val="Ttulo7"/>
    <w:rsid w:val="00016B43"/>
    <w:rPr>
      <w:rFonts w:ascii="Times New Roman" w:eastAsia="Times New Roman" w:hAnsi="Times New Roman" w:cs="Times New Roman"/>
      <w:b/>
      <w:sz w:val="26"/>
      <w:szCs w:val="20"/>
      <w:lang w:val="x-none" w:eastAsia="x-none"/>
    </w:rPr>
  </w:style>
  <w:style w:type="character" w:customStyle="1" w:styleId="Ttulo8Char">
    <w:name w:val="Título 8 Char"/>
    <w:basedOn w:val="Fontepargpadro"/>
    <w:link w:val="Ttulo8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016B43"/>
    <w:rPr>
      <w:rFonts w:ascii="Arial" w:eastAsia="Times New Roman" w:hAnsi="Arial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Char">
    <w:name w:val="Recuo de corpo de texto Char"/>
    <w:basedOn w:val="Fontepargpadro"/>
    <w:link w:val="Recuodecorpodetexto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016B4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016B4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2Char">
    <w:name w:val="Corpo de texto 2 Char"/>
    <w:basedOn w:val="Fontepargpadro"/>
    <w:link w:val="Corpodetexto2"/>
    <w:rsid w:val="00016B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Recuodecorpodetexto3">
    <w:name w:val="Body Text Indent 3"/>
    <w:basedOn w:val="Normal"/>
    <w:link w:val="Recuodecorpodetexto3Char"/>
    <w:rsid w:val="00016B4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Recuodecorpodetexto3Char">
    <w:name w:val="Recuo de corpo de texto 3 Char"/>
    <w:basedOn w:val="Fontepargpadro"/>
    <w:link w:val="Recuode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Corpodetexto3">
    <w:name w:val="Body Text 3"/>
    <w:basedOn w:val="Normal"/>
    <w:link w:val="Corpodetexto3Char"/>
    <w:rsid w:val="00016B4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016B4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Blockquote">
    <w:name w:val="Blockquote"/>
    <w:basedOn w:val="Normal"/>
    <w:rsid w:val="00016B43"/>
    <w:pPr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NormalWeb">
    <w:name w:val="Normal (Web)"/>
    <w:basedOn w:val="Normal"/>
    <w:rsid w:val="00016B4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 w:hint="eastAsia"/>
      <w:color w:val="000000"/>
      <w:sz w:val="24"/>
      <w:szCs w:val="24"/>
    </w:rPr>
  </w:style>
  <w:style w:type="paragraph" w:styleId="SemEspaamento">
    <w:name w:val="No Spacing"/>
    <w:uiPriority w:val="1"/>
    <w:qFormat/>
    <w:rsid w:val="00016B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HiperlinkVisitado">
    <w:name w:val="FollowedHyperlink"/>
    <w:uiPriority w:val="99"/>
    <w:unhideWhenUsed/>
    <w:rsid w:val="00016B43"/>
    <w:rPr>
      <w:color w:val="800080"/>
      <w:u w:val="single"/>
    </w:rPr>
  </w:style>
  <w:style w:type="paragraph" w:customStyle="1" w:styleId="xl67">
    <w:name w:val="xl67"/>
    <w:basedOn w:val="Normal"/>
    <w:rsid w:val="00016B4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Normal"/>
    <w:rsid w:val="00016B4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9">
    <w:name w:val="xl69"/>
    <w:basedOn w:val="Normal"/>
    <w:rsid w:val="00016B4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Normal"/>
    <w:rsid w:val="00016B4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color w:val="000000"/>
      <w:sz w:val="16"/>
      <w:szCs w:val="16"/>
    </w:rPr>
  </w:style>
  <w:style w:type="table" w:customStyle="1" w:styleId="TableNormal1">
    <w:name w:val="Table Normal1"/>
    <w:uiPriority w:val="2"/>
    <w:semiHidden/>
    <w:qFormat/>
    <w:rsid w:val="00C41F4C"/>
    <w:pPr>
      <w:widowControl w:val="0"/>
      <w:autoSpaceDE w:val="0"/>
      <w:autoSpaceDN w:val="0"/>
      <w:spacing w:after="0" w:line="240" w:lineRule="auto"/>
    </w:pPr>
    <w:rPr>
      <w:rFonts w:eastAsia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ntedodatabela">
    <w:name w:val="Conteúdo da tabela"/>
    <w:basedOn w:val="Normal"/>
    <w:rsid w:val="00C41F4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F66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caixa.gov.br/site/Paginas/downloads.aspx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licitacao@belmirobraga.mg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9B9CF6-884D-4AF1-B1AB-F95E52DB0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1091</TotalTime>
  <Pages>8</Pages>
  <Words>2255</Words>
  <Characters>12177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MG</Company>
  <LinksUpToDate>false</LinksUpToDate>
  <CharactersWithSpaces>14404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Protocolo</dc:creator>
  <cp:lastModifiedBy>PC</cp:lastModifiedBy>
  <cp:revision>140</cp:revision>
  <cp:lastPrinted>2023-01-09T15:02:00Z</cp:lastPrinted>
  <dcterms:created xsi:type="dcterms:W3CDTF">2018-01-18T12:33:00Z</dcterms:created>
  <dcterms:modified xsi:type="dcterms:W3CDTF">2024-05-08T22:26:00Z</dcterms:modified>
</cp:coreProperties>
</file>