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35F09D" w14:textId="35CA0964" w:rsidR="004C6A50" w:rsidRPr="000D78DB" w:rsidRDefault="004C6A50" w:rsidP="003B7B25">
      <w:pPr>
        <w:spacing w:after="0" w:line="240" w:lineRule="auto"/>
        <w:jc w:val="center"/>
        <w:rPr>
          <w:rFonts w:ascii="Arial" w:hAnsi="Arial" w:cs="Arial"/>
          <w:b/>
          <w:sz w:val="36"/>
        </w:rPr>
      </w:pPr>
      <w:r w:rsidRPr="000D78DB">
        <w:rPr>
          <w:rFonts w:ascii="Arial" w:hAnsi="Arial" w:cs="Arial"/>
          <w:b/>
          <w:sz w:val="36"/>
        </w:rPr>
        <w:t xml:space="preserve">LICITAÇÃO Nº </w:t>
      </w:r>
      <w:r w:rsidR="00AA4F91">
        <w:rPr>
          <w:rFonts w:ascii="Arial" w:hAnsi="Arial" w:cs="Arial"/>
          <w:b/>
          <w:sz w:val="36"/>
        </w:rPr>
        <w:t>059/2024</w:t>
      </w:r>
    </w:p>
    <w:p w14:paraId="285CAF12" w14:textId="4DF3F3AD" w:rsidR="003B7B25" w:rsidRPr="000D78DB" w:rsidRDefault="004C6A50" w:rsidP="003B7B25">
      <w:pPr>
        <w:spacing w:after="0" w:line="240" w:lineRule="auto"/>
        <w:jc w:val="center"/>
        <w:rPr>
          <w:rFonts w:ascii="Arial" w:hAnsi="Arial" w:cs="Arial"/>
          <w:b/>
          <w:sz w:val="32"/>
        </w:rPr>
      </w:pPr>
      <w:r w:rsidRPr="000D78DB">
        <w:rPr>
          <w:rFonts w:ascii="Arial" w:hAnsi="Arial" w:cs="Arial"/>
          <w:b/>
          <w:sz w:val="36"/>
        </w:rPr>
        <w:t xml:space="preserve">PREGÃO PRESENCIAL Nº </w:t>
      </w:r>
      <w:r w:rsidR="00AA4F91">
        <w:rPr>
          <w:rFonts w:ascii="Arial" w:hAnsi="Arial" w:cs="Arial"/>
          <w:b/>
          <w:sz w:val="36"/>
        </w:rPr>
        <w:t>007/2024</w:t>
      </w:r>
    </w:p>
    <w:p w14:paraId="06B51EEF" w14:textId="77777777" w:rsidR="004C6A50" w:rsidRPr="000D78DB" w:rsidRDefault="004C6A50" w:rsidP="003B7B25">
      <w:pPr>
        <w:spacing w:after="0" w:line="240" w:lineRule="auto"/>
        <w:jc w:val="center"/>
        <w:rPr>
          <w:rFonts w:ascii="Arial" w:hAnsi="Arial" w:cs="Arial"/>
          <w:b/>
          <w:sz w:val="24"/>
        </w:rPr>
      </w:pPr>
    </w:p>
    <w:p w14:paraId="6D705EAF" w14:textId="77777777" w:rsidR="004C6A50" w:rsidRPr="000D78DB" w:rsidRDefault="004C6A50" w:rsidP="004C6A50">
      <w:pPr>
        <w:spacing w:after="0" w:line="240" w:lineRule="auto"/>
        <w:jc w:val="center"/>
        <w:rPr>
          <w:rFonts w:ascii="Arial" w:hAnsi="Arial" w:cs="Arial"/>
          <w:b/>
          <w:sz w:val="28"/>
        </w:rPr>
      </w:pPr>
      <w:r w:rsidRPr="000D78DB">
        <w:rPr>
          <w:rFonts w:ascii="Arial" w:hAnsi="Arial" w:cs="Arial"/>
          <w:b/>
          <w:sz w:val="28"/>
        </w:rPr>
        <w:t>PREÂMBULO</w:t>
      </w:r>
    </w:p>
    <w:p w14:paraId="0AED51B2" w14:textId="625DDA3C"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A Administração Pública torna público e faz saber que busca selecionar interessados no objeto previsto no ANEXO I (</w:t>
      </w:r>
      <w:r w:rsidR="00EC359D" w:rsidRPr="00AA4F91">
        <w:rPr>
          <w:rFonts w:ascii="Arial" w:hAnsi="Arial" w:cs="Arial"/>
          <w:b/>
          <w:bCs/>
          <w:sz w:val="24"/>
        </w:rPr>
        <w:t>Aquisição de material de limpeza e descartáveis para atender as secretarias do município</w:t>
      </w:r>
      <w:r w:rsidRPr="000D78DB">
        <w:rPr>
          <w:rFonts w:ascii="Arial" w:hAnsi="Arial" w:cs="Arial"/>
          <w:sz w:val="24"/>
        </w:rPr>
        <w:t>).</w:t>
      </w:r>
    </w:p>
    <w:p w14:paraId="4D63BF5A" w14:textId="77777777" w:rsidR="004C6A50" w:rsidRPr="000D78DB" w:rsidRDefault="004C6A50" w:rsidP="004C6A50">
      <w:pPr>
        <w:spacing w:after="0" w:line="240" w:lineRule="auto"/>
        <w:jc w:val="both"/>
        <w:rPr>
          <w:rFonts w:ascii="Arial" w:hAnsi="Arial" w:cs="Arial"/>
          <w:sz w:val="24"/>
        </w:rPr>
      </w:pPr>
    </w:p>
    <w:p w14:paraId="06B0C78D" w14:textId="77777777"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Esta licitação oco</w:t>
      </w:r>
      <w:r w:rsidR="005F079F" w:rsidRPr="000D78DB">
        <w:rPr>
          <w:rFonts w:ascii="Arial" w:hAnsi="Arial" w:cs="Arial"/>
          <w:sz w:val="24"/>
        </w:rPr>
        <w:t xml:space="preserve">rrerá: </w:t>
      </w:r>
      <w:r w:rsidR="005F079F" w:rsidRPr="00AA4F91">
        <w:rPr>
          <w:rFonts w:ascii="Arial" w:hAnsi="Arial" w:cs="Arial"/>
          <w:b/>
          <w:bCs/>
          <w:sz w:val="24"/>
        </w:rPr>
        <w:t>apenas por meio físico</w:t>
      </w:r>
      <w:r w:rsidR="005F079F" w:rsidRPr="000D78DB">
        <w:rPr>
          <w:rFonts w:ascii="Arial" w:hAnsi="Arial" w:cs="Arial"/>
          <w:sz w:val="24"/>
        </w:rPr>
        <w:t xml:space="preserve"> - </w:t>
      </w:r>
      <w:r w:rsidRPr="000D78DB">
        <w:rPr>
          <w:rFonts w:ascii="Arial" w:hAnsi="Arial" w:cs="Arial"/>
          <w:sz w:val="24"/>
        </w:rPr>
        <w:t>os documentos devem ser entregues exclusivamente por meio físico, mediante protocolo.</w:t>
      </w:r>
    </w:p>
    <w:p w14:paraId="46E41642" w14:textId="77777777" w:rsidR="004C6A50" w:rsidRPr="000D78DB" w:rsidRDefault="004C6A50" w:rsidP="004C6A50">
      <w:pPr>
        <w:spacing w:after="0" w:line="240" w:lineRule="auto"/>
        <w:jc w:val="both"/>
        <w:rPr>
          <w:rFonts w:ascii="Arial" w:hAnsi="Arial" w:cs="Arial"/>
          <w:sz w:val="24"/>
        </w:rPr>
      </w:pPr>
    </w:p>
    <w:p w14:paraId="3736B7FF" w14:textId="5016BB0D"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O presente instrumento regula a tramitação de: Pregão Presencial, no critério de julgamento Menor Preço por Item</w:t>
      </w:r>
      <w:r w:rsidR="00DA1B63" w:rsidRPr="000D78DB">
        <w:rPr>
          <w:rFonts w:ascii="Arial" w:hAnsi="Arial" w:cs="Arial"/>
          <w:sz w:val="24"/>
        </w:rPr>
        <w:t xml:space="preserve"> pelo Sistema de Registro de Preço</w:t>
      </w:r>
      <w:r w:rsidRPr="000D78DB">
        <w:rPr>
          <w:rFonts w:ascii="Arial" w:hAnsi="Arial" w:cs="Arial"/>
          <w:sz w:val="24"/>
        </w:rPr>
        <w:t xml:space="preserve">, com publicação para aquisição de bens: </w:t>
      </w:r>
      <w:r w:rsidR="000D78DB">
        <w:rPr>
          <w:rFonts w:ascii="Arial" w:hAnsi="Arial" w:cs="Arial"/>
          <w:sz w:val="24"/>
        </w:rPr>
        <w:t>10</w:t>
      </w:r>
      <w:r w:rsidRPr="000D78DB">
        <w:rPr>
          <w:rFonts w:ascii="Arial" w:hAnsi="Arial" w:cs="Arial"/>
          <w:sz w:val="24"/>
        </w:rPr>
        <w:t xml:space="preserve"> dias úteis, no modo de disputa: Apenas Aberto (</w:t>
      </w:r>
      <w:r w:rsidRPr="000D78DB">
        <w:rPr>
          <w:rFonts w:ascii="Arial" w:hAnsi="Arial" w:cs="Arial"/>
          <w:sz w:val="16"/>
        </w:rPr>
        <w:t>os licitantes apresentarão suas propostas por meio de lances públicos e sucessivos, crescentes ou decrescentes, com conhecimento das propostas e lances dos demais</w:t>
      </w:r>
      <w:r w:rsidRPr="000D78DB">
        <w:rPr>
          <w:rFonts w:ascii="Arial" w:hAnsi="Arial" w:cs="Arial"/>
          <w:sz w:val="24"/>
        </w:rPr>
        <w:t>).</w:t>
      </w:r>
    </w:p>
    <w:p w14:paraId="493D7931" w14:textId="77777777" w:rsidR="004C6A50" w:rsidRPr="000D78DB" w:rsidRDefault="004C6A50" w:rsidP="004C6A50">
      <w:pPr>
        <w:spacing w:after="0" w:line="240" w:lineRule="auto"/>
        <w:jc w:val="both"/>
        <w:rPr>
          <w:rFonts w:ascii="Arial" w:hAnsi="Arial" w:cs="Arial"/>
          <w:sz w:val="24"/>
        </w:rPr>
      </w:pPr>
    </w:p>
    <w:p w14:paraId="5793AD94" w14:textId="77777777" w:rsidR="00E9183F" w:rsidRPr="00E9183F" w:rsidRDefault="00E9183F" w:rsidP="00E9183F">
      <w:pPr>
        <w:spacing w:after="0" w:line="240" w:lineRule="auto"/>
        <w:ind w:firstLine="708"/>
        <w:jc w:val="both"/>
        <w:rPr>
          <w:rFonts w:ascii="Arial" w:hAnsi="Arial" w:cs="Arial"/>
          <w:noProof w:val="0"/>
          <w:sz w:val="24"/>
        </w:rPr>
      </w:pPr>
      <w:r w:rsidRPr="00E9183F">
        <w:rPr>
          <w:rFonts w:ascii="Arial" w:hAnsi="Arial" w:cs="Arial"/>
          <w:noProof w:val="0"/>
          <w:sz w:val="24"/>
        </w:rPr>
        <w:t>A relação jurídica decorrente deste edital se submeterá ao regime jurídico estabelecido pela lei ordinária nº 14.133/2021, Decretos Municipais nº 3057/24, 3068/24 e alterações supervenientes.</w:t>
      </w:r>
    </w:p>
    <w:p w14:paraId="1E093458" w14:textId="77777777" w:rsidR="004C6A50" w:rsidRPr="000D78DB" w:rsidRDefault="004C6A50" w:rsidP="003B7B25">
      <w:pPr>
        <w:spacing w:after="0" w:line="240" w:lineRule="auto"/>
        <w:jc w:val="both"/>
        <w:rPr>
          <w:rFonts w:ascii="Arial" w:hAnsi="Arial" w:cs="Arial"/>
          <w:b/>
          <w:sz w:val="24"/>
        </w:rPr>
      </w:pPr>
    </w:p>
    <w:p w14:paraId="6229D382" w14:textId="77777777" w:rsidR="004C6A50" w:rsidRPr="000D78DB"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0D78DB">
        <w:rPr>
          <w:rFonts w:ascii="Arial" w:eastAsia="Times New Roman" w:hAnsi="Arial" w:cs="Arial"/>
          <w:b/>
          <w:bCs/>
          <w:sz w:val="28"/>
          <w:szCs w:val="24"/>
          <w:lang w:eastAsia="en-US"/>
        </w:rPr>
        <w:t>Entrega dos envelopes ou arquivos</w:t>
      </w:r>
    </w:p>
    <w:p w14:paraId="79A3FD43" w14:textId="041DBE38" w:rsidR="004C6A50" w:rsidRPr="000D78DB"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Osenvelopesouarquivosserãorecebidosduranteoexpedientenormaldaentidade,até</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data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hora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definidas</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para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abertura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 documentação, nos seguintes endereços:</w:t>
      </w:r>
    </w:p>
    <w:p w14:paraId="2337E7C8" w14:textId="77777777" w:rsidR="004C6A50" w:rsidRPr="000D78DB" w:rsidRDefault="004C6A50" w:rsidP="003B7B25">
      <w:pPr>
        <w:spacing w:after="0" w:line="240" w:lineRule="auto"/>
        <w:jc w:val="both"/>
        <w:rPr>
          <w:rFonts w:ascii="Arial" w:hAnsi="Arial" w:cs="Arial"/>
          <w:b/>
          <w:sz w:val="24"/>
        </w:rPr>
      </w:pPr>
    </w:p>
    <w:p w14:paraId="32C3A1A0" w14:textId="77777777" w:rsidR="004C6A50" w:rsidRPr="00E9183F" w:rsidRDefault="004C6A50" w:rsidP="004C6A50">
      <w:pPr>
        <w:widowControl w:val="0"/>
        <w:spacing w:after="0" w:line="240" w:lineRule="auto"/>
        <w:outlineLvl w:val="2"/>
        <w:rPr>
          <w:rFonts w:ascii="Arial" w:eastAsia="Times New Roman" w:hAnsi="Arial" w:cs="Arial"/>
          <w:sz w:val="24"/>
          <w:szCs w:val="24"/>
          <w:lang w:eastAsia="en-US"/>
        </w:rPr>
      </w:pPr>
      <w:r w:rsidRPr="00E9183F">
        <w:rPr>
          <w:rFonts w:ascii="Arial" w:eastAsia="Times New Roman" w:hAnsi="Arial" w:cs="Arial"/>
          <w:b/>
          <w:bCs/>
          <w:sz w:val="24"/>
          <w:szCs w:val="24"/>
          <w:lang w:eastAsia="en-US"/>
        </w:rPr>
        <w:t>Endereço Físico:</w:t>
      </w:r>
    </w:p>
    <w:p w14:paraId="161C32EC" w14:textId="77777777" w:rsidR="004C6A50" w:rsidRPr="00E9183F" w:rsidRDefault="004C6A50" w:rsidP="004C6A50">
      <w:pPr>
        <w:widowControl w:val="0"/>
        <w:spacing w:after="0" w:line="240" w:lineRule="auto"/>
        <w:ind w:firstLine="708"/>
        <w:rPr>
          <w:rFonts w:ascii="Arial" w:eastAsia="Calibri" w:hAnsi="Arial" w:cs="Arial"/>
          <w:b/>
          <w:sz w:val="24"/>
          <w:lang w:eastAsia="en-US"/>
        </w:rPr>
      </w:pPr>
      <w:r w:rsidRPr="00E9183F">
        <w:rPr>
          <w:rFonts w:ascii="Arial" w:eastAsia="Calibri" w:hAnsi="Arial" w:cs="Arial"/>
          <w:sz w:val="24"/>
          <w:lang w:eastAsia="en-US"/>
        </w:rPr>
        <w:t xml:space="preserve">Aos cuidados de </w:t>
      </w:r>
      <w:r w:rsidRPr="00E9183F">
        <w:rPr>
          <w:rFonts w:ascii="Arial" w:eastAsia="Calibri" w:hAnsi="Arial" w:cs="Arial"/>
          <w:b/>
          <w:sz w:val="24"/>
          <w:lang w:eastAsia="en-US"/>
        </w:rPr>
        <w:t>AGENTE, PREGOEIRO E COMISSÃO DE LICITAÇÃO OU CONTRATAÇÃO</w:t>
      </w:r>
      <w:r w:rsidR="00DA1CBF" w:rsidRPr="00E9183F">
        <w:rPr>
          <w:rFonts w:ascii="Arial" w:eastAsia="Calibri" w:hAnsi="Arial" w:cs="Arial"/>
          <w:b/>
          <w:sz w:val="24"/>
          <w:lang w:eastAsia="en-US"/>
        </w:rPr>
        <w:t>.</w:t>
      </w:r>
    </w:p>
    <w:p w14:paraId="33718C9F" w14:textId="77777777" w:rsidR="00E9183F" w:rsidRPr="00E9183F" w:rsidRDefault="00E9183F" w:rsidP="00E9183F">
      <w:pPr>
        <w:widowControl w:val="0"/>
        <w:spacing w:after="0" w:line="240" w:lineRule="auto"/>
        <w:ind w:firstLine="708"/>
        <w:rPr>
          <w:rFonts w:ascii="Arial" w:eastAsia="Calibri" w:hAnsi="Arial" w:cs="Arial"/>
          <w:b/>
          <w:noProof w:val="0"/>
          <w:sz w:val="24"/>
          <w:lang w:eastAsia="en-US"/>
        </w:rPr>
      </w:pPr>
      <w:r w:rsidRPr="00E9183F">
        <w:rPr>
          <w:rFonts w:ascii="Arial" w:eastAsia="Calibri" w:hAnsi="Arial" w:cs="Arial"/>
          <w:b/>
          <w:noProof w:val="0"/>
          <w:sz w:val="24"/>
          <w:lang w:eastAsia="en-US"/>
        </w:rPr>
        <w:t>CONTRATAÇÃO.</w:t>
      </w:r>
    </w:p>
    <w:p w14:paraId="262C8ED9" w14:textId="77777777" w:rsidR="00E9183F" w:rsidRPr="00E9183F" w:rsidRDefault="00E9183F" w:rsidP="00E9183F">
      <w:pPr>
        <w:widowControl w:val="0"/>
        <w:spacing w:after="0" w:line="240" w:lineRule="auto"/>
        <w:ind w:right="-27"/>
        <w:rPr>
          <w:rFonts w:ascii="Arial" w:eastAsia="Times New Roman" w:hAnsi="Arial" w:cs="Arial"/>
          <w:noProof w:val="0"/>
          <w:sz w:val="24"/>
          <w:szCs w:val="20"/>
          <w:lang w:eastAsia="en-US"/>
        </w:rPr>
      </w:pPr>
      <w:r w:rsidRPr="00E9183F">
        <w:rPr>
          <w:rFonts w:ascii="Arial" w:eastAsia="Times New Roman" w:hAnsi="Arial" w:cs="Arial"/>
          <w:noProof w:val="0"/>
          <w:sz w:val="24"/>
          <w:szCs w:val="20"/>
          <w:lang w:eastAsia="en-US"/>
        </w:rPr>
        <w:t xml:space="preserve">Rua: Joana Claudina, nº 329 </w:t>
      </w:r>
    </w:p>
    <w:p w14:paraId="1670E191" w14:textId="77777777" w:rsidR="00E9183F" w:rsidRPr="00E9183F" w:rsidRDefault="00E9183F" w:rsidP="00E9183F">
      <w:pPr>
        <w:widowControl w:val="0"/>
        <w:spacing w:after="0" w:line="240" w:lineRule="auto"/>
        <w:ind w:right="-27"/>
        <w:rPr>
          <w:rFonts w:ascii="Arial" w:eastAsia="Times New Roman" w:hAnsi="Arial" w:cs="Arial"/>
          <w:noProof w:val="0"/>
          <w:sz w:val="24"/>
          <w:szCs w:val="20"/>
          <w:lang w:eastAsia="en-US"/>
        </w:rPr>
      </w:pPr>
      <w:r w:rsidRPr="00E9183F">
        <w:rPr>
          <w:rFonts w:ascii="Arial" w:eastAsia="Times New Roman" w:hAnsi="Arial" w:cs="Arial"/>
          <w:noProof w:val="0"/>
          <w:sz w:val="24"/>
          <w:szCs w:val="20"/>
          <w:lang w:eastAsia="en-US"/>
        </w:rPr>
        <w:t>Bairro: Centro</w:t>
      </w:r>
    </w:p>
    <w:p w14:paraId="038A3D23" w14:textId="77777777" w:rsidR="00E9183F" w:rsidRPr="00E9183F" w:rsidRDefault="00E9183F" w:rsidP="00E9183F">
      <w:pPr>
        <w:widowControl w:val="0"/>
        <w:spacing w:after="0" w:line="240" w:lineRule="auto"/>
        <w:ind w:right="-27"/>
        <w:rPr>
          <w:rFonts w:ascii="Arial" w:eastAsia="Times New Roman" w:hAnsi="Arial" w:cs="Arial"/>
          <w:noProof w:val="0"/>
          <w:sz w:val="24"/>
          <w:szCs w:val="20"/>
          <w:lang w:eastAsia="en-US"/>
        </w:rPr>
      </w:pPr>
      <w:r w:rsidRPr="00E9183F">
        <w:rPr>
          <w:rFonts w:ascii="Arial" w:eastAsia="Times New Roman" w:hAnsi="Arial" w:cs="Arial"/>
          <w:noProof w:val="0"/>
          <w:sz w:val="24"/>
          <w:szCs w:val="20"/>
          <w:lang w:eastAsia="en-US"/>
        </w:rPr>
        <w:t xml:space="preserve">Cidade: Belmiro Braga - MG </w:t>
      </w:r>
    </w:p>
    <w:p w14:paraId="695829CD" w14:textId="77777777" w:rsidR="00E9183F" w:rsidRPr="00E9183F" w:rsidRDefault="00E9183F" w:rsidP="00E9183F">
      <w:pPr>
        <w:widowControl w:val="0"/>
        <w:spacing w:after="0" w:line="240" w:lineRule="auto"/>
        <w:ind w:right="-27"/>
        <w:rPr>
          <w:rFonts w:ascii="Arial" w:eastAsia="Times New Roman" w:hAnsi="Arial" w:cs="Arial"/>
          <w:noProof w:val="0"/>
          <w:sz w:val="24"/>
          <w:szCs w:val="20"/>
          <w:lang w:eastAsia="en-US"/>
        </w:rPr>
      </w:pPr>
      <w:r w:rsidRPr="00E9183F">
        <w:rPr>
          <w:rFonts w:ascii="Arial" w:eastAsia="Times New Roman" w:hAnsi="Arial" w:cs="Arial"/>
          <w:noProof w:val="0"/>
          <w:sz w:val="24"/>
          <w:szCs w:val="20"/>
          <w:lang w:eastAsia="en-US"/>
        </w:rPr>
        <w:t>CEP: 36.126-000</w:t>
      </w:r>
    </w:p>
    <w:p w14:paraId="77BB8030" w14:textId="77777777" w:rsidR="004C6A50" w:rsidRPr="000D78DB" w:rsidRDefault="004C6A50" w:rsidP="004C6A50">
      <w:pPr>
        <w:pStyle w:val="Ttulo3"/>
        <w:ind w:left="0"/>
        <w:rPr>
          <w:rFonts w:ascii="Arial" w:hAnsi="Arial" w:cs="Arial"/>
          <w:b w:val="0"/>
          <w:bCs w:val="0"/>
          <w:szCs w:val="20"/>
          <w:lang w:val="pt-BR"/>
        </w:rPr>
      </w:pPr>
    </w:p>
    <w:p w14:paraId="6F31A280" w14:textId="77777777" w:rsidR="004C6A50" w:rsidRPr="000D78DB" w:rsidRDefault="004C6A50" w:rsidP="004C6A50">
      <w:pPr>
        <w:pStyle w:val="Ttulo3"/>
        <w:ind w:left="0"/>
        <w:rPr>
          <w:rFonts w:ascii="Arial" w:hAnsi="Arial" w:cs="Arial"/>
          <w:lang w:val="pt-BR"/>
        </w:rPr>
      </w:pPr>
      <w:r w:rsidRPr="000D78DB">
        <w:rPr>
          <w:rFonts w:ascii="Arial" w:hAnsi="Arial" w:cs="Arial"/>
          <w:lang w:val="pt-BR"/>
        </w:rPr>
        <w:t>Endereço Eletrônico:</w:t>
      </w:r>
    </w:p>
    <w:p w14:paraId="5E340C72" w14:textId="77777777" w:rsidR="004C6A50" w:rsidRPr="000D78DB" w:rsidRDefault="004C6A50" w:rsidP="00DA1CBF">
      <w:pPr>
        <w:spacing w:after="0" w:line="240" w:lineRule="auto"/>
        <w:ind w:firstLine="708"/>
        <w:rPr>
          <w:rFonts w:ascii="Arial" w:hAnsi="Arial" w:cs="Arial"/>
          <w:b/>
          <w:sz w:val="24"/>
        </w:rPr>
      </w:pPr>
      <w:r w:rsidRPr="000D78DB">
        <w:rPr>
          <w:rFonts w:ascii="Arial" w:hAnsi="Arial" w:cs="Arial"/>
          <w:sz w:val="24"/>
        </w:rPr>
        <w:t xml:space="preserve">Aos cuidados de </w:t>
      </w:r>
      <w:r w:rsidRPr="000D78DB">
        <w:rPr>
          <w:rFonts w:ascii="Arial" w:hAnsi="Arial" w:cs="Arial"/>
          <w:b/>
          <w:sz w:val="24"/>
        </w:rPr>
        <w:t>AGENTE, PREGOEIRO E COMISSÃO DE LICITAÇÃO OU CONTRATAÇÃO</w:t>
      </w:r>
      <w:r w:rsidR="00DA1CBF" w:rsidRPr="000D78DB">
        <w:rPr>
          <w:rFonts w:ascii="Arial" w:hAnsi="Arial" w:cs="Arial"/>
          <w:b/>
          <w:sz w:val="24"/>
        </w:rPr>
        <w:t>.</w:t>
      </w:r>
    </w:p>
    <w:p w14:paraId="0DCE6CAD" w14:textId="188328C7" w:rsidR="004C6A50" w:rsidRPr="000D78DB" w:rsidRDefault="004C6A50" w:rsidP="004C6A50">
      <w:pPr>
        <w:spacing w:after="0" w:line="240" w:lineRule="auto"/>
        <w:rPr>
          <w:rFonts w:ascii="Arial" w:hAnsi="Arial" w:cs="Arial"/>
          <w:sz w:val="24"/>
        </w:rPr>
      </w:pPr>
      <w:r w:rsidRPr="000D78DB">
        <w:rPr>
          <w:rFonts w:ascii="Arial" w:hAnsi="Arial" w:cs="Arial"/>
          <w:sz w:val="24"/>
        </w:rPr>
        <w:t xml:space="preserve">E-mail: </w:t>
      </w:r>
      <w:hyperlink r:id="rId8" w:history="1">
        <w:r w:rsidR="00AA4F91" w:rsidRPr="005D688E">
          <w:rPr>
            <w:rStyle w:val="Hyperlink"/>
            <w:rFonts w:ascii="Arial" w:hAnsi="Arial" w:cs="Arial"/>
            <w:sz w:val="24"/>
          </w:rPr>
          <w:t>licitação@belmirobraga.mg.gov.br</w:t>
        </w:r>
      </w:hyperlink>
    </w:p>
    <w:p w14:paraId="432BD49B" w14:textId="77777777" w:rsidR="004C6A50" w:rsidRPr="000D78DB" w:rsidRDefault="004C6A50" w:rsidP="004C6A50">
      <w:pPr>
        <w:pStyle w:val="Ttulo3"/>
        <w:ind w:left="0"/>
        <w:rPr>
          <w:rFonts w:ascii="Arial" w:hAnsi="Arial" w:cs="Arial"/>
          <w:lang w:val="pt-BR"/>
        </w:rPr>
      </w:pPr>
    </w:p>
    <w:p w14:paraId="03881B26" w14:textId="77777777" w:rsidR="004C6A50" w:rsidRPr="000D78DB" w:rsidRDefault="004C6A50" w:rsidP="004C6A50">
      <w:pPr>
        <w:pStyle w:val="Ttulo3"/>
        <w:ind w:left="0"/>
        <w:rPr>
          <w:rFonts w:ascii="Arial" w:hAnsi="Arial" w:cs="Arial"/>
          <w:b w:val="0"/>
          <w:bCs w:val="0"/>
          <w:lang w:val="pt-BR"/>
        </w:rPr>
      </w:pPr>
      <w:r w:rsidRPr="000D78DB">
        <w:rPr>
          <w:rFonts w:ascii="Arial" w:hAnsi="Arial" w:cs="Arial"/>
          <w:lang w:val="pt-BR"/>
        </w:rPr>
        <w:t>Abertura dos envelopes ou arquivos</w:t>
      </w:r>
      <w:r w:rsidR="00DA1CBF" w:rsidRPr="000D78DB">
        <w:rPr>
          <w:rFonts w:ascii="Arial" w:hAnsi="Arial" w:cs="Arial"/>
          <w:lang w:val="pt-BR"/>
        </w:rPr>
        <w:t>:</w:t>
      </w:r>
    </w:p>
    <w:p w14:paraId="1786364E" w14:textId="1A8D94F6" w:rsidR="004C6A50" w:rsidRPr="000D78DB" w:rsidRDefault="004C6A50" w:rsidP="00DA1CBF">
      <w:pPr>
        <w:pStyle w:val="Corpodetexto"/>
        <w:ind w:left="0" w:right="238" w:firstLine="708"/>
        <w:jc w:val="both"/>
        <w:rPr>
          <w:rFonts w:ascii="Arial" w:hAnsi="Arial" w:cs="Arial"/>
          <w:sz w:val="24"/>
          <w:lang w:val="pt-BR"/>
        </w:rPr>
      </w:pPr>
      <w:r w:rsidRPr="000D78DB">
        <w:rPr>
          <w:rFonts w:ascii="Arial" w:hAnsi="Arial" w:cs="Arial"/>
          <w:sz w:val="24"/>
          <w:lang w:val="pt-BR"/>
        </w:rPr>
        <w:t>Os</w:t>
      </w:r>
      <w:r w:rsidR="00AA4F91">
        <w:rPr>
          <w:rFonts w:ascii="Arial" w:hAnsi="Arial" w:cs="Arial"/>
          <w:sz w:val="24"/>
          <w:lang w:val="pt-BR"/>
        </w:rPr>
        <w:t xml:space="preserve"> </w:t>
      </w:r>
      <w:r w:rsidRPr="000D78DB">
        <w:rPr>
          <w:rFonts w:ascii="Arial" w:hAnsi="Arial" w:cs="Arial"/>
          <w:sz w:val="24"/>
          <w:lang w:val="pt-BR"/>
        </w:rPr>
        <w:t>envelopes</w:t>
      </w:r>
      <w:r w:rsidR="00AA4F91">
        <w:rPr>
          <w:rFonts w:ascii="Arial" w:hAnsi="Arial" w:cs="Arial"/>
          <w:sz w:val="24"/>
          <w:lang w:val="pt-BR"/>
        </w:rPr>
        <w:t xml:space="preserve"> </w:t>
      </w:r>
      <w:r w:rsidRPr="000D78DB">
        <w:rPr>
          <w:rFonts w:ascii="Arial" w:hAnsi="Arial" w:cs="Arial"/>
          <w:sz w:val="24"/>
          <w:lang w:val="pt-BR"/>
        </w:rPr>
        <w:t>ou</w:t>
      </w:r>
      <w:r w:rsidR="00AA4F91">
        <w:rPr>
          <w:rFonts w:ascii="Arial" w:hAnsi="Arial" w:cs="Arial"/>
          <w:sz w:val="24"/>
          <w:lang w:val="pt-BR"/>
        </w:rPr>
        <w:t xml:space="preserve"> </w:t>
      </w:r>
      <w:r w:rsidRPr="000D78DB">
        <w:rPr>
          <w:rFonts w:ascii="Arial" w:hAnsi="Arial" w:cs="Arial"/>
          <w:sz w:val="24"/>
          <w:lang w:val="pt-BR"/>
        </w:rPr>
        <w:t>arquivos</w:t>
      </w:r>
      <w:r w:rsidR="00AA4F91">
        <w:rPr>
          <w:rFonts w:ascii="Arial" w:hAnsi="Arial" w:cs="Arial"/>
          <w:sz w:val="24"/>
          <w:lang w:val="pt-BR"/>
        </w:rPr>
        <w:t xml:space="preserve"> </w:t>
      </w:r>
      <w:r w:rsidRPr="000D78DB">
        <w:rPr>
          <w:rFonts w:ascii="Arial" w:hAnsi="Arial" w:cs="Arial"/>
          <w:sz w:val="24"/>
          <w:lang w:val="pt-BR"/>
        </w:rPr>
        <w:t>dos</w:t>
      </w:r>
      <w:r w:rsidR="00AA4F91">
        <w:rPr>
          <w:rFonts w:ascii="Arial" w:hAnsi="Arial" w:cs="Arial"/>
          <w:sz w:val="24"/>
          <w:lang w:val="pt-BR"/>
        </w:rPr>
        <w:t xml:space="preserve"> </w:t>
      </w:r>
      <w:r w:rsidRPr="000D78DB">
        <w:rPr>
          <w:rFonts w:ascii="Arial" w:hAnsi="Arial" w:cs="Arial"/>
          <w:sz w:val="24"/>
          <w:lang w:val="pt-BR"/>
        </w:rPr>
        <w:t>interessados</w:t>
      </w:r>
      <w:r w:rsidR="00AA4F91">
        <w:rPr>
          <w:rFonts w:ascii="Arial" w:hAnsi="Arial" w:cs="Arial"/>
          <w:sz w:val="24"/>
          <w:lang w:val="pt-BR"/>
        </w:rPr>
        <w:t xml:space="preserve"> </w:t>
      </w:r>
      <w:r w:rsidRPr="000D78DB">
        <w:rPr>
          <w:rFonts w:ascii="Arial" w:hAnsi="Arial" w:cs="Arial"/>
          <w:sz w:val="24"/>
          <w:lang w:val="pt-BR"/>
        </w:rPr>
        <w:t>serão</w:t>
      </w:r>
      <w:r w:rsidR="00AA4F91">
        <w:rPr>
          <w:rFonts w:ascii="Arial" w:hAnsi="Arial" w:cs="Arial"/>
          <w:sz w:val="24"/>
          <w:lang w:val="pt-BR"/>
        </w:rPr>
        <w:t xml:space="preserve"> </w:t>
      </w:r>
      <w:r w:rsidRPr="000D78DB">
        <w:rPr>
          <w:rFonts w:ascii="Arial" w:hAnsi="Arial" w:cs="Arial"/>
          <w:sz w:val="24"/>
          <w:lang w:val="pt-BR"/>
        </w:rPr>
        <w:t>abertos</w:t>
      </w:r>
      <w:r w:rsidR="00AA4F91">
        <w:rPr>
          <w:rFonts w:ascii="Arial" w:hAnsi="Arial" w:cs="Arial"/>
          <w:sz w:val="24"/>
          <w:lang w:val="pt-BR"/>
        </w:rPr>
        <w:t xml:space="preserve"> </w:t>
      </w:r>
      <w:r w:rsidRPr="000D78DB">
        <w:rPr>
          <w:rFonts w:ascii="Arial" w:hAnsi="Arial" w:cs="Arial"/>
          <w:sz w:val="24"/>
          <w:lang w:val="pt-BR"/>
        </w:rPr>
        <w:t>em</w:t>
      </w:r>
      <w:r w:rsidR="00AA4F91">
        <w:rPr>
          <w:rFonts w:ascii="Arial" w:hAnsi="Arial" w:cs="Arial"/>
          <w:sz w:val="24"/>
          <w:lang w:val="pt-BR"/>
        </w:rPr>
        <w:t xml:space="preserve"> </w:t>
      </w:r>
      <w:r w:rsidRPr="000D78DB">
        <w:rPr>
          <w:rFonts w:ascii="Arial" w:hAnsi="Arial" w:cs="Arial"/>
          <w:sz w:val="24"/>
          <w:lang w:val="pt-BR"/>
        </w:rPr>
        <w:t>sessão</w:t>
      </w:r>
      <w:r w:rsidR="00AA4F91">
        <w:rPr>
          <w:rFonts w:ascii="Arial" w:hAnsi="Arial" w:cs="Arial"/>
          <w:sz w:val="24"/>
          <w:lang w:val="pt-BR"/>
        </w:rPr>
        <w:t xml:space="preserve"> </w:t>
      </w:r>
      <w:r w:rsidRPr="000D78DB">
        <w:rPr>
          <w:rFonts w:ascii="Arial" w:hAnsi="Arial" w:cs="Arial"/>
          <w:sz w:val="24"/>
          <w:lang w:val="pt-BR"/>
        </w:rPr>
        <w:t>pública,</w:t>
      </w:r>
      <w:r w:rsidR="00AA4F91">
        <w:rPr>
          <w:rFonts w:ascii="Arial" w:hAnsi="Arial" w:cs="Arial"/>
          <w:sz w:val="24"/>
          <w:lang w:val="pt-BR"/>
        </w:rPr>
        <w:t xml:space="preserve"> </w:t>
      </w:r>
      <w:r w:rsidRPr="000D78DB">
        <w:rPr>
          <w:rFonts w:ascii="Arial" w:hAnsi="Arial" w:cs="Arial"/>
          <w:sz w:val="24"/>
          <w:lang w:val="pt-BR"/>
        </w:rPr>
        <w:t>no</w:t>
      </w:r>
      <w:r w:rsidR="00AA4F91">
        <w:rPr>
          <w:rFonts w:ascii="Arial" w:hAnsi="Arial" w:cs="Arial"/>
          <w:sz w:val="24"/>
          <w:lang w:val="pt-BR"/>
        </w:rPr>
        <w:t xml:space="preserve"> </w:t>
      </w:r>
      <w:r w:rsidRPr="000D78DB">
        <w:rPr>
          <w:rFonts w:ascii="Arial" w:hAnsi="Arial" w:cs="Arial"/>
          <w:sz w:val="24"/>
          <w:lang w:val="pt-BR"/>
        </w:rPr>
        <w:t>endereço</w:t>
      </w:r>
      <w:r w:rsidR="00AA4F91">
        <w:rPr>
          <w:rFonts w:ascii="Arial" w:hAnsi="Arial" w:cs="Arial"/>
          <w:sz w:val="24"/>
          <w:lang w:val="pt-BR"/>
        </w:rPr>
        <w:t xml:space="preserve"> </w:t>
      </w:r>
      <w:r w:rsidRPr="000D78DB">
        <w:rPr>
          <w:rFonts w:ascii="Arial" w:hAnsi="Arial" w:cs="Arial"/>
          <w:sz w:val="24"/>
          <w:lang w:val="pt-BR"/>
        </w:rPr>
        <w:t>acima</w:t>
      </w:r>
      <w:r w:rsidR="00AA4F91">
        <w:rPr>
          <w:rFonts w:ascii="Arial" w:hAnsi="Arial" w:cs="Arial"/>
          <w:sz w:val="24"/>
          <w:lang w:val="pt-BR"/>
        </w:rPr>
        <w:t xml:space="preserve"> </w:t>
      </w:r>
      <w:r w:rsidRPr="000D78DB">
        <w:rPr>
          <w:rFonts w:ascii="Arial" w:hAnsi="Arial" w:cs="Arial"/>
          <w:sz w:val="24"/>
          <w:lang w:val="pt-BR"/>
        </w:rPr>
        <w:t>identificado,</w:t>
      </w:r>
      <w:r w:rsidR="00AA4F91">
        <w:rPr>
          <w:rFonts w:ascii="Arial" w:hAnsi="Arial" w:cs="Arial"/>
          <w:sz w:val="24"/>
          <w:lang w:val="pt-BR"/>
        </w:rPr>
        <w:t xml:space="preserve"> </w:t>
      </w:r>
      <w:r w:rsidRPr="000D78DB">
        <w:rPr>
          <w:rFonts w:ascii="Arial" w:hAnsi="Arial" w:cs="Arial"/>
          <w:sz w:val="24"/>
          <w:lang w:val="pt-BR"/>
        </w:rPr>
        <w:t>na</w:t>
      </w:r>
      <w:r w:rsidR="00AA4F91">
        <w:rPr>
          <w:rFonts w:ascii="Arial" w:hAnsi="Arial" w:cs="Arial"/>
          <w:sz w:val="24"/>
          <w:lang w:val="pt-BR"/>
        </w:rPr>
        <w:t xml:space="preserve"> </w:t>
      </w:r>
      <w:r w:rsidRPr="000D78DB">
        <w:rPr>
          <w:rFonts w:ascii="Arial" w:hAnsi="Arial" w:cs="Arial"/>
          <w:sz w:val="24"/>
          <w:lang w:val="pt-BR"/>
        </w:rPr>
        <w:t>seguinte</w:t>
      </w:r>
      <w:r w:rsidR="00AA4F91">
        <w:rPr>
          <w:rFonts w:ascii="Arial" w:hAnsi="Arial" w:cs="Arial"/>
          <w:sz w:val="24"/>
          <w:lang w:val="pt-BR"/>
        </w:rPr>
        <w:t xml:space="preserve"> </w:t>
      </w:r>
      <w:r w:rsidRPr="000D78DB">
        <w:rPr>
          <w:rFonts w:ascii="Arial" w:hAnsi="Arial" w:cs="Arial"/>
          <w:sz w:val="24"/>
          <w:lang w:val="pt-BR"/>
        </w:rPr>
        <w:t>data</w:t>
      </w:r>
      <w:r w:rsidR="00AA4F91">
        <w:rPr>
          <w:rFonts w:ascii="Arial" w:hAnsi="Arial" w:cs="Arial"/>
          <w:sz w:val="24"/>
          <w:lang w:val="pt-BR"/>
        </w:rPr>
        <w:t xml:space="preserve"> </w:t>
      </w:r>
      <w:r w:rsidRPr="000D78DB">
        <w:rPr>
          <w:rFonts w:ascii="Arial" w:hAnsi="Arial" w:cs="Arial"/>
          <w:sz w:val="24"/>
          <w:lang w:val="pt-BR"/>
        </w:rPr>
        <w:t>e horário</w:t>
      </w:r>
      <w:r w:rsidR="00DA1CBF" w:rsidRPr="000D78DB">
        <w:rPr>
          <w:rFonts w:ascii="Arial" w:hAnsi="Arial" w:cs="Arial"/>
          <w:sz w:val="24"/>
          <w:lang w:val="pt-BR"/>
        </w:rPr>
        <w:t>:</w:t>
      </w:r>
    </w:p>
    <w:p w14:paraId="12DE1C57" w14:textId="77777777" w:rsidR="005F079F" w:rsidRPr="000D78DB" w:rsidRDefault="005F079F" w:rsidP="00DA1CBF">
      <w:pPr>
        <w:pStyle w:val="Corpodetexto"/>
        <w:ind w:left="0" w:firstLine="0"/>
        <w:rPr>
          <w:rFonts w:ascii="Arial" w:hAnsi="Arial" w:cs="Arial"/>
          <w:sz w:val="24"/>
          <w:lang w:val="pt-BR"/>
        </w:rPr>
      </w:pPr>
    </w:p>
    <w:p w14:paraId="6DF1EC73" w14:textId="2C854C4B" w:rsidR="00DA1CBF" w:rsidRPr="000D78DB" w:rsidRDefault="00DA1CBF" w:rsidP="00DA1CBF">
      <w:pPr>
        <w:pStyle w:val="Corpodetexto"/>
        <w:ind w:left="0" w:firstLine="0"/>
        <w:rPr>
          <w:rFonts w:ascii="Arial" w:hAnsi="Arial" w:cs="Arial"/>
          <w:b/>
          <w:sz w:val="24"/>
          <w:lang w:val="pt-BR"/>
        </w:rPr>
      </w:pPr>
      <w:r w:rsidRPr="000D78DB">
        <w:rPr>
          <w:rFonts w:ascii="Arial" w:hAnsi="Arial" w:cs="Arial"/>
          <w:b/>
          <w:sz w:val="24"/>
          <w:lang w:val="pt-BR"/>
        </w:rPr>
        <w:t xml:space="preserve">Data: </w:t>
      </w:r>
      <w:r w:rsidR="00AA4F91">
        <w:rPr>
          <w:rFonts w:ascii="Arial" w:hAnsi="Arial" w:cs="Arial"/>
          <w:b/>
          <w:sz w:val="24"/>
          <w:lang w:val="pt-BR"/>
        </w:rPr>
        <w:t>04/09</w:t>
      </w:r>
      <w:r w:rsidRPr="000D78DB">
        <w:rPr>
          <w:rFonts w:ascii="Arial" w:hAnsi="Arial" w:cs="Arial"/>
          <w:b/>
          <w:sz w:val="24"/>
          <w:lang w:val="pt-BR"/>
        </w:rPr>
        <w:t xml:space="preserve">/2024 </w:t>
      </w:r>
    </w:p>
    <w:p w14:paraId="7508F67A" w14:textId="77777777" w:rsidR="00DA1CBF" w:rsidRPr="000D78DB" w:rsidRDefault="00E97223" w:rsidP="00DA1CBF">
      <w:pPr>
        <w:pStyle w:val="Corpodetexto"/>
        <w:ind w:left="0" w:firstLine="0"/>
        <w:rPr>
          <w:rFonts w:ascii="Arial" w:hAnsi="Arial" w:cs="Arial"/>
          <w:b/>
          <w:sz w:val="24"/>
          <w:lang w:val="pt-BR"/>
        </w:rPr>
      </w:pPr>
      <w:r w:rsidRPr="000D78DB">
        <w:rPr>
          <w:rFonts w:ascii="Arial" w:hAnsi="Arial" w:cs="Arial"/>
          <w:b/>
          <w:sz w:val="24"/>
          <w:lang w:val="pt-BR"/>
        </w:rPr>
        <w:t>Horário: 09h3</w:t>
      </w:r>
      <w:r w:rsidR="00DA1CBF" w:rsidRPr="000D78DB">
        <w:rPr>
          <w:rFonts w:ascii="Arial" w:hAnsi="Arial" w:cs="Arial"/>
          <w:b/>
          <w:sz w:val="24"/>
          <w:lang w:val="pt-BR"/>
        </w:rPr>
        <w:t>0min.</w:t>
      </w:r>
    </w:p>
    <w:p w14:paraId="2A017071" w14:textId="77777777" w:rsidR="00EC359D" w:rsidRDefault="00EC359D" w:rsidP="00C15C27">
      <w:pPr>
        <w:spacing w:after="0" w:line="240" w:lineRule="auto"/>
        <w:jc w:val="center"/>
        <w:rPr>
          <w:rFonts w:ascii="Arial" w:hAnsi="Arial" w:cs="Arial"/>
          <w:b/>
          <w:bCs/>
          <w:sz w:val="28"/>
        </w:rPr>
      </w:pPr>
    </w:p>
    <w:p w14:paraId="6CBB0CCA" w14:textId="77777777" w:rsidR="00A867D3" w:rsidRDefault="00A867D3" w:rsidP="00C15C27">
      <w:pPr>
        <w:spacing w:after="0" w:line="240" w:lineRule="auto"/>
        <w:jc w:val="center"/>
        <w:rPr>
          <w:rFonts w:ascii="Arial" w:hAnsi="Arial" w:cs="Arial"/>
          <w:b/>
          <w:bCs/>
          <w:sz w:val="28"/>
        </w:rPr>
      </w:pPr>
    </w:p>
    <w:p w14:paraId="4C6AFBEF" w14:textId="44985C7C" w:rsidR="00A867D3" w:rsidRDefault="00A867D3" w:rsidP="00C15C27">
      <w:pPr>
        <w:spacing w:after="0" w:line="240" w:lineRule="auto"/>
        <w:jc w:val="center"/>
        <w:rPr>
          <w:rFonts w:ascii="Arial" w:hAnsi="Arial" w:cs="Arial"/>
          <w:b/>
          <w:bCs/>
          <w:sz w:val="28"/>
        </w:rPr>
      </w:pPr>
    </w:p>
    <w:p w14:paraId="253B5DEA" w14:textId="77777777" w:rsidR="00451529" w:rsidRDefault="00451529" w:rsidP="00C15C27">
      <w:pPr>
        <w:spacing w:after="0" w:line="240" w:lineRule="auto"/>
        <w:jc w:val="center"/>
        <w:rPr>
          <w:rFonts w:ascii="Arial" w:hAnsi="Arial" w:cs="Arial"/>
          <w:b/>
          <w:bCs/>
          <w:sz w:val="28"/>
        </w:rPr>
      </w:pPr>
    </w:p>
    <w:p w14:paraId="754A3148" w14:textId="773772C8" w:rsidR="00C15C27" w:rsidRPr="000D78DB" w:rsidRDefault="00C15C27" w:rsidP="00C15C27">
      <w:pPr>
        <w:spacing w:after="0" w:line="240" w:lineRule="auto"/>
        <w:jc w:val="center"/>
        <w:rPr>
          <w:rFonts w:ascii="Arial" w:hAnsi="Arial" w:cs="Arial"/>
          <w:sz w:val="28"/>
        </w:rPr>
      </w:pPr>
      <w:r w:rsidRPr="000D78DB">
        <w:rPr>
          <w:rFonts w:ascii="Arial" w:hAnsi="Arial" w:cs="Arial"/>
          <w:b/>
          <w:bCs/>
          <w:sz w:val="28"/>
        </w:rPr>
        <w:lastRenderedPageBreak/>
        <w:t>EDITAL</w:t>
      </w:r>
    </w:p>
    <w:p w14:paraId="3A51863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sz w:val="24"/>
        </w:rPr>
        <w:t>O procedimento de contratação pública será regulado pelas seguintes cláusulas e condições:</w:t>
      </w:r>
    </w:p>
    <w:p w14:paraId="649633DB" w14:textId="77777777" w:rsidR="00C15C27" w:rsidRPr="000D78DB" w:rsidRDefault="00C15C27" w:rsidP="00C15C27">
      <w:pPr>
        <w:spacing w:after="0" w:line="240" w:lineRule="auto"/>
        <w:jc w:val="both"/>
        <w:rPr>
          <w:rFonts w:ascii="Arial" w:hAnsi="Arial" w:cs="Arial"/>
          <w:sz w:val="24"/>
        </w:rPr>
      </w:pPr>
    </w:p>
    <w:p w14:paraId="715056E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b/>
          <w:bCs/>
          <w:sz w:val="24"/>
        </w:rPr>
        <w:t>1 - DO OBJETO:</w:t>
      </w:r>
    </w:p>
    <w:p w14:paraId="322225B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1.1-O objeto desta contratação com suas características e particularidades se encontra definido e especificado no ANEXO I, cabendo aos interessados tomarem conhecimento de seu conteúdo e cumprirem as condições necessárias para a sua participação e eventual contratação.</w:t>
      </w:r>
    </w:p>
    <w:p w14:paraId="630EDDC9" w14:textId="77777777" w:rsidR="00C15C27" w:rsidRPr="000D78DB" w:rsidRDefault="00C15C27" w:rsidP="00C15C27">
      <w:pPr>
        <w:spacing w:after="0" w:line="240" w:lineRule="auto"/>
        <w:jc w:val="both"/>
        <w:rPr>
          <w:rFonts w:ascii="Arial" w:hAnsi="Arial" w:cs="Arial"/>
          <w:sz w:val="24"/>
        </w:rPr>
      </w:pPr>
    </w:p>
    <w:p w14:paraId="4C5F5A36" w14:textId="77777777" w:rsidR="00C15C27" w:rsidRPr="000D78DB" w:rsidRDefault="00C15C27" w:rsidP="00C15C27">
      <w:pPr>
        <w:spacing w:after="0" w:line="240" w:lineRule="auto"/>
        <w:jc w:val="both"/>
        <w:rPr>
          <w:rFonts w:ascii="Arial" w:hAnsi="Arial" w:cs="Arial"/>
          <w:b/>
          <w:sz w:val="24"/>
        </w:rPr>
      </w:pPr>
      <w:r w:rsidRPr="000D78DB">
        <w:rPr>
          <w:rFonts w:ascii="Arial" w:hAnsi="Arial" w:cs="Arial"/>
          <w:b/>
          <w:sz w:val="24"/>
        </w:rPr>
        <w:t>2 - DAS DEFINIÇÕES:</w:t>
      </w:r>
    </w:p>
    <w:p w14:paraId="01149C91" w14:textId="77777777" w:rsidR="00C15C27" w:rsidRPr="000D78DB" w:rsidRDefault="00C15C27" w:rsidP="004737B3">
      <w:pPr>
        <w:spacing w:after="0" w:line="240" w:lineRule="auto"/>
        <w:ind w:firstLine="708"/>
        <w:jc w:val="both"/>
        <w:rPr>
          <w:rFonts w:ascii="Arial" w:hAnsi="Arial" w:cs="Arial"/>
          <w:sz w:val="24"/>
        </w:rPr>
      </w:pPr>
      <w:r w:rsidRPr="000D78DB">
        <w:rPr>
          <w:rFonts w:ascii="Arial" w:hAnsi="Arial" w:cs="Arial"/>
          <w:sz w:val="24"/>
        </w:rPr>
        <w:t>Adotam-se neste instrumento e em toda a documentação a ele associada as seguintes definições:</w:t>
      </w:r>
    </w:p>
    <w:p w14:paraId="07B336C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w:t>
      </w:r>
      <w:r w:rsidRPr="000D78DB">
        <w:rPr>
          <w:rFonts w:ascii="Arial" w:hAnsi="Arial" w:cs="Arial"/>
          <w:b/>
          <w:sz w:val="24"/>
        </w:rPr>
        <w:t>ADMINISTRAÇÃO PÚBLICA OU CONTRATANTE:</w:t>
      </w:r>
      <w:r w:rsidRPr="000D78DB">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014A0DB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ÓRGÃO:</w:t>
      </w:r>
      <w:r w:rsidRPr="000D78DB">
        <w:rPr>
          <w:rFonts w:ascii="Arial" w:hAnsi="Arial" w:cs="Arial"/>
          <w:sz w:val="24"/>
        </w:rPr>
        <w:t xml:space="preserve"> unidade de atuação integrante da estrutura da Administração Pública, sem personalidade jurídica.</w:t>
      </w:r>
    </w:p>
    <w:p w14:paraId="10FDAA6C"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w:t>
      </w:r>
      <w:r w:rsidRPr="000D78DB">
        <w:rPr>
          <w:rFonts w:ascii="Arial" w:hAnsi="Arial" w:cs="Arial"/>
          <w:b/>
          <w:sz w:val="24"/>
        </w:rPr>
        <w:t>AGENTE PÚBLICO:</w:t>
      </w:r>
      <w:r w:rsidRPr="000D78DB">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6E7FA725"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2.2.1-</w:t>
      </w:r>
      <w:r w:rsidRPr="000D78DB">
        <w:rPr>
          <w:rFonts w:ascii="Arial" w:hAnsi="Arial" w:cs="Arial"/>
          <w:b/>
          <w:sz w:val="24"/>
        </w:rPr>
        <w:t>AUTORIDADE:</w:t>
      </w:r>
      <w:r w:rsidRPr="000D78DB">
        <w:rPr>
          <w:rFonts w:ascii="Arial" w:hAnsi="Arial" w:cs="Arial"/>
          <w:sz w:val="24"/>
        </w:rPr>
        <w:t xml:space="preserve"> agente público dotado de poder de decisão.</w:t>
      </w:r>
    </w:p>
    <w:p w14:paraId="323C2317"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2.2.2-</w:t>
      </w:r>
      <w:r w:rsidRPr="000D78DB">
        <w:rPr>
          <w:rFonts w:ascii="Arial" w:hAnsi="Arial" w:cs="Arial"/>
          <w:b/>
          <w:sz w:val="24"/>
        </w:rPr>
        <w:t>AGENTE DE CONTRATAÇÃO:</w:t>
      </w:r>
      <w:r w:rsidRPr="000D78DB">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481AEB8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2.2.3-</w:t>
      </w:r>
      <w:r w:rsidRPr="000D78DB">
        <w:rPr>
          <w:rFonts w:ascii="Arial" w:hAnsi="Arial" w:cs="Arial"/>
          <w:b/>
          <w:sz w:val="24"/>
        </w:rPr>
        <w:t>COMISSÃO DE LICITAÇÃO OU DE CONTRATAÇÃO:</w:t>
      </w:r>
      <w:r w:rsidRPr="000D78DB">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4BCA0FB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2.2.4-</w:t>
      </w:r>
      <w:r w:rsidRPr="000D78DB">
        <w:rPr>
          <w:rFonts w:ascii="Arial" w:hAnsi="Arial" w:cs="Arial"/>
          <w:b/>
          <w:sz w:val="24"/>
        </w:rPr>
        <w:t>PREGOEIRO:</w:t>
      </w:r>
      <w:r w:rsidRPr="000D78DB">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21C943A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w:t>
      </w:r>
      <w:r w:rsidRPr="000D78DB">
        <w:rPr>
          <w:rFonts w:ascii="Arial" w:hAnsi="Arial" w:cs="Arial"/>
          <w:b/>
          <w:sz w:val="24"/>
        </w:rPr>
        <w:t>INTERESSADO, PROPONENTE, LICITANTE OU CONCORRENTE:</w:t>
      </w:r>
      <w:r w:rsidRPr="000D78DB">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41365B81"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2.3.1-</w:t>
      </w:r>
      <w:r w:rsidRPr="000D78DB">
        <w:rPr>
          <w:rFonts w:ascii="Arial" w:hAnsi="Arial" w:cs="Arial"/>
          <w:b/>
          <w:sz w:val="24"/>
        </w:rPr>
        <w:t>CONTRATADO:</w:t>
      </w:r>
      <w:r w:rsidRPr="000D78DB">
        <w:rPr>
          <w:rFonts w:ascii="Arial" w:hAnsi="Arial" w:cs="Arial"/>
          <w:sz w:val="24"/>
        </w:rPr>
        <w:t xml:space="preserve"> pessoa física, jurídica ou consórcio acima definido que executará o objeto licitado e será signatário do contrato com a Administração Pública.</w:t>
      </w:r>
    </w:p>
    <w:p w14:paraId="5D612FEA" w14:textId="77777777" w:rsidR="00410CCD" w:rsidRPr="000D78DB" w:rsidRDefault="00410CCD" w:rsidP="00410CCD">
      <w:pPr>
        <w:spacing w:line="240" w:lineRule="auto"/>
        <w:ind w:firstLine="708"/>
        <w:jc w:val="both"/>
        <w:rPr>
          <w:rFonts w:ascii="Arial" w:hAnsi="Arial" w:cs="Arial"/>
          <w:sz w:val="24"/>
        </w:rPr>
      </w:pPr>
      <w:r w:rsidRPr="000D78DB">
        <w:rPr>
          <w:rFonts w:ascii="Arial" w:hAnsi="Arial" w:cs="Arial"/>
          <w:sz w:val="24"/>
        </w:rPr>
        <w:t>2.4-</w:t>
      </w:r>
      <w:r w:rsidRPr="000D78DB">
        <w:rPr>
          <w:rFonts w:ascii="Arial" w:hAnsi="Arial" w:cs="Arial"/>
          <w:b/>
          <w:sz w:val="24"/>
        </w:rPr>
        <w:t>SISTEMA DE REGISTRO DE PREÇOS:</w:t>
      </w:r>
      <w:r w:rsidRPr="000D78DB">
        <w:rPr>
          <w:rFonts w:ascii="Arial" w:hAnsi="Arial" w:cs="Arial"/>
          <w:sz w:val="24"/>
        </w:rPr>
        <w:t xml:space="preserve"> procedimentos para realização de registro formal de preços relativos a prestação de serviços, a obras e a aquisição e locação de bens para contratações futuras.</w:t>
      </w:r>
    </w:p>
    <w:p w14:paraId="74780BD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2.4.1-</w:t>
      </w:r>
      <w:r w:rsidRPr="000D78DB">
        <w:rPr>
          <w:rFonts w:ascii="Arial" w:hAnsi="Arial" w:cs="Arial"/>
          <w:b/>
          <w:sz w:val="24"/>
        </w:rPr>
        <w:t>ENTIDADE GERENCIADORA:</w:t>
      </w:r>
      <w:r w:rsidRPr="000D78DB">
        <w:rPr>
          <w:rFonts w:ascii="Arial" w:hAnsi="Arial" w:cs="Arial"/>
          <w:sz w:val="24"/>
        </w:rPr>
        <w:t xml:space="preserve"> pessoa jurídica ou órgão responsável pelos procedimentos alusivos ao registro de preços e ao gerenciamento da ata de registro de preços.</w:t>
      </w:r>
    </w:p>
    <w:p w14:paraId="3C6BC752"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lastRenderedPageBreak/>
        <w:t>2.4.2-</w:t>
      </w:r>
      <w:r w:rsidRPr="000D78DB">
        <w:rPr>
          <w:rFonts w:ascii="Arial" w:hAnsi="Arial" w:cs="Arial"/>
          <w:b/>
          <w:sz w:val="24"/>
        </w:rPr>
        <w:t>PARTICIPANTE:</w:t>
      </w:r>
      <w:r w:rsidRPr="000D78DB">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DCA6AE3"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2.4.3-</w:t>
      </w:r>
      <w:r w:rsidRPr="000D78DB">
        <w:rPr>
          <w:rFonts w:ascii="Arial" w:hAnsi="Arial" w:cs="Arial"/>
          <w:b/>
          <w:sz w:val="24"/>
        </w:rPr>
        <w:t>NÃO PARTICIPANTE OU ADERENTE:</w:t>
      </w:r>
      <w:r w:rsidRPr="000D78DB">
        <w:rPr>
          <w:rFonts w:ascii="Arial" w:hAnsi="Arial" w:cs="Arial"/>
          <w:sz w:val="24"/>
        </w:rPr>
        <w:t xml:space="preserve"> pessoa jurídica ou órgão que manifesta posteriormente o interesse na adesão a ata de registro de preços a entidade gerenciadora, indicando-lhe a estimativa de quantidades de bens e serviços pretendidos.</w:t>
      </w:r>
    </w:p>
    <w:p w14:paraId="29732EA1"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2.5-</w:t>
      </w:r>
      <w:r w:rsidRPr="000D78DB">
        <w:rPr>
          <w:rFonts w:ascii="Arial" w:hAnsi="Arial" w:cs="Arial"/>
          <w:b/>
          <w:sz w:val="24"/>
        </w:rPr>
        <w:t>SISTEMA DE REGISTRO CADASTRAL:</w:t>
      </w:r>
      <w:r w:rsidRPr="000D78DB">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42D097C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2.6-</w:t>
      </w:r>
      <w:r w:rsidRPr="000D78DB">
        <w:rPr>
          <w:rFonts w:ascii="Arial" w:hAnsi="Arial" w:cs="Arial"/>
          <w:b/>
          <w:sz w:val="24"/>
        </w:rPr>
        <w:t>DIÁLOGO COMPETITIVO:</w:t>
      </w:r>
      <w:r w:rsidRPr="000D78DB">
        <w:rPr>
          <w:rFonts w:ascii="Arial" w:hAnsi="Arial" w:cs="Arial"/>
          <w:sz w:val="24"/>
        </w:rPr>
        <w:t xml:space="preserve"> procedimento onde os licitantes são ouvidos e previamente selecionados para desenvolver uma ou mais alternativas capazes de atender a necessidades administrativas em obras, serviços e compras.</w:t>
      </w:r>
    </w:p>
    <w:p w14:paraId="575A829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2.7-</w:t>
      </w:r>
      <w:r w:rsidRPr="000D78DB">
        <w:rPr>
          <w:rFonts w:ascii="Arial" w:hAnsi="Arial" w:cs="Arial"/>
          <w:b/>
          <w:sz w:val="24"/>
        </w:rPr>
        <w:t>CREDENCIAMENTO:</w:t>
      </w:r>
      <w:r w:rsidRPr="000D78DB">
        <w:rPr>
          <w:rFonts w:ascii="Arial" w:hAnsi="Arial" w:cs="Arial"/>
          <w:sz w:val="24"/>
        </w:rPr>
        <w:t xml:space="preserve"> é o procedimento onde se realiza o chamamento público de interessados em prestar serviços ou fornecer bens para a realização de contratações simultâneas em condições padronizadas mais vantajosas para a Administração, ou para escolha do beneficiário direto da prestação, ou para contratações em mercados fluídos (flutuação constante do valor da prestação e das condições de contratação).</w:t>
      </w:r>
    </w:p>
    <w:p w14:paraId="465156B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2.8-</w:t>
      </w:r>
      <w:r w:rsidRPr="000D78DB">
        <w:rPr>
          <w:rFonts w:ascii="Arial" w:hAnsi="Arial" w:cs="Arial"/>
          <w:b/>
          <w:sz w:val="24"/>
        </w:rPr>
        <w:t>PRÉ-QUALIFICAÇÃO:</w:t>
      </w:r>
      <w:r w:rsidRPr="000D78DB">
        <w:rPr>
          <w:rFonts w:ascii="Arial" w:hAnsi="Arial" w:cs="Arial"/>
          <w:sz w:val="24"/>
        </w:rPr>
        <w:t xml:space="preserve"> é processo seletivo prévio destinado a análise da habilitação de interessados em participar de licitação futura ou aferir exigências técnicas e de qualidade de bens.</w:t>
      </w:r>
    </w:p>
    <w:p w14:paraId="39778ABC"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2.9-</w:t>
      </w:r>
      <w:r w:rsidRPr="000D78DB">
        <w:rPr>
          <w:rFonts w:ascii="Arial" w:hAnsi="Arial" w:cs="Arial"/>
          <w:b/>
          <w:sz w:val="24"/>
        </w:rPr>
        <w:t>PROCEDIMENTO DE MANIFESTAÇÃO DE INTERESSE:</w:t>
      </w:r>
      <w:r w:rsidRPr="000D78DB">
        <w:rPr>
          <w:rFonts w:ascii="Arial" w:hAnsi="Arial" w:cs="Arial"/>
          <w:sz w:val="24"/>
        </w:rPr>
        <w:t xml:space="preserve"> é o procedimento onde se realiza o chamamento público de interessados em realizar estudos, investigações, levantamentos e projetos de soluções inovadoras a serem remunerados pelo eventual vencedor de licitação futura.</w:t>
      </w:r>
    </w:p>
    <w:p w14:paraId="3A121E3F"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2.10-</w:t>
      </w:r>
      <w:r w:rsidRPr="000D78DB">
        <w:rPr>
          <w:rFonts w:ascii="Arial" w:hAnsi="Arial" w:cs="Arial"/>
          <w:b/>
          <w:sz w:val="24"/>
        </w:rPr>
        <w:t>FISCALIZAÇÃO:</w:t>
      </w:r>
      <w:r w:rsidRPr="000D78DB">
        <w:rPr>
          <w:rFonts w:ascii="Arial" w:hAnsi="Arial" w:cs="Arial"/>
          <w:sz w:val="24"/>
        </w:rPr>
        <w:t xml:space="preserve"> representante da Administração Público especialmente designado ou contratado para acompanhar e fiscalizar a execução do instrumento contratual.</w:t>
      </w:r>
    </w:p>
    <w:p w14:paraId="641F2975"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REAJUSTE:</w:t>
      </w:r>
      <w:r w:rsidRPr="000D78DB">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1A864DCA"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2.12-</w:t>
      </w:r>
      <w:r w:rsidRPr="000D78DB">
        <w:rPr>
          <w:rFonts w:ascii="Arial" w:hAnsi="Arial" w:cs="Arial"/>
          <w:b/>
          <w:sz w:val="24"/>
        </w:rPr>
        <w:t>REPACTUAÇÃO:</w:t>
      </w:r>
      <w:r w:rsidRPr="000D78DB">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2D630185" w14:textId="77777777" w:rsidR="004C6A50"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2.13-</w:t>
      </w:r>
      <w:r w:rsidRPr="000D78DB">
        <w:rPr>
          <w:rFonts w:ascii="Arial" w:hAnsi="Arial" w:cs="Arial"/>
          <w:b/>
          <w:sz w:val="24"/>
        </w:rPr>
        <w:t>REEQUILÍBRIO ECONÔMICO-FINANCEIRO:</w:t>
      </w:r>
      <w:r w:rsidRPr="000D78DB">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4A3E1B90"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2.13.1-</w:t>
      </w:r>
      <w:r w:rsidRPr="000D78DB">
        <w:rPr>
          <w:rFonts w:ascii="Arial" w:eastAsia="Times New Roman" w:hAnsi="Arial" w:cs="Arial"/>
          <w:b/>
          <w:sz w:val="24"/>
          <w:szCs w:val="20"/>
          <w:lang w:eastAsia="en-US"/>
        </w:rPr>
        <w:t>FATO IMPREVISÍVEL OU PREVISÍVEL E DE CONSEQUÊNCIAS INCALCULÁVEIS:</w:t>
      </w:r>
      <w:r w:rsidRPr="000D78DB">
        <w:rPr>
          <w:rFonts w:ascii="Arial" w:eastAsia="Times New Roman" w:hAnsi="Arial" w:cs="Arial"/>
          <w:sz w:val="24"/>
          <w:szCs w:val="20"/>
          <w:lang w:eastAsia="en-US"/>
        </w:rPr>
        <w:t xml:space="preserve"> são fatos posteriores a formulação da proposta e estranhos à vontade das partes, que geram grande impacto na base econômica do contrato tornando a sua execução difícil ou impossível pelo contratado dentro dos valores inicialmente proposto por torna-lo onerosamente excessivo.</w:t>
      </w:r>
    </w:p>
    <w:p w14:paraId="4BB451C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2.13.2-</w:t>
      </w:r>
      <w:r w:rsidRPr="000D78DB">
        <w:rPr>
          <w:rFonts w:ascii="Arial" w:eastAsia="Times New Roman" w:hAnsi="Arial" w:cs="Arial"/>
          <w:b/>
          <w:sz w:val="24"/>
          <w:szCs w:val="20"/>
          <w:lang w:eastAsia="en-US"/>
        </w:rPr>
        <w:t>CASO DE FORÇA MAIOR:</w:t>
      </w:r>
      <w:r w:rsidRPr="000D78DB">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5FB14F46"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2.13.3-</w:t>
      </w:r>
      <w:r w:rsidRPr="000D78DB">
        <w:rPr>
          <w:rFonts w:ascii="Arial" w:eastAsia="Times New Roman" w:hAnsi="Arial" w:cs="Arial"/>
          <w:b/>
          <w:sz w:val="24"/>
          <w:szCs w:val="20"/>
          <w:lang w:eastAsia="en-US"/>
        </w:rPr>
        <w:t>CASO FORTUITO:</w:t>
      </w:r>
      <w:r w:rsidRPr="000D78DB">
        <w:rPr>
          <w:rFonts w:ascii="Arial" w:eastAsia="Times New Roman" w:hAnsi="Arial" w:cs="Arial"/>
          <w:sz w:val="24"/>
          <w:szCs w:val="20"/>
          <w:lang w:eastAsia="en-US"/>
        </w:rPr>
        <w:t xml:space="preserve"> é um evento totalmente imprevisível posterior a formulação da proposta e que impede o cumprimento da obrigação assumida, sendo </w:t>
      </w:r>
      <w:r w:rsidRPr="000D78DB">
        <w:rPr>
          <w:rFonts w:ascii="Arial" w:eastAsia="Times New Roman" w:hAnsi="Arial" w:cs="Arial"/>
          <w:sz w:val="24"/>
          <w:szCs w:val="20"/>
          <w:lang w:eastAsia="en-US"/>
        </w:rPr>
        <w:lastRenderedPageBreak/>
        <w:t>proveniente de ato humano, imprevisível e inevitável, que impede o cumprimento de uma obrigação, tais como: a greve, a guerra etc.</w:t>
      </w:r>
    </w:p>
    <w:p w14:paraId="303B1B6E"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2.13.4-</w:t>
      </w:r>
      <w:r w:rsidRPr="000D78DB">
        <w:rPr>
          <w:rFonts w:ascii="Arial" w:eastAsia="Times New Roman" w:hAnsi="Arial" w:cs="Arial"/>
          <w:b/>
          <w:sz w:val="24"/>
          <w:szCs w:val="20"/>
          <w:lang w:eastAsia="en-US"/>
        </w:rPr>
        <w:t>FATO DO PRÍNCIPE:</w:t>
      </w:r>
      <w:r w:rsidRPr="000D78DB">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impede o cumprimento da obrigação assumida, como a criação ou majoração de um tributo, a restrição de importação de bens que impactem na produção etc.</w:t>
      </w:r>
    </w:p>
    <w:p w14:paraId="66980D1F"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2.14-</w:t>
      </w:r>
      <w:r w:rsidRPr="000D78DB">
        <w:rPr>
          <w:rFonts w:ascii="Arial" w:eastAsia="Times New Roman" w:hAnsi="Arial" w:cs="Arial"/>
          <w:b/>
          <w:sz w:val="24"/>
          <w:szCs w:val="20"/>
          <w:lang w:eastAsia="en-US"/>
        </w:rPr>
        <w:t>SOCIEDADE OU EMPRESA CONTROLADORA:</w:t>
      </w:r>
      <w:r w:rsidRPr="000D78DB">
        <w:rPr>
          <w:rFonts w:ascii="Arial" w:eastAsia="Times New Roman" w:hAnsi="Arial" w:cs="Arial"/>
          <w:sz w:val="24"/>
          <w:szCs w:val="20"/>
          <w:lang w:eastAsia="en-US"/>
        </w:rPr>
        <w:t xml:space="preserve"> pessoa jurídica que exerce supremacia nas decisões a respeito da empresa controlada.</w:t>
      </w:r>
    </w:p>
    <w:p w14:paraId="723C470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2.15-</w:t>
      </w:r>
      <w:r w:rsidRPr="000D78DB">
        <w:rPr>
          <w:rFonts w:ascii="Arial" w:eastAsia="Times New Roman" w:hAnsi="Arial" w:cs="Arial"/>
          <w:b/>
          <w:sz w:val="24"/>
          <w:szCs w:val="20"/>
          <w:lang w:eastAsia="en-US"/>
        </w:rPr>
        <w:t>SOCIEDADE OU EMPRESA CONTROLADA:</w:t>
      </w:r>
      <w:r w:rsidRPr="000D78DB">
        <w:rPr>
          <w:rFonts w:ascii="Arial" w:eastAsia="Times New Roman" w:hAnsi="Arial" w:cs="Arial"/>
          <w:sz w:val="24"/>
          <w:szCs w:val="20"/>
          <w:lang w:eastAsia="en-US"/>
        </w:rPr>
        <w:t xml:space="preserve"> pessoa jurídica que se submetem ao controle de outra sociedade controladora.</w:t>
      </w:r>
    </w:p>
    <w:p w14:paraId="0D7D1562" w14:textId="77777777" w:rsidR="004C6A50"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2.16-</w:t>
      </w:r>
      <w:r w:rsidR="00410CCD" w:rsidRPr="000D78DB">
        <w:rPr>
          <w:rFonts w:ascii="Arial" w:eastAsia="Times New Roman" w:hAnsi="Arial" w:cs="Arial"/>
          <w:b/>
          <w:sz w:val="24"/>
          <w:szCs w:val="20"/>
          <w:lang w:eastAsia="en-US"/>
        </w:rPr>
        <w:t>SOCIEDADE OU EMPRESA COLIGADA:</w:t>
      </w:r>
      <w:r w:rsidR="00410CCD" w:rsidRPr="000D78DB">
        <w:rPr>
          <w:rFonts w:ascii="Arial" w:eastAsia="Times New Roman" w:hAnsi="Arial" w:cs="Arial"/>
          <w:sz w:val="24"/>
          <w:szCs w:val="20"/>
          <w:lang w:eastAsia="en-US"/>
        </w:rPr>
        <w:t xml:space="preserve"> pessoa jurídica que possui um percentual mínimo de participação no capital de outra sociedade, mas que não se caracteriza como controladora.</w:t>
      </w:r>
    </w:p>
    <w:p w14:paraId="12AA1B9C" w14:textId="77777777" w:rsidR="00396F13" w:rsidRPr="000D78DB"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77777777" w:rsidR="00396F13" w:rsidRPr="000D78DB" w:rsidRDefault="00396F13" w:rsidP="00396F13">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3 - DAS OBRIGAÇÕES ADICIONAIS DO INTERESSADO:</w:t>
      </w:r>
    </w:p>
    <w:p w14:paraId="339E663F"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3.1-Além de se responsabilizar por realizar o objeto nos exatos termos previstos e estipulados no ANEXO I, o INTERESSADO se obriga, ainda, a comunicar à ADMINISTRAÇÃO qualquer ocorrência anormal verificada para cumprir o que foi pactuado ou previsto neste edital.</w:t>
      </w:r>
    </w:p>
    <w:p w14:paraId="5EC54FA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3.2-Obriga-se também a se responsabilizar pela correta apresentação de todos os documentos e formalidades exigidas neste edital e em lei, bem como realizar o objeto tão logo proceda a assinatura do instrumento contratual (caso não seja deferido prazo superior nesse edital), que será assinado em prazo não superior a 5 dias da data em que o licitante for convocado ou souber do resultado final da licitação, o que ocorrer primeiro.</w:t>
      </w:r>
    </w:p>
    <w:p w14:paraId="528DD8E4"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3.2.1-Havendo alguma exigência prevista em lei para que o </w:t>
      </w:r>
      <w:r w:rsidRPr="000D78DB">
        <w:rPr>
          <w:rFonts w:ascii="Arial" w:eastAsia="Times New Roman" w:hAnsi="Arial" w:cs="Arial"/>
          <w:b/>
          <w:sz w:val="24"/>
          <w:szCs w:val="20"/>
          <w:lang w:eastAsia="en-US"/>
        </w:rPr>
        <w:t>INTERESSADO</w:t>
      </w:r>
      <w:r w:rsidRPr="000D78DB">
        <w:rPr>
          <w:rFonts w:ascii="Arial" w:eastAsia="Times New Roman" w:hAnsi="Arial" w:cs="Arial"/>
          <w:sz w:val="24"/>
          <w:szCs w:val="20"/>
          <w:lang w:eastAsia="en-US"/>
        </w:rPr>
        <w:t xml:space="preserve"> 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26C67C2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3.3-O CONTRATADO é o único responsável por todas as obrigações empresariais, comerciais, fiscais, parafiscais, trabalhistas e previdenciárias referentes à sua personalidade jurídica, inclusive com os profissionais e demais pessoas que utilizar na execução do objeto contratado.</w:t>
      </w:r>
    </w:p>
    <w:p w14:paraId="27955EB3"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3.4-Em face da supramencionada responsabilidade:</w:t>
      </w:r>
    </w:p>
    <w:p w14:paraId="285EC8E7"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3.4.1-A inadimplência do contratado em relação aos encargos e obrigações acima nominados não transferirá à Administração a responsabilidade pelo seu pagamento e não poderá onerar o objeto do contrato, nem restringir a regularização e o uso das obras e das edificações, inclusive perante o registro de imóveis.</w:t>
      </w:r>
    </w:p>
    <w:p w14:paraId="574E118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3.4.2-Inexistirá qualquer vínculo jurídico, empregatício ou de qualquer outra natureza entre o CONTRATANTE e os prepostos, os auxiliares, os profissionais, os empregados ou os sócios da CONTRATADA.</w:t>
      </w:r>
    </w:p>
    <w:p w14:paraId="6902FFB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3.4.3-Exclusivamente nas contratações de serviços contínuos com regime de dedicação exclusiva de mão de obra, a Administração responderá solidariamente pelos encargos previdenciários e subsidiariamente pelos encargos trabalhistas, apenas se houver comprovada falha na fiscalização do cumprimento das obrigações do CONTRATADO. Para assegurar o cumprimento de obrigações trabalhistas será </w:t>
      </w:r>
      <w:r w:rsidR="00F656DA" w:rsidRPr="000D78DB">
        <w:rPr>
          <w:rFonts w:ascii="Arial" w:eastAsia="Times New Roman" w:hAnsi="Arial" w:cs="Arial"/>
          <w:sz w:val="24"/>
          <w:szCs w:val="20"/>
          <w:lang w:eastAsia="en-US"/>
        </w:rPr>
        <w:t>facultada</w:t>
      </w:r>
      <w:r w:rsidRPr="000D78DB">
        <w:rPr>
          <w:rFonts w:ascii="Arial" w:eastAsia="Times New Roman" w:hAnsi="Arial" w:cs="Arial"/>
          <w:sz w:val="24"/>
          <w:szCs w:val="20"/>
          <w:lang w:eastAsia="en-US"/>
        </w:rPr>
        <w:t xml:space="preserve"> a Administração:</w:t>
      </w:r>
    </w:p>
    <w:p w14:paraId="33191E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exigir caução, fiança bancária ou contratação de seguro-garantia com cobertura para verbas rescisórias inadimplidas;</w:t>
      </w:r>
    </w:p>
    <w:p w14:paraId="65C5E3DD"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condicionar o pagamento à comprovação de quitação das obrigações trabalhistas vencidas relativas ao contrato;</w:t>
      </w:r>
    </w:p>
    <w:p w14:paraId="73C371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lastRenderedPageBreak/>
        <w:t>efetuar o depósito de valores em conta vinculada;</w:t>
      </w:r>
    </w:p>
    <w:p w14:paraId="2BF82B62"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em caso de inadimplemento, efetuar diretamente o pagamento das verbas trabalhistas, que serão deduzidas do pagamento devido ao CONTRATADO;</w:t>
      </w:r>
    </w:p>
    <w:p w14:paraId="6AA524D7"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pagar os valores destinados a férias, a décimo terceiro salário, a ausências legais e a verbas rescisórias dos empregados do CONTRATADO que participarem da execução dos serviços contratados somente na ocorrência do fato gerador.</w:t>
      </w:r>
    </w:p>
    <w:p w14:paraId="5C834EE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477DFD8" w14:textId="77777777" w:rsidR="00F656DA" w:rsidRPr="000D78DB" w:rsidRDefault="00F656DA" w:rsidP="003D6C05">
      <w:pPr>
        <w:widowControl w:val="0"/>
        <w:spacing w:after="0" w:line="240" w:lineRule="auto"/>
        <w:ind w:right="-27" w:firstLine="360"/>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PARÁGRAFO ÚNICO O CONTRATADO deverá encaminhar concomitantemente a nota fiscal, fatura, duplicata ou documento de cobrança, comprovante de regularidade com o FGTS, INSS e com a Justiça do Trabalho, sob pena de retenção de pagamentos.</w:t>
      </w:r>
    </w:p>
    <w:p w14:paraId="75D34412"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3.5-O CONTRATADO, quando solicitado pelo CONTRATANTE, promoverá o afastamento e consequente substituição de empregados que apresentarem baixa produtividade, forem descorteses com a FISCALIZAÇÃO ou não realizarem o objeto de forma satisfatória.</w:t>
      </w:r>
    </w:p>
    <w:p w14:paraId="44E7683D"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3.6-Sendo relevante o motivo do afastamento, a critério do CONTRATANTE, o afastamento será imediato.</w:t>
      </w:r>
    </w:p>
    <w:p w14:paraId="7C96D62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4 - DA FISCALIZAÇÃO DO OBJETO DA LICITAÇÃO:</w:t>
      </w:r>
    </w:p>
    <w:p w14:paraId="3DCD5B68"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4.1-O objeto licitado será fiscalizado por agente público expressamente designado pela ADMINISTRAÇÃO, que, entre outras atribuições, atestará a realização do objeto em conformidade com o previsto neste instrumento.</w:t>
      </w:r>
    </w:p>
    <w:p w14:paraId="0A38852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4.2-A FISCALIZAÇÃO fica impedida de atestar a realização do objeto fora das especificações contidas no ANEXO I, sem prejuízo das exigências estabelecidas pelos órgãos oficiais que fiscalizam o segmento.</w:t>
      </w:r>
    </w:p>
    <w:p w14:paraId="3558802F"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4.2.1-O objeto realizado em desacordo com as especificações previstas no item anterior, não impede a ação fiscal posterior, não caracteriza novação, não retira garantias convencionais ou legais e permite a retenção de pagamentos.</w:t>
      </w:r>
    </w:p>
    <w:p w14:paraId="1F3A5734"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1C302E59"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7F6ED89B"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4.5-A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5A78AF10"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62E0E349"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5 - DO PRAZO:</w:t>
      </w:r>
    </w:p>
    <w:p w14:paraId="687C45A1"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5.1-O prazo para cumprimento do objeto deste edital será de 12(doze) meses, conforme estabelecido neste edital e de acordo com as necessidades da ADMINISTRAÇÃO.</w:t>
      </w:r>
    </w:p>
    <w:p w14:paraId="028810BA"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8F65DE0"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6 - CONDIÇÕES PARA PARTICIPAR:</w:t>
      </w:r>
    </w:p>
    <w:p w14:paraId="5E7C3DF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6.1-Poderão participar da presente licitação pessoas </w:t>
      </w:r>
      <w:r w:rsidR="005F079F" w:rsidRPr="000D78DB">
        <w:rPr>
          <w:rFonts w:ascii="Arial" w:eastAsia="Times New Roman" w:hAnsi="Arial" w:cs="Arial"/>
          <w:sz w:val="24"/>
          <w:szCs w:val="20"/>
          <w:lang w:eastAsia="en-US"/>
        </w:rPr>
        <w:t xml:space="preserve">físicas, </w:t>
      </w:r>
      <w:r w:rsidRPr="000D78DB">
        <w:rPr>
          <w:rFonts w:ascii="Arial" w:eastAsia="Times New Roman" w:hAnsi="Arial" w:cs="Arial"/>
          <w:sz w:val="24"/>
          <w:szCs w:val="20"/>
          <w:lang w:eastAsia="en-US"/>
        </w:rPr>
        <w:t>jurídicas ou consórcios que preencham as condições de habilitação exigidas e tenham como cumprir o objeto licitado.</w:t>
      </w:r>
    </w:p>
    <w:p w14:paraId="5F61B9D7"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6.2-Não poderá participar da licitação ou da execução do contrato:</w:t>
      </w:r>
    </w:p>
    <w:p w14:paraId="43236524" w14:textId="77777777" w:rsidR="003D6C05" w:rsidRPr="000D78DB" w:rsidRDefault="003D6C05" w:rsidP="009A3BA7">
      <w:pPr>
        <w:pStyle w:val="PargrafodaLista"/>
        <w:widowControl w:val="0"/>
        <w:numPr>
          <w:ilvl w:val="0"/>
          <w:numId w:val="2"/>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lastRenderedPageBreak/>
        <w:t>agente público de órgão ou entidade licitante ou contratante, inclusive terceiro que auxilie a condução da contratação na qualidade de integrante de equipe de apoio, profissional especializado ou funcionário ou representante de empresa que preste assessoria técnica.</w:t>
      </w:r>
    </w:p>
    <w:p w14:paraId="3FEBEF78"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autor do anteprojeto, do projeto básico ou do projeto executivo, pessoa física ou jurídica, quando a licitação versar sobre obra, serviços ou fornecimento de bens a ele relacionados.</w:t>
      </w:r>
    </w:p>
    <w:p w14:paraId="594E9CD1"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37E2F00B"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aplicada, desde que devidamente comprovado o ilícito ou a utilização fraudulenta da personalidade jurídica do licitante.</w:t>
      </w:r>
    </w:p>
    <w:p w14:paraId="181FA1FA"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95AE58" w14:textId="77777777" w:rsidR="003D6C05" w:rsidRPr="000D78DB" w:rsidRDefault="003D6C05" w:rsidP="009A3BA7">
      <w:pPr>
        <w:pStyle w:val="PargrafodaLista"/>
        <w:numPr>
          <w:ilvl w:val="0"/>
          <w:numId w:val="2"/>
        </w:numPr>
        <w:rPr>
          <w:rFonts w:ascii="Arial" w:hAnsi="Arial" w:cs="Arial"/>
          <w:sz w:val="24"/>
        </w:rPr>
      </w:pPr>
      <w:r w:rsidRPr="000D78DB">
        <w:rPr>
          <w:rFonts w:ascii="Arial" w:hAnsi="Arial" w:cs="Arial"/>
          <w:sz w:val="24"/>
        </w:rPr>
        <w:t>empresas controladoras, controladas ou coligadas, nos termos da lei ordinária nº</w:t>
      </w:r>
      <w:r w:rsidR="00DA1B63" w:rsidRPr="000D78DB">
        <w:rPr>
          <w:rFonts w:ascii="Arial" w:hAnsi="Arial" w:cs="Arial"/>
          <w:sz w:val="24"/>
        </w:rPr>
        <w:t xml:space="preserve"> </w:t>
      </w:r>
      <w:r w:rsidRPr="000D78DB">
        <w:rPr>
          <w:rFonts w:ascii="Arial" w:hAnsi="Arial" w:cs="Arial"/>
          <w:sz w:val="24"/>
        </w:rPr>
        <w:t>6404/1976, concorrendo entre si.</w:t>
      </w:r>
    </w:p>
    <w:p w14:paraId="594E1420"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366E545"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interessados que apresentarem envelopes ou arquivos em desacordo com as condições estabelecidas nesse edital.</w:t>
      </w:r>
    </w:p>
    <w:p w14:paraId="3D765325" w14:textId="77777777" w:rsidR="003D6C05" w:rsidRPr="000D78DB" w:rsidRDefault="003D6C05" w:rsidP="003D6C05">
      <w:pPr>
        <w:spacing w:after="0" w:line="240" w:lineRule="auto"/>
        <w:jc w:val="both"/>
        <w:rPr>
          <w:rFonts w:ascii="Arial" w:hAnsi="Arial" w:cs="Arial"/>
          <w:sz w:val="24"/>
        </w:rPr>
      </w:pPr>
    </w:p>
    <w:p w14:paraId="7F608C6D" w14:textId="77777777" w:rsidR="00197C3A" w:rsidRPr="000D78DB" w:rsidRDefault="00197C3A" w:rsidP="003D6C05">
      <w:pPr>
        <w:spacing w:after="0" w:line="240" w:lineRule="auto"/>
        <w:jc w:val="both"/>
        <w:rPr>
          <w:rFonts w:ascii="Arial" w:hAnsi="Arial" w:cs="Arial"/>
          <w:b/>
          <w:sz w:val="24"/>
        </w:rPr>
      </w:pPr>
      <w:r w:rsidRPr="000D78DB">
        <w:rPr>
          <w:rFonts w:ascii="Arial" w:hAnsi="Arial" w:cs="Arial"/>
          <w:b/>
          <w:sz w:val="24"/>
        </w:rPr>
        <w:t>7 - DA MODALIDADE DE LICITAÇÃO OU PROCEDIMENTO AUXILIAR, DO CRITÉRIO DE JULGAMENTO E DO MODO DE DISPUTA:</w:t>
      </w:r>
    </w:p>
    <w:p w14:paraId="35F83792" w14:textId="60F9AEA9" w:rsidR="00197C3A" w:rsidRPr="000D78DB" w:rsidRDefault="00197C3A" w:rsidP="00197C3A">
      <w:pPr>
        <w:widowControl w:val="0"/>
        <w:spacing w:after="0" w:line="240" w:lineRule="auto"/>
        <w:ind w:right="238" w:firstLine="708"/>
        <w:jc w:val="both"/>
        <w:rPr>
          <w:rFonts w:ascii="Arial" w:eastAsia="Calibri" w:hAnsi="Arial" w:cs="Arial"/>
          <w:sz w:val="24"/>
          <w:lang w:eastAsia="en-US"/>
        </w:rPr>
      </w:pPr>
      <w:r w:rsidRPr="000D78DB">
        <w:rPr>
          <w:rFonts w:ascii="Arial" w:eastAsia="Calibri" w:hAnsi="Arial" w:cs="Arial"/>
          <w:sz w:val="24"/>
          <w:lang w:eastAsia="en-US"/>
        </w:rPr>
        <w:t>7.1</w:t>
      </w:r>
      <w:r w:rsidRPr="000D78DB">
        <w:rPr>
          <w:rFonts w:ascii="Arial" w:eastAsia="Calibri" w:hAnsi="Arial" w:cs="Arial"/>
          <w:spacing w:val="14"/>
          <w:sz w:val="24"/>
          <w:lang w:eastAsia="en-US"/>
        </w:rPr>
        <w:t>-</w:t>
      </w:r>
      <w:r w:rsidRPr="000D78DB">
        <w:rPr>
          <w:rFonts w:ascii="Arial" w:eastAsia="Calibri" w:hAnsi="Arial" w:cs="Arial"/>
          <w:sz w:val="24"/>
          <w:lang w:eastAsia="en-US"/>
        </w:rPr>
        <w:t>Este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procedimento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é</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desenvolvido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sob</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a</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modalidade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Pregão</w:t>
      </w:r>
      <w:r w:rsidR="008073E1">
        <w:rPr>
          <w:rFonts w:ascii="Arial" w:eastAsia="Calibri" w:hAnsi="Arial" w:cs="Arial"/>
          <w:b/>
          <w:sz w:val="24"/>
          <w:lang w:eastAsia="en-US"/>
        </w:rPr>
        <w:t xml:space="preserve"> </w:t>
      </w:r>
      <w:r w:rsidRPr="000D78DB">
        <w:rPr>
          <w:rFonts w:ascii="Arial" w:eastAsia="Calibri" w:hAnsi="Arial" w:cs="Arial"/>
          <w:b/>
          <w:sz w:val="24"/>
          <w:lang w:eastAsia="en-US"/>
        </w:rPr>
        <w:t>Presencial</w:t>
      </w:r>
      <w:r w:rsidRPr="000D78DB">
        <w:rPr>
          <w:rFonts w:ascii="Arial" w:eastAsia="Calibri" w:hAnsi="Arial" w:cs="Arial"/>
          <w:sz w:val="24"/>
          <w:lang w:eastAsia="en-US"/>
        </w:rPr>
        <w:t>,</w:t>
      </w:r>
      <w:r w:rsidR="008073E1">
        <w:rPr>
          <w:rFonts w:ascii="Arial" w:eastAsia="Calibri" w:hAnsi="Arial" w:cs="Arial"/>
          <w:sz w:val="24"/>
          <w:lang w:eastAsia="en-US"/>
        </w:rPr>
        <w:t xml:space="preserve"> </w:t>
      </w:r>
      <w:r w:rsidRPr="000D78DB">
        <w:rPr>
          <w:rFonts w:ascii="Arial" w:eastAsia="Calibri" w:hAnsi="Arial" w:cs="Arial"/>
          <w:sz w:val="24"/>
          <w:lang w:eastAsia="en-US"/>
        </w:rPr>
        <w:t>com</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critério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julgamento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tipo</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Menor</w:t>
      </w:r>
      <w:r w:rsidR="00DA1B63" w:rsidRPr="000D78DB">
        <w:rPr>
          <w:rFonts w:ascii="Arial" w:eastAsia="Calibri" w:hAnsi="Arial" w:cs="Arial"/>
          <w:b/>
          <w:sz w:val="24"/>
          <w:lang w:eastAsia="en-US"/>
        </w:rPr>
        <w:t xml:space="preserve"> </w:t>
      </w:r>
      <w:r w:rsidRPr="000D78DB">
        <w:rPr>
          <w:rFonts w:ascii="Arial" w:eastAsia="Calibri" w:hAnsi="Arial" w:cs="Arial"/>
          <w:b/>
          <w:sz w:val="24"/>
          <w:lang w:eastAsia="en-US"/>
        </w:rPr>
        <w:t>Preço por Item</w:t>
      </w:r>
      <w:r w:rsidR="00DA1B63" w:rsidRPr="000D78DB">
        <w:rPr>
          <w:rFonts w:ascii="Arial" w:eastAsia="Calibri" w:hAnsi="Arial" w:cs="Arial"/>
          <w:b/>
          <w:sz w:val="24"/>
          <w:lang w:eastAsia="en-US"/>
        </w:rPr>
        <w:t xml:space="preserve"> pelo Sistema de Registro de Preço</w:t>
      </w:r>
      <w:r w:rsidRPr="000D78DB">
        <w:rPr>
          <w:rFonts w:ascii="Arial" w:eastAsia="Calibri" w:hAnsi="Arial" w:cs="Arial"/>
          <w:b/>
          <w:sz w:val="24"/>
          <w:lang w:eastAsia="en-US"/>
        </w:rPr>
        <w:t xml:space="preserve"> </w:t>
      </w:r>
      <w:r w:rsidRPr="000D78DB">
        <w:rPr>
          <w:rFonts w:ascii="Arial" w:eastAsia="Calibri" w:hAnsi="Arial" w:cs="Arial"/>
          <w:sz w:val="24"/>
          <w:lang w:eastAsia="en-US"/>
        </w:rPr>
        <w:t xml:space="preserve">e modo de disputa </w:t>
      </w:r>
      <w:r w:rsidRPr="000D78DB">
        <w:rPr>
          <w:rFonts w:ascii="Arial" w:eastAsia="Calibri" w:hAnsi="Arial" w:cs="Arial"/>
          <w:b/>
          <w:sz w:val="24"/>
          <w:lang w:eastAsia="en-US"/>
        </w:rPr>
        <w:t>Aberto</w:t>
      </w:r>
      <w:r w:rsidRPr="000D78DB">
        <w:rPr>
          <w:rFonts w:ascii="Arial" w:eastAsia="Calibri" w:hAnsi="Arial" w:cs="Arial"/>
          <w:sz w:val="24"/>
          <w:lang w:eastAsia="en-US"/>
        </w:rPr>
        <w:t>.</w:t>
      </w:r>
    </w:p>
    <w:p w14:paraId="0E78AD31" w14:textId="77777777" w:rsidR="00197C3A" w:rsidRPr="000D78DB" w:rsidRDefault="00197C3A" w:rsidP="00197C3A">
      <w:pPr>
        <w:widowControl w:val="0"/>
        <w:spacing w:after="0" w:line="240" w:lineRule="auto"/>
        <w:ind w:right="238"/>
        <w:jc w:val="both"/>
        <w:rPr>
          <w:rFonts w:ascii="Arial" w:eastAsia="Calibri" w:hAnsi="Arial" w:cs="Arial"/>
          <w:sz w:val="24"/>
          <w:lang w:eastAsia="en-US"/>
        </w:rPr>
      </w:pPr>
    </w:p>
    <w:p w14:paraId="4698D969" w14:textId="77777777" w:rsidR="00197C3A" w:rsidRPr="000D78DB" w:rsidRDefault="005D5D05" w:rsidP="00197C3A">
      <w:pPr>
        <w:widowControl w:val="0"/>
        <w:spacing w:after="0" w:line="240" w:lineRule="auto"/>
        <w:ind w:right="238"/>
        <w:jc w:val="both"/>
        <w:rPr>
          <w:rFonts w:ascii="Arial" w:eastAsia="Calibri" w:hAnsi="Arial" w:cs="Arial"/>
          <w:b/>
          <w:sz w:val="24"/>
          <w:lang w:eastAsia="en-US"/>
        </w:rPr>
      </w:pPr>
      <w:r w:rsidRPr="000D78DB">
        <w:rPr>
          <w:rFonts w:ascii="Arial" w:eastAsia="Calibri" w:hAnsi="Arial" w:cs="Arial"/>
          <w:b/>
          <w:sz w:val="24"/>
          <w:lang w:eastAsia="en-US"/>
        </w:rPr>
        <w:t xml:space="preserve">8 - </w:t>
      </w:r>
      <w:r w:rsidR="00197C3A" w:rsidRPr="000D78DB">
        <w:rPr>
          <w:rFonts w:ascii="Arial" w:eastAsia="Calibri" w:hAnsi="Arial" w:cs="Arial"/>
          <w:b/>
          <w:sz w:val="24"/>
          <w:lang w:eastAsia="en-US"/>
        </w:rPr>
        <w:t>DA APRESENTAÇÃO DOS ENVELOPES OU ARQUIVOS CONTENDO DOCUMENTOS E PROPOSTAS, BEM COMO DO DESENVOLVIMENTO DOS TRABALHOS:</w:t>
      </w:r>
    </w:p>
    <w:p w14:paraId="70D97C37"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8.1-Os envelopes e arquivos deverão ser encaminhados impreterivelmente até o dia, horário e endereço previstos no preâmbulo deste edital.</w:t>
      </w:r>
    </w:p>
    <w:p w14:paraId="627F3979"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8.2-Quaisquer envelopes e arquivos que cheguem ao conhecimento da ADMINISTRAÇÃO após os prazos previstos acima, não serão abertos ou aceitos, ainda que por motivo atribuível a terceiros como correios, queda de energia, problemas de rede, provedor ou quaisquer outros que impeçam a chegada pontual de toda a documentação.</w:t>
      </w:r>
    </w:p>
    <w:p w14:paraId="45CCBB96"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8.3-O interessado que entregar:</w:t>
      </w:r>
    </w:p>
    <w:p w14:paraId="5A454128"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envelopes por meio físico deverá receber comprovante ou recibo de entrega no protocolo.</w:t>
      </w:r>
    </w:p>
    <w:p w14:paraId="2DE1894D"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lastRenderedPageBreak/>
        <w:t>arquivo por meio eletrônico receberá a confirmação por e-mail.</w:t>
      </w:r>
    </w:p>
    <w:p w14:paraId="518BDE61"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8.4-Havendo qualquer problema na entrega ou no encaminhamento da documentação, o interessado deverá formalizar imediatamente o fato, sob pena de ser considerado impontual na entrega, sujeitando-se aos efeitos previstos no item 7.2.</w:t>
      </w:r>
    </w:p>
    <w:p w14:paraId="7DDF1463" w14:textId="77777777" w:rsidR="00D32EB8" w:rsidRPr="000D78DB" w:rsidRDefault="00D32EB8" w:rsidP="00197C3A">
      <w:pPr>
        <w:spacing w:after="0" w:line="240" w:lineRule="auto"/>
        <w:rPr>
          <w:rFonts w:ascii="Arial" w:hAnsi="Arial" w:cs="Arial"/>
          <w:b/>
          <w:sz w:val="28"/>
        </w:rPr>
      </w:pPr>
    </w:p>
    <w:p w14:paraId="721E2268" w14:textId="77777777" w:rsidR="005F2C72" w:rsidRPr="000D78DB" w:rsidRDefault="005F2C72" w:rsidP="00197C3A">
      <w:pPr>
        <w:spacing w:after="0" w:line="240" w:lineRule="auto"/>
        <w:rPr>
          <w:rFonts w:ascii="Arial" w:hAnsi="Arial" w:cs="Arial"/>
          <w:sz w:val="24"/>
        </w:rPr>
      </w:pPr>
      <w:r w:rsidRPr="000D78DB">
        <w:rPr>
          <w:rFonts w:ascii="Arial" w:hAnsi="Arial" w:cs="Arial"/>
          <w:sz w:val="24"/>
        </w:rPr>
        <w:t>8.1.1-DA APRESENTAÇÃO DAS PROPOSTAS E ESTRUTURAÇÃO DE LANCES:</w:t>
      </w:r>
    </w:p>
    <w:p w14:paraId="091AE725" w14:textId="77777777" w:rsidR="00333AB3" w:rsidRPr="000D78DB" w:rsidRDefault="005F2C72" w:rsidP="00333AB3">
      <w:pPr>
        <w:spacing w:after="0" w:line="240" w:lineRule="auto"/>
        <w:ind w:firstLine="708"/>
        <w:rPr>
          <w:rFonts w:ascii="Arial" w:hAnsi="Arial" w:cs="Arial"/>
          <w:sz w:val="24"/>
        </w:rPr>
      </w:pPr>
      <w:r w:rsidRPr="000D78DB">
        <w:rPr>
          <w:rFonts w:ascii="Arial" w:hAnsi="Arial" w:cs="Arial"/>
          <w:sz w:val="24"/>
        </w:rPr>
        <w:t>8.1.1.1-A proposta será apresentada:</w:t>
      </w:r>
    </w:p>
    <w:p w14:paraId="6822378D" w14:textId="77777777" w:rsidR="005F2C72" w:rsidRPr="000D78DB" w:rsidRDefault="005F2C72" w:rsidP="009A3BA7">
      <w:pPr>
        <w:pStyle w:val="PargrafodaLista"/>
        <w:widowControl w:val="0"/>
        <w:numPr>
          <w:ilvl w:val="0"/>
          <w:numId w:val="4"/>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Quando em meio físico: em uma única via, preferencialmente datilografada ou digitada em linguagem clara, sem rasuras, emendas, entrelinhas ou ressalvas, datada e assinada, com todas as suas páginas rubricadas, contendo o preço em modelo semelhante ao contido no ANEXO III em envelope lacrado e também assinado em suas emendas com o título:</w:t>
      </w:r>
    </w:p>
    <w:p w14:paraId="03BA1682" w14:textId="77777777" w:rsidR="00D32EB8" w:rsidRPr="000D78DB" w:rsidRDefault="00D32EB8" w:rsidP="003B7B25">
      <w:pPr>
        <w:spacing w:after="0" w:line="240" w:lineRule="auto"/>
        <w:jc w:val="center"/>
        <w:rPr>
          <w:rFonts w:ascii="Arial" w:hAnsi="Arial" w:cs="Arial"/>
          <w:b/>
          <w:sz w:val="28"/>
        </w:rPr>
      </w:pPr>
    </w:p>
    <w:p w14:paraId="14FE3D7D"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RAZÃO SOCIAL DO LICITANTE:</w:t>
      </w:r>
    </w:p>
    <w:p w14:paraId="7889AA17" w14:textId="2D7A147E" w:rsidR="00333AB3" w:rsidRPr="000D78DB" w:rsidRDefault="00E97223" w:rsidP="00333AB3">
      <w:pPr>
        <w:spacing w:after="0" w:line="240" w:lineRule="auto"/>
        <w:jc w:val="center"/>
        <w:rPr>
          <w:rFonts w:ascii="Arial" w:hAnsi="Arial" w:cs="Arial"/>
          <w:b/>
          <w:sz w:val="28"/>
        </w:rPr>
      </w:pPr>
      <w:r w:rsidRPr="000D78DB">
        <w:rPr>
          <w:rFonts w:ascii="Arial" w:hAnsi="Arial" w:cs="Arial"/>
          <w:b/>
          <w:sz w:val="28"/>
        </w:rPr>
        <w:t xml:space="preserve">LICITAÇÃO Nº </w:t>
      </w:r>
      <w:r w:rsidR="00AA4F91">
        <w:rPr>
          <w:rFonts w:ascii="Arial" w:hAnsi="Arial" w:cs="Arial"/>
          <w:b/>
          <w:sz w:val="28"/>
        </w:rPr>
        <w:t>059/2024</w:t>
      </w:r>
    </w:p>
    <w:p w14:paraId="544F31B6" w14:textId="55ABC972"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AA4F91">
        <w:rPr>
          <w:rFonts w:ascii="Arial" w:hAnsi="Arial" w:cs="Arial"/>
          <w:b/>
          <w:sz w:val="28"/>
        </w:rPr>
        <w:t>007/2024</w:t>
      </w:r>
    </w:p>
    <w:p w14:paraId="7D32E89B"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PROPOSTA</w:t>
      </w:r>
    </w:p>
    <w:p w14:paraId="25128C2E" w14:textId="77777777" w:rsidR="00D32EB8" w:rsidRPr="00B965BF" w:rsidRDefault="00D32EB8" w:rsidP="003B7B25">
      <w:pPr>
        <w:spacing w:after="0" w:line="240" w:lineRule="auto"/>
        <w:jc w:val="center"/>
        <w:rPr>
          <w:rFonts w:ascii="Arial" w:hAnsi="Arial" w:cs="Arial"/>
          <w:b/>
          <w:bCs/>
          <w:sz w:val="28"/>
        </w:rPr>
      </w:pPr>
    </w:p>
    <w:p w14:paraId="3D6F7CA5" w14:textId="01BC3D03" w:rsidR="00B965BF" w:rsidRPr="00B965BF" w:rsidRDefault="00B965BF" w:rsidP="009A3BA7">
      <w:pPr>
        <w:pStyle w:val="PargrafodaLista"/>
        <w:numPr>
          <w:ilvl w:val="0"/>
          <w:numId w:val="4"/>
        </w:numPr>
        <w:spacing w:after="0" w:line="240" w:lineRule="auto"/>
        <w:rPr>
          <w:rFonts w:ascii="Arial" w:hAnsi="Arial" w:cs="Arial"/>
          <w:b/>
          <w:bCs/>
          <w:sz w:val="24"/>
        </w:rPr>
      </w:pPr>
      <w:r w:rsidRPr="00B965BF">
        <w:rPr>
          <w:rFonts w:ascii="Arial" w:hAnsi="Arial" w:cs="Arial"/>
          <w:b/>
          <w:bCs/>
          <w:sz w:val="24"/>
        </w:rPr>
        <w:t>Quando em meio físico: apresentar junto com a proposta física o arquivo de Proposta Digital parametrizado salvo em pendrive.</w:t>
      </w:r>
    </w:p>
    <w:p w14:paraId="53987C94" w14:textId="6653F1C8" w:rsidR="00D32EB8" w:rsidRDefault="00333AB3" w:rsidP="009A3BA7">
      <w:pPr>
        <w:pStyle w:val="PargrafodaLista"/>
        <w:numPr>
          <w:ilvl w:val="0"/>
          <w:numId w:val="4"/>
        </w:numPr>
        <w:spacing w:after="0" w:line="240" w:lineRule="auto"/>
        <w:rPr>
          <w:rFonts w:ascii="Arial" w:hAnsi="Arial" w:cs="Arial"/>
          <w:sz w:val="24"/>
        </w:rPr>
      </w:pPr>
      <w:r w:rsidRPr="000D78DB">
        <w:rPr>
          <w:rFonts w:ascii="Arial" w:hAnsi="Arial" w:cs="Arial"/>
          <w:sz w:val="24"/>
        </w:rPr>
        <w:t>Quando em meio digital: em arquivo parametrizado na forma indicada no ANEXO III.</w:t>
      </w:r>
    </w:p>
    <w:p w14:paraId="07E01740"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8.1.1.2-Os preços deverão ser apresentados em moeda co</w:t>
      </w:r>
      <w:r w:rsidR="00F463AA" w:rsidRPr="000D78DB">
        <w:rPr>
          <w:rFonts w:ascii="Arial" w:hAnsi="Arial" w:cs="Arial"/>
          <w:sz w:val="24"/>
        </w:rPr>
        <w:t>rrente nacional com até 2(duas</w:t>
      </w:r>
      <w:r w:rsidRPr="000D78DB">
        <w:rPr>
          <w:rFonts w:ascii="Arial" w:hAnsi="Arial" w:cs="Arial"/>
          <w:sz w:val="24"/>
        </w:rPr>
        <w:t>) casas decimais.</w:t>
      </w:r>
    </w:p>
    <w:p w14:paraId="3AE8B337"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8.1.1.3-O prazo de validade da proposta será de 60 dias, sendo desclassificadas as propostas que apresentem validade inferior.</w:t>
      </w:r>
    </w:p>
    <w:p w14:paraId="0C300AF8"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8.1.1.4-No dia e hora agendados serão abertas as propostas e não serão levadas em consideração quaisquer ofertas ou vantagens não previstas neste instrumento.</w:t>
      </w:r>
    </w:p>
    <w:p w14:paraId="2A21723C" w14:textId="77777777" w:rsidR="00333AB3" w:rsidRPr="00B965BF" w:rsidRDefault="00333AB3" w:rsidP="00333AB3">
      <w:pPr>
        <w:spacing w:after="0" w:line="240" w:lineRule="auto"/>
        <w:ind w:firstLine="708"/>
        <w:jc w:val="both"/>
        <w:rPr>
          <w:rFonts w:ascii="Arial" w:hAnsi="Arial" w:cs="Arial"/>
          <w:b/>
          <w:bCs/>
          <w:sz w:val="24"/>
        </w:rPr>
      </w:pPr>
      <w:r w:rsidRPr="00B965BF">
        <w:rPr>
          <w:rFonts w:ascii="Arial" w:hAnsi="Arial" w:cs="Arial"/>
          <w:b/>
          <w:bCs/>
          <w:sz w:val="24"/>
        </w:rPr>
        <w:t>8.1.1.5-Serão examinadas as propostas, desclassificando aquelas que:</w:t>
      </w:r>
    </w:p>
    <w:p w14:paraId="60282CBB"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chegarem ao conhecimento da administração fora do prazo;</w:t>
      </w:r>
    </w:p>
    <w:p w14:paraId="0048DFF9" w14:textId="1A4EF1D5" w:rsidR="00F463AA"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deixarem de apresentar todos os elementos solicitados ou não obedecerem às especificações técnicas pormenorizadas no edital;</w:t>
      </w:r>
    </w:p>
    <w:p w14:paraId="61A03598" w14:textId="0CE52E1B" w:rsidR="00B965BF" w:rsidRPr="00B965BF" w:rsidRDefault="00B965BF" w:rsidP="009A3BA7">
      <w:pPr>
        <w:pStyle w:val="PargrafodaLista"/>
        <w:numPr>
          <w:ilvl w:val="0"/>
          <w:numId w:val="5"/>
        </w:numPr>
        <w:spacing w:after="0" w:line="240" w:lineRule="auto"/>
        <w:jc w:val="both"/>
        <w:rPr>
          <w:rFonts w:ascii="Arial" w:hAnsi="Arial" w:cs="Arial"/>
          <w:b/>
          <w:bCs/>
          <w:sz w:val="24"/>
        </w:rPr>
      </w:pPr>
      <w:r w:rsidRPr="00B965BF">
        <w:rPr>
          <w:rFonts w:ascii="Arial" w:hAnsi="Arial" w:cs="Arial"/>
          <w:b/>
          <w:bCs/>
          <w:sz w:val="24"/>
        </w:rPr>
        <w:t>deixar de apresentar o arquivo de proposta digital;</w:t>
      </w:r>
    </w:p>
    <w:p w14:paraId="06C5055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objetos com especificações em desacordo com o ANEXO I e III;</w:t>
      </w:r>
    </w:p>
    <w:p w14:paraId="4F6B733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condições de pagamento de forma diferente do previsto neste instrumento convocatório;</w:t>
      </w:r>
    </w:p>
    <w:p w14:paraId="682FD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condicionarem sua oferta, preços ou quaisquer outras condições a fatores não previstos neste edital ou em relação a outras propostas;</w:t>
      </w:r>
    </w:p>
    <w:p w14:paraId="0D530D2C"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refiram-se simplesmente a reduções sobre outras ofertas apresentadas;</w:t>
      </w:r>
    </w:p>
    <w:p w14:paraId="462CFFE4"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divergências graves de números, dados ou valores;</w:t>
      </w:r>
    </w:p>
    <w:p w14:paraId="47619C6E"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ressalvas, rasuras, emendas ou entrelinhas;</w:t>
      </w:r>
    </w:p>
    <w:p w14:paraId="06BAF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ilegíveis;</w:t>
      </w:r>
    </w:p>
    <w:p w14:paraId="4C9D658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limitações, omissões, alterações, adições ou correções;</w:t>
      </w:r>
    </w:p>
    <w:p w14:paraId="4D4D1B8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apresentadas sem assinatura do interessado ou de seu representante legal;</w:t>
      </w:r>
    </w:p>
    <w:p w14:paraId="2225CCF5"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estiverem preenchidas a lápis ou arquivo adulterável;</w:t>
      </w:r>
    </w:p>
    <w:p w14:paraId="1F348E5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vícios insanáveis;</w:t>
      </w:r>
    </w:p>
    <w:p w14:paraId="3E45C0C7"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preços inexequíveis ou permanecerem acima do orçamento estimado para a contratação;</w:t>
      </w:r>
    </w:p>
    <w:p w14:paraId="150160F8"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não tiverem sua exequibilidade demonstrada, quando exigido pela Administração;</w:t>
      </w:r>
    </w:p>
    <w:p w14:paraId="70F1D94A"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lastRenderedPageBreak/>
        <w:t>apresentarem desconformidade com quaisquer outras exigências do edital, desde que insanável; e</w:t>
      </w:r>
    </w:p>
    <w:p w14:paraId="0929EBD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tenham validade inferior a 60 (sessenta) dias.</w:t>
      </w:r>
    </w:p>
    <w:p w14:paraId="42A1EA7A"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8.1.1.6-Cada licitante poderá participar com uma única proposta, sendo desclassificado aquele que apresente mais de uma.</w:t>
      </w:r>
    </w:p>
    <w:p w14:paraId="58AD176C"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8.1.1.7-Simples omissões, irregularidades irrelevantes ou facilmente sanáveis, a exclusivo critério dos agentes públicos condutores desse procedimento, poderão ser relevadas, visando coibir eventuais formalidades excessivas.</w:t>
      </w:r>
    </w:p>
    <w:p w14:paraId="0368608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8.1.1.8-Estando formalmente aptas as propostas, estas serão avaliadas em conformidade com a modalidade de licitação ou com o procedimento auxiliar, com o critério de julgamento e o modo de disputa a seguir, procedendo-se a análise e organização em ordem decrescente de classificação (da melhor para a pior) ou daquelas que atenderem aos requisitos editalícios para aquelas que não os atenderem, conforme o caso.</w:t>
      </w:r>
    </w:p>
    <w:p w14:paraId="564CE4A7"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8.1.1.8.1-Os licitantes que forem enquadrados como microempresas ou empresas de pequeno porte deverão comprovar sua condição já no início da sessão, apresentando a qualificação de seu representante na forma deste edital, seu ato constitutivo e sua última DRE – Demonstração de Resultado de Exercício ou balancete assinado pelo sócio e seu contabilista, quando constituído a menos de um ano.</w:t>
      </w:r>
    </w:p>
    <w:p w14:paraId="5EECB5E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8.1.1.8.2-A não comprovação da condição de microempresas ou empresas de pequeno porte impede a aplicação dos benefícios instituídos pela lei complementar nº123/2006 até que tal condição seja comprovada, não sendo refeitos atos já praticados, quando tal condição não foi comprovada por culpa do licitante na instrução de seus documentos.</w:t>
      </w:r>
    </w:p>
    <w:p w14:paraId="3A0C4E71"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8.1.1.9-Os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052A1CDF"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As propostas feitas por licitantes não representados serão consideradas válidas, porém o interessado não poderá apresentar lances enquanto não regularizada sua representação, participando do ato apenas como ouvinte.</w:t>
      </w:r>
    </w:p>
    <w:p w14:paraId="3BA245FE"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 xml:space="preserve">Em regra, os lances serão apresentados contemplando um intervalo mínimo de diferença entre a melhor proposta e os demais lances, os quais não serão feitos em valores inferiores a </w:t>
      </w:r>
      <w:r w:rsidR="00A017B7" w:rsidRPr="000D78DB">
        <w:rPr>
          <w:rFonts w:ascii="Arial" w:hAnsi="Arial" w:cs="Arial"/>
          <w:sz w:val="24"/>
        </w:rPr>
        <w:t>10</w:t>
      </w:r>
      <w:r w:rsidRPr="000D78DB">
        <w:rPr>
          <w:rFonts w:ascii="Arial" w:hAnsi="Arial" w:cs="Arial"/>
          <w:sz w:val="24"/>
        </w:rPr>
        <w:t>% da oferta anterior.</w:t>
      </w:r>
    </w:p>
    <w:p w14:paraId="5B63F6D7"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Após a definição da melhor oferta, se a diferença em relação àquela classificada em segundo lugar for de pelo menos 5% (cinco por cento), será admitido o reinício da disputa aberta, para a definição das demais colocações.</w:t>
      </w:r>
    </w:p>
    <w:p w14:paraId="25018095"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Estabilizada a licitação, os micro e empresas de pequeno porte mais bem classificadas (começando pela primeira) poderá apresentar proposta de preço inferior àquela considerada vencedora do certame, situação em que será adjudicado em seu favor o objeto licitado.</w:t>
      </w:r>
    </w:p>
    <w:p w14:paraId="45AE8BE0"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Em caso de empate, proceder-se-á na forma prevista pelo art.60 da lei ordinária nº 14133/2021.</w:t>
      </w:r>
    </w:p>
    <w:p w14:paraId="5438EF9C"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Examinada a proposta classificada em primeiro lugar, quanto ao objeto e valor, será proferida decisão motivada a respeito da sua aceitabilidade, sendo permitido negociar condições mais vantajosas com o primeiro colocado.</w:t>
      </w:r>
    </w:p>
    <w:p w14:paraId="274D0858"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Administração poderá realizar diligências para aferir a exequibilidade das propostas ou exigir dos licitantes que ela seja demonstrada.</w:t>
      </w:r>
    </w:p>
    <w:p w14:paraId="5145D52F" w14:textId="77777777" w:rsidR="00394F32"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 xml:space="preserve">Encerrada a etapa competitiva e ordenadas as ofertas, proceder-se-á à abertura do invólucro contendo os documentos de habilitação ou arquivos do licitante que </w:t>
      </w:r>
      <w:r w:rsidRPr="000D78DB">
        <w:rPr>
          <w:rFonts w:ascii="Arial" w:hAnsi="Arial" w:cs="Arial"/>
          <w:sz w:val="24"/>
        </w:rPr>
        <w:lastRenderedPageBreak/>
        <w:t>apresentou a melhor proposta, para verificação do atendimento das condições fixadas no edital.</w:t>
      </w:r>
    </w:p>
    <w:p w14:paraId="7F105545" w14:textId="77777777" w:rsidR="00F463AA"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 negociação será conduzida pelo agente de contratação ou pela comissão de contratação e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731FF43" w14:textId="77777777" w:rsidR="00394F32" w:rsidRPr="000D78DB" w:rsidRDefault="00394F32" w:rsidP="00394F32">
      <w:pPr>
        <w:spacing w:after="0" w:line="240" w:lineRule="auto"/>
        <w:ind w:firstLine="360"/>
        <w:jc w:val="both"/>
        <w:rPr>
          <w:rFonts w:ascii="Arial" w:hAnsi="Arial" w:cs="Arial"/>
          <w:sz w:val="24"/>
        </w:rPr>
      </w:pPr>
      <w:r w:rsidRPr="000D78DB">
        <w:rPr>
          <w:rFonts w:ascii="Arial" w:hAnsi="Arial" w:cs="Arial"/>
          <w:sz w:val="24"/>
        </w:rPr>
        <w:t>PARÁGRAFO ÚNICO. Como critério de desempate, preferência de contratação recairá para as microempresas e empresas de pequeno porte, entendendo-se por empate:</w:t>
      </w:r>
    </w:p>
    <w:p w14:paraId="441A829C"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10% (dez por cento) superiores à proposta mais bem classificada.</w:t>
      </w:r>
    </w:p>
    <w:p w14:paraId="48116946"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5% (cinco por cento) superiores à proposta mais bem classificada quando se tratarem de pregões.</w:t>
      </w:r>
    </w:p>
    <w:p w14:paraId="2E08B322"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8.1.1.10-Em procedimentos aplicáveis a obras e serviços de engenharia serão consideradas inexequíveis as propostas cujos valores forem inferiores a 75% (setenta e cinco por cento) do valor orçado pela Administração.</w:t>
      </w:r>
    </w:p>
    <w:p w14:paraId="1ECCDBBF"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8.1.1.10.1-Nestas licitações, após o julgamento, o licitante vencedor deverá reelaborar e apresentar à Administração as planilhas com indicação dos quantitativos e dos custos unitários, bem como com detalhamento das Bonificações e Despesas Indiretas (BDI) e dos Encargos Sociais (ES), com os respectivos valores adequados ao valor final da sua proposta vencedora, admitidos a utilização dos preços unitários, no caso de empreitada por preço global, empreitada integral, contratação semi-integrada e contratação integrada, exclusivamente para eventuais adequações indispensáveis no cronograma físico-financeiro e para balizar excepcional aditamento posterior do contrato.</w:t>
      </w:r>
    </w:p>
    <w:p w14:paraId="3416F14C"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8.1.1.10.2-Nestas licitações, o vencedor cuja proposta for inferior a 85% (oitenta e cinco por cento) do valor orçado pela Administração, apresentará uma garantia adicional equivalente à diferença entre o valor administrativo e o valor de sua proposta, sem prejuízo das demais garantias exigidas neste edital.</w:t>
      </w:r>
    </w:p>
    <w:p w14:paraId="6F33D250"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8.1.1.11-Concluído o julgamento e feita a ordem de classificação, o resultado será divulgado a todos os licitantes e anexado aos autos do procedimento, passando a abertura dos documentos ou arquivos de habilitação apenas dos vencedores classificados.</w:t>
      </w:r>
    </w:p>
    <w:p w14:paraId="321841DF" w14:textId="77777777" w:rsidR="00394F32" w:rsidRPr="000D78DB" w:rsidRDefault="00394F32" w:rsidP="00394F32">
      <w:pPr>
        <w:spacing w:after="0" w:line="240" w:lineRule="auto"/>
        <w:jc w:val="both"/>
        <w:rPr>
          <w:rFonts w:ascii="Arial" w:hAnsi="Arial" w:cs="Arial"/>
          <w:sz w:val="24"/>
        </w:rPr>
      </w:pPr>
    </w:p>
    <w:p w14:paraId="67A3D6C2" w14:textId="77777777" w:rsidR="00394F32" w:rsidRPr="000D78DB" w:rsidRDefault="00394F32" w:rsidP="00394F32">
      <w:pPr>
        <w:spacing w:after="0" w:line="240" w:lineRule="auto"/>
        <w:jc w:val="both"/>
        <w:rPr>
          <w:rFonts w:ascii="Arial" w:hAnsi="Arial" w:cs="Arial"/>
          <w:b/>
          <w:sz w:val="24"/>
        </w:rPr>
      </w:pPr>
      <w:r w:rsidRPr="000D78DB">
        <w:rPr>
          <w:rFonts w:ascii="Arial" w:hAnsi="Arial" w:cs="Arial"/>
          <w:b/>
          <w:sz w:val="24"/>
        </w:rPr>
        <w:t>9 - DA APRESENTAÇÃO DOS DOCUMENTOS PARA HABILITAÇÃO:</w:t>
      </w:r>
    </w:p>
    <w:p w14:paraId="1372CD03"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9.1-Os documentos para habilitação serão apresentados:</w:t>
      </w:r>
    </w:p>
    <w:p w14:paraId="362F9B38"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físico: em envelope lacrado e também assinado em suas emendas com o título:</w:t>
      </w:r>
    </w:p>
    <w:p w14:paraId="5B6296D9" w14:textId="77777777" w:rsidR="00394F32" w:rsidRPr="000D78DB" w:rsidRDefault="00394F32" w:rsidP="00394F32">
      <w:pPr>
        <w:pStyle w:val="PargrafodaLista"/>
        <w:spacing w:after="0" w:line="240" w:lineRule="auto"/>
        <w:jc w:val="both"/>
        <w:rPr>
          <w:rFonts w:ascii="Arial" w:hAnsi="Arial" w:cs="Arial"/>
          <w:sz w:val="24"/>
        </w:rPr>
      </w:pPr>
    </w:p>
    <w:p w14:paraId="7041E50F"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RAZÃO SOCIAL DO LICITANTE:</w:t>
      </w:r>
    </w:p>
    <w:p w14:paraId="2AFD75AC" w14:textId="6AEBB426"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LICITAÇÃO Nº </w:t>
      </w:r>
      <w:r w:rsidR="00AA4F91">
        <w:rPr>
          <w:rFonts w:ascii="Arial" w:hAnsi="Arial" w:cs="Arial"/>
          <w:b/>
          <w:sz w:val="28"/>
        </w:rPr>
        <w:t>059/2024</w:t>
      </w:r>
    </w:p>
    <w:p w14:paraId="58981FD3" w14:textId="74D5D1DC"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AA4F91">
        <w:rPr>
          <w:rFonts w:ascii="Arial" w:hAnsi="Arial" w:cs="Arial"/>
          <w:b/>
          <w:sz w:val="28"/>
        </w:rPr>
        <w:t>007/2024</w:t>
      </w:r>
    </w:p>
    <w:p w14:paraId="5F09C169"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DOCUMENTAÇÃO</w:t>
      </w:r>
    </w:p>
    <w:p w14:paraId="144DB83B" w14:textId="77777777" w:rsidR="00394F32" w:rsidRPr="000D78DB" w:rsidRDefault="00394F32" w:rsidP="00394F32">
      <w:pPr>
        <w:spacing w:after="0" w:line="240" w:lineRule="auto"/>
        <w:rPr>
          <w:rFonts w:ascii="Arial" w:hAnsi="Arial" w:cs="Arial"/>
          <w:b/>
          <w:sz w:val="24"/>
        </w:rPr>
      </w:pPr>
    </w:p>
    <w:p w14:paraId="04A1762B"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digital: em arquivo parametrizado na forma indicada no ANEXO III.</w:t>
      </w:r>
    </w:p>
    <w:p w14:paraId="2C1888B8"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9.2-Para se habilitarem, os interessados deverão apresentar os seguintes documentos:</w:t>
      </w:r>
    </w:p>
    <w:p w14:paraId="4441B643" w14:textId="77777777" w:rsidR="009D7788" w:rsidRPr="000D78DB" w:rsidRDefault="009D7788" w:rsidP="009D7788">
      <w:pPr>
        <w:spacing w:after="0" w:line="240" w:lineRule="auto"/>
        <w:jc w:val="both"/>
        <w:rPr>
          <w:rFonts w:ascii="Arial" w:hAnsi="Arial" w:cs="Arial"/>
          <w:b/>
          <w:sz w:val="24"/>
          <w:u w:val="single"/>
        </w:rPr>
      </w:pPr>
    </w:p>
    <w:p w14:paraId="27FA03C1" w14:textId="77777777" w:rsidR="00394F32"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Jurídica</w:t>
      </w:r>
      <w:r w:rsidR="00BD5A05" w:rsidRPr="000D78DB">
        <w:rPr>
          <w:rFonts w:ascii="Arial" w:hAnsi="Arial" w:cs="Arial"/>
          <w:sz w:val="24"/>
        </w:rPr>
        <w:t>:</w:t>
      </w:r>
    </w:p>
    <w:p w14:paraId="3D6ECDAB" w14:textId="77777777" w:rsidR="00394F32"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Ato constitutivo, estatuto ou contrato social em vigor, acompanhado de documentos de eleição de seus administradores ou exercício da diretoria (acompanhado das alterações contratuais quando for o caso);</w:t>
      </w:r>
    </w:p>
    <w:p w14:paraId="5ED4E8B2" w14:textId="77777777" w:rsidR="009D7788"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Registro Comercial;</w:t>
      </w:r>
    </w:p>
    <w:p w14:paraId="28EFCAC2" w14:textId="77777777" w:rsidR="00394F32" w:rsidRPr="000D78DB" w:rsidRDefault="009D7788" w:rsidP="009A3BA7">
      <w:pPr>
        <w:pStyle w:val="PargrafodaLista"/>
        <w:numPr>
          <w:ilvl w:val="0"/>
          <w:numId w:val="9"/>
        </w:numPr>
        <w:spacing w:after="0" w:line="240" w:lineRule="auto"/>
        <w:rPr>
          <w:rFonts w:ascii="Arial" w:hAnsi="Arial" w:cs="Arial"/>
          <w:b/>
          <w:sz w:val="28"/>
        </w:rPr>
      </w:pPr>
      <w:r w:rsidRPr="000D78DB">
        <w:rPr>
          <w:rFonts w:ascii="Arial" w:hAnsi="Arial" w:cs="Arial"/>
          <w:b/>
          <w:sz w:val="24"/>
        </w:rPr>
        <w:t>Cédula de Identidade (representante).</w:t>
      </w:r>
    </w:p>
    <w:p w14:paraId="12424301" w14:textId="77777777" w:rsidR="00394F32" w:rsidRPr="000D78DB" w:rsidRDefault="00394F32" w:rsidP="003B7B25">
      <w:pPr>
        <w:spacing w:after="0" w:line="240" w:lineRule="auto"/>
        <w:jc w:val="center"/>
        <w:rPr>
          <w:rFonts w:ascii="Arial" w:hAnsi="Arial" w:cs="Arial"/>
          <w:b/>
          <w:sz w:val="28"/>
        </w:rPr>
      </w:pPr>
    </w:p>
    <w:p w14:paraId="13113EA1" w14:textId="77777777" w:rsidR="009D7788"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Fiscal, Social e Trabalhista</w:t>
      </w:r>
      <w:r w:rsidR="00BD5A05" w:rsidRPr="000D78DB">
        <w:rPr>
          <w:rFonts w:ascii="Arial" w:hAnsi="Arial" w:cs="Arial"/>
          <w:sz w:val="24"/>
        </w:rPr>
        <w:t>:</w:t>
      </w:r>
    </w:p>
    <w:p w14:paraId="179C61FC"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CPF </w:t>
      </w:r>
      <w:r w:rsidR="00BD5A05" w:rsidRPr="000D78DB">
        <w:rPr>
          <w:rFonts w:ascii="Arial" w:hAnsi="Arial" w:cs="Arial"/>
          <w:b/>
          <w:sz w:val="24"/>
        </w:rPr>
        <w:t>(representante)</w:t>
      </w:r>
      <w:r w:rsidRPr="000D78DB">
        <w:rPr>
          <w:rFonts w:ascii="Arial" w:hAnsi="Arial" w:cs="Arial"/>
          <w:b/>
          <w:sz w:val="24"/>
        </w:rPr>
        <w:t>;</w:t>
      </w:r>
    </w:p>
    <w:p w14:paraId="6567BC9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CNPJ para pessoas jurídicas;</w:t>
      </w:r>
    </w:p>
    <w:p w14:paraId="57B9CD1B"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Municipal;</w:t>
      </w:r>
    </w:p>
    <w:p w14:paraId="0DFE7B2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Prova de regularidade com a Fazenda Estadual; </w:t>
      </w:r>
    </w:p>
    <w:p w14:paraId="76C626D4"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Federal;</w:t>
      </w:r>
    </w:p>
    <w:p w14:paraId="2ACC99AA"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o FGTS;</w:t>
      </w:r>
    </w:p>
    <w:p w14:paraId="062FD1F9"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Justiça do Trabalho.</w:t>
      </w:r>
    </w:p>
    <w:p w14:paraId="7396EE4F" w14:textId="77777777" w:rsidR="009D7788" w:rsidRPr="000D78DB" w:rsidRDefault="009D7788" w:rsidP="009D7788">
      <w:pPr>
        <w:spacing w:after="0" w:line="240" w:lineRule="auto"/>
        <w:jc w:val="both"/>
        <w:rPr>
          <w:rFonts w:ascii="Arial" w:hAnsi="Arial" w:cs="Arial"/>
          <w:b/>
          <w:sz w:val="24"/>
        </w:rPr>
      </w:pPr>
    </w:p>
    <w:p w14:paraId="00413707" w14:textId="77777777" w:rsidR="009D7788" w:rsidRPr="000D78DB" w:rsidRDefault="009D7788" w:rsidP="009D7788">
      <w:pPr>
        <w:spacing w:after="0" w:line="240" w:lineRule="auto"/>
        <w:jc w:val="both"/>
        <w:rPr>
          <w:rFonts w:ascii="Arial" w:hAnsi="Arial" w:cs="Arial"/>
          <w:b/>
          <w:sz w:val="24"/>
        </w:rPr>
      </w:pPr>
      <w:r w:rsidRPr="000D78DB">
        <w:rPr>
          <w:rFonts w:ascii="Arial" w:hAnsi="Arial" w:cs="Arial"/>
          <w:b/>
          <w:sz w:val="24"/>
          <w:u w:val="single"/>
        </w:rPr>
        <w:t>Habilitação Econômico-Financeira</w:t>
      </w:r>
      <w:r w:rsidR="00BD5A05" w:rsidRPr="000D78DB">
        <w:rPr>
          <w:rFonts w:ascii="Arial" w:hAnsi="Arial" w:cs="Arial"/>
          <w:b/>
          <w:sz w:val="24"/>
          <w:u w:val="single"/>
        </w:rPr>
        <w:t>:</w:t>
      </w:r>
    </w:p>
    <w:p w14:paraId="252A7762" w14:textId="77777777" w:rsidR="008073E1" w:rsidRPr="008073E1" w:rsidRDefault="008073E1" w:rsidP="008073E1">
      <w:pPr>
        <w:numPr>
          <w:ilvl w:val="0"/>
          <w:numId w:val="49"/>
        </w:numPr>
        <w:spacing w:after="0" w:line="240" w:lineRule="auto"/>
        <w:contextualSpacing/>
        <w:jc w:val="both"/>
        <w:rPr>
          <w:rFonts w:ascii="Arial" w:hAnsi="Arial" w:cs="Arial"/>
          <w:b/>
          <w:bCs/>
          <w:noProof w:val="0"/>
          <w:sz w:val="24"/>
          <w:szCs w:val="24"/>
        </w:rPr>
      </w:pPr>
      <w:r w:rsidRPr="008073E1">
        <w:rPr>
          <w:rFonts w:ascii="Arial" w:hAnsi="Arial" w:cs="Arial"/>
          <w:b/>
          <w:bCs/>
          <w:noProof w:val="0"/>
          <w:sz w:val="24"/>
          <w:szCs w:val="24"/>
        </w:rPr>
        <w:t>Certidão negativa de falência expedida pelo distribuidor da sede do fornecedor - Lei nº 14.133, de 2021, art. 69, caput, inciso II);</w:t>
      </w:r>
    </w:p>
    <w:p w14:paraId="6932ADF6" w14:textId="77777777" w:rsidR="008073E1" w:rsidRPr="008073E1" w:rsidRDefault="008073E1" w:rsidP="008073E1">
      <w:pPr>
        <w:numPr>
          <w:ilvl w:val="0"/>
          <w:numId w:val="49"/>
        </w:numPr>
        <w:spacing w:after="0" w:line="240" w:lineRule="auto"/>
        <w:contextualSpacing/>
        <w:jc w:val="both"/>
        <w:rPr>
          <w:rFonts w:ascii="Arial" w:hAnsi="Arial" w:cs="Arial"/>
          <w:b/>
          <w:bCs/>
          <w:noProof w:val="0"/>
          <w:sz w:val="24"/>
          <w:szCs w:val="24"/>
        </w:rPr>
      </w:pPr>
      <w:r w:rsidRPr="008073E1">
        <w:rPr>
          <w:rFonts w:ascii="Arial" w:hAnsi="Arial" w:cs="Arial"/>
          <w:b/>
          <w:bCs/>
          <w:noProof w:val="0"/>
          <w:sz w:val="24"/>
          <w:szCs w:val="24"/>
        </w:rPr>
        <w:t>Balanço patrimonial, demonstração de resultado de exercício e demais demonstrações contábeis dos 2 (dois) últimos exercícios sociais, comprovando;</w:t>
      </w:r>
    </w:p>
    <w:p w14:paraId="58489B85" w14:textId="77777777" w:rsidR="008073E1" w:rsidRPr="008073E1" w:rsidRDefault="008073E1" w:rsidP="008073E1">
      <w:pPr>
        <w:numPr>
          <w:ilvl w:val="0"/>
          <w:numId w:val="49"/>
        </w:numPr>
        <w:spacing w:after="0" w:line="240" w:lineRule="auto"/>
        <w:contextualSpacing/>
        <w:jc w:val="both"/>
        <w:rPr>
          <w:rFonts w:ascii="Arial" w:hAnsi="Arial" w:cs="Arial"/>
          <w:b/>
          <w:bCs/>
          <w:noProof w:val="0"/>
          <w:sz w:val="24"/>
          <w:szCs w:val="24"/>
        </w:rPr>
      </w:pPr>
      <w:r w:rsidRPr="008073E1">
        <w:rPr>
          <w:rFonts w:ascii="Arial" w:hAnsi="Arial" w:cs="Arial"/>
          <w:b/>
          <w:bCs/>
          <w:noProof w:val="0"/>
          <w:sz w:val="24"/>
          <w:szCs w:val="24"/>
        </w:rPr>
        <w:t>Índices de Liquidez Geral (LG), Liquidez Corrente (LC), e Solvência Geral (SG) superiores a 01 (um);</w:t>
      </w:r>
    </w:p>
    <w:p w14:paraId="74831F65" w14:textId="77777777" w:rsidR="008073E1" w:rsidRPr="008073E1" w:rsidRDefault="008073E1" w:rsidP="008073E1">
      <w:pPr>
        <w:numPr>
          <w:ilvl w:val="0"/>
          <w:numId w:val="49"/>
        </w:numPr>
        <w:spacing w:after="0" w:line="240" w:lineRule="auto"/>
        <w:contextualSpacing/>
        <w:jc w:val="both"/>
        <w:rPr>
          <w:rFonts w:ascii="Arial" w:hAnsi="Arial" w:cs="Arial"/>
          <w:b/>
          <w:bCs/>
          <w:noProof w:val="0"/>
          <w:sz w:val="24"/>
          <w:szCs w:val="24"/>
        </w:rPr>
      </w:pPr>
      <w:r w:rsidRPr="008073E1">
        <w:rPr>
          <w:rFonts w:ascii="Arial" w:hAnsi="Arial" w:cs="Arial"/>
          <w:b/>
          <w:bCs/>
          <w:noProof w:val="0"/>
          <w:sz w:val="24"/>
          <w:szCs w:val="24"/>
        </w:rPr>
        <w:t>As empresas criadas no exercício financeiro da licitação deverão atender a todas as exigências da habilitação e poderão substituir os demonstrativos contábeis pelo balanço de abertura;</w:t>
      </w:r>
    </w:p>
    <w:p w14:paraId="65585CFA" w14:textId="77777777" w:rsidR="008073E1" w:rsidRPr="008073E1" w:rsidRDefault="008073E1" w:rsidP="008073E1">
      <w:pPr>
        <w:numPr>
          <w:ilvl w:val="0"/>
          <w:numId w:val="49"/>
        </w:numPr>
        <w:spacing w:after="0" w:line="240" w:lineRule="auto"/>
        <w:contextualSpacing/>
        <w:jc w:val="both"/>
        <w:rPr>
          <w:rFonts w:ascii="Arial" w:hAnsi="Arial" w:cs="Arial"/>
          <w:b/>
          <w:bCs/>
          <w:noProof w:val="0"/>
          <w:sz w:val="24"/>
          <w:szCs w:val="24"/>
        </w:rPr>
      </w:pPr>
      <w:r w:rsidRPr="008073E1">
        <w:rPr>
          <w:rFonts w:ascii="Arial" w:hAnsi="Arial" w:cs="Arial"/>
          <w:b/>
          <w:bCs/>
          <w:noProof w:val="0"/>
          <w:sz w:val="24"/>
          <w:szCs w:val="24"/>
        </w:rPr>
        <w:t>Os documentos referidos acima limitar-se-ão ao último exercício no caso de a pessoa jurídica ter sido constituída há menos de 02 (dois) anos;</w:t>
      </w:r>
    </w:p>
    <w:p w14:paraId="09F3C342" w14:textId="77777777" w:rsidR="008073E1" w:rsidRPr="008073E1" w:rsidRDefault="008073E1" w:rsidP="008073E1">
      <w:pPr>
        <w:numPr>
          <w:ilvl w:val="0"/>
          <w:numId w:val="49"/>
        </w:numPr>
        <w:spacing w:after="0" w:line="240" w:lineRule="auto"/>
        <w:contextualSpacing/>
        <w:jc w:val="both"/>
        <w:rPr>
          <w:rFonts w:ascii="Arial" w:hAnsi="Arial" w:cs="Arial"/>
          <w:b/>
          <w:bCs/>
          <w:noProof w:val="0"/>
          <w:sz w:val="24"/>
          <w:szCs w:val="24"/>
        </w:rPr>
      </w:pPr>
      <w:r w:rsidRPr="008073E1">
        <w:rPr>
          <w:rFonts w:ascii="Arial" w:hAnsi="Arial" w:cs="Arial"/>
          <w:b/>
          <w:bCs/>
          <w:noProof w:val="0"/>
          <w:sz w:val="24"/>
          <w:szCs w:val="24"/>
        </w:rPr>
        <w:t xml:space="preserve">Os documentos referidos acima deverão ser exigidos com base no limite definido pela Receita Federal do Brasil para transmissão da Escrituração Contábil Digital - ECD ao </w:t>
      </w:r>
      <w:proofErr w:type="spellStart"/>
      <w:r w:rsidRPr="008073E1">
        <w:rPr>
          <w:rFonts w:ascii="Arial" w:hAnsi="Arial" w:cs="Arial"/>
          <w:b/>
          <w:bCs/>
          <w:noProof w:val="0"/>
          <w:sz w:val="24"/>
          <w:szCs w:val="24"/>
        </w:rPr>
        <w:t>Sped</w:t>
      </w:r>
      <w:proofErr w:type="spellEnd"/>
      <w:r w:rsidRPr="008073E1">
        <w:rPr>
          <w:rFonts w:ascii="Arial" w:hAnsi="Arial" w:cs="Arial"/>
          <w:b/>
          <w:bCs/>
          <w:noProof w:val="0"/>
          <w:sz w:val="24"/>
          <w:szCs w:val="24"/>
        </w:rPr>
        <w:t>;</w:t>
      </w:r>
    </w:p>
    <w:p w14:paraId="679665AF" w14:textId="77777777" w:rsidR="008073E1" w:rsidRPr="008073E1" w:rsidRDefault="008073E1" w:rsidP="008073E1">
      <w:pPr>
        <w:numPr>
          <w:ilvl w:val="0"/>
          <w:numId w:val="49"/>
        </w:numPr>
        <w:spacing w:after="0" w:line="240" w:lineRule="auto"/>
        <w:contextualSpacing/>
        <w:jc w:val="both"/>
        <w:rPr>
          <w:rFonts w:ascii="Arial" w:hAnsi="Arial" w:cs="Arial"/>
          <w:b/>
          <w:bCs/>
          <w:noProof w:val="0"/>
          <w:sz w:val="24"/>
          <w:szCs w:val="24"/>
        </w:rPr>
      </w:pPr>
      <w:r w:rsidRPr="008073E1">
        <w:rPr>
          <w:rFonts w:ascii="Arial" w:hAnsi="Arial" w:cs="Arial"/>
          <w:b/>
          <w:bCs/>
          <w:noProof w:val="0"/>
          <w:sz w:val="24"/>
          <w:szCs w:val="24"/>
        </w:rPr>
        <w:t>Caso a empresa licitante apresente resultado inferior ou igual a 01 (um) em qualquer dos índices de Liquidez Geral (LG), Solvência Geral (SG) e Liquidez Corrente (LC), será exigido para fins de habilitação capital mínimo até 10% do valor total estimado da contratação;</w:t>
      </w:r>
    </w:p>
    <w:p w14:paraId="0FC7D8F2" w14:textId="77777777" w:rsidR="008073E1" w:rsidRPr="008073E1" w:rsidRDefault="008073E1" w:rsidP="008073E1">
      <w:pPr>
        <w:numPr>
          <w:ilvl w:val="0"/>
          <w:numId w:val="49"/>
        </w:numPr>
        <w:spacing w:after="0" w:line="240" w:lineRule="auto"/>
        <w:contextualSpacing/>
        <w:jc w:val="both"/>
        <w:rPr>
          <w:rFonts w:ascii="Arial" w:hAnsi="Arial" w:cs="Arial"/>
          <w:b/>
          <w:bCs/>
          <w:noProof w:val="0"/>
          <w:sz w:val="24"/>
          <w:szCs w:val="24"/>
        </w:rPr>
      </w:pPr>
      <w:r w:rsidRPr="008073E1">
        <w:rPr>
          <w:rFonts w:ascii="Arial" w:hAnsi="Arial" w:cs="Arial"/>
          <w:b/>
          <w:bCs/>
          <w:noProof w:val="0"/>
          <w:sz w:val="24"/>
          <w:szCs w:val="24"/>
        </w:rPr>
        <w:t>As empresas criadas no exercício financeiro da licitação deverão atender a todas as exigências da habilitação e poderão substituir os demonstrativos contábeis pelo balanço de abertura. (Lei nº 14.133, de 2021, art. 65, §1º).</w:t>
      </w:r>
    </w:p>
    <w:p w14:paraId="7A792065" w14:textId="58C6268D" w:rsidR="00EC359D" w:rsidRDefault="00EC359D" w:rsidP="00EC359D">
      <w:pPr>
        <w:spacing w:after="0" w:line="240" w:lineRule="auto"/>
        <w:jc w:val="both"/>
        <w:rPr>
          <w:rFonts w:ascii="Arial" w:hAnsi="Arial" w:cs="Arial"/>
          <w:b/>
          <w:sz w:val="24"/>
        </w:rPr>
      </w:pPr>
    </w:p>
    <w:p w14:paraId="32D1499A" w14:textId="77777777" w:rsidR="00EC359D" w:rsidRPr="00EC359D" w:rsidRDefault="00EC359D" w:rsidP="00EC359D">
      <w:pPr>
        <w:spacing w:after="0" w:line="240" w:lineRule="auto"/>
        <w:jc w:val="both"/>
        <w:rPr>
          <w:rFonts w:ascii="Arial" w:hAnsi="Arial" w:cs="Arial"/>
          <w:b/>
          <w:sz w:val="24"/>
          <w:u w:val="single"/>
        </w:rPr>
      </w:pPr>
      <w:r w:rsidRPr="00EC359D">
        <w:rPr>
          <w:rFonts w:ascii="Arial" w:hAnsi="Arial" w:cs="Arial"/>
          <w:b/>
          <w:sz w:val="24"/>
          <w:u w:val="single"/>
        </w:rPr>
        <w:t>Alvarás:</w:t>
      </w:r>
    </w:p>
    <w:p w14:paraId="44C1D952" w14:textId="7C2A41B0" w:rsidR="00EC359D" w:rsidRDefault="00EC359D" w:rsidP="00EC359D">
      <w:pPr>
        <w:pStyle w:val="PargrafodaLista"/>
        <w:numPr>
          <w:ilvl w:val="0"/>
          <w:numId w:val="11"/>
        </w:numPr>
        <w:spacing w:after="0" w:line="240" w:lineRule="auto"/>
        <w:jc w:val="both"/>
        <w:rPr>
          <w:rFonts w:ascii="Arial" w:hAnsi="Arial" w:cs="Arial"/>
          <w:b/>
          <w:sz w:val="24"/>
        </w:rPr>
      </w:pPr>
      <w:r w:rsidRPr="00EC359D">
        <w:rPr>
          <w:rFonts w:ascii="Arial" w:hAnsi="Arial" w:cs="Arial"/>
          <w:b/>
          <w:sz w:val="24"/>
        </w:rPr>
        <w:t>Alvará de Funcionamento</w:t>
      </w:r>
      <w:r w:rsidR="00990361">
        <w:rPr>
          <w:rFonts w:ascii="Arial" w:hAnsi="Arial" w:cs="Arial"/>
          <w:b/>
          <w:sz w:val="24"/>
        </w:rPr>
        <w:t>;</w:t>
      </w:r>
    </w:p>
    <w:p w14:paraId="4276A288" w14:textId="73354CCE" w:rsidR="00990361" w:rsidRDefault="00990361" w:rsidP="00EC359D">
      <w:pPr>
        <w:pStyle w:val="PargrafodaLista"/>
        <w:numPr>
          <w:ilvl w:val="0"/>
          <w:numId w:val="11"/>
        </w:numPr>
        <w:spacing w:after="0" w:line="240" w:lineRule="auto"/>
        <w:jc w:val="both"/>
        <w:rPr>
          <w:rFonts w:ascii="Arial" w:hAnsi="Arial" w:cs="Arial"/>
          <w:b/>
          <w:sz w:val="24"/>
        </w:rPr>
      </w:pPr>
      <w:r>
        <w:rPr>
          <w:rFonts w:ascii="Arial" w:hAnsi="Arial" w:cs="Arial"/>
          <w:b/>
          <w:sz w:val="24"/>
        </w:rPr>
        <w:t>Alvará Sanitario.</w:t>
      </w:r>
    </w:p>
    <w:p w14:paraId="77DC9190" w14:textId="31F41233" w:rsidR="00EC359D" w:rsidRDefault="00EC359D" w:rsidP="00EC359D">
      <w:pPr>
        <w:spacing w:after="0" w:line="240" w:lineRule="auto"/>
        <w:jc w:val="both"/>
        <w:rPr>
          <w:rFonts w:ascii="Arial" w:hAnsi="Arial" w:cs="Arial"/>
          <w:b/>
          <w:sz w:val="24"/>
        </w:rPr>
      </w:pPr>
    </w:p>
    <w:p w14:paraId="4AA046F6" w14:textId="38A18E65" w:rsidR="00EC359D" w:rsidRPr="00EC359D" w:rsidRDefault="00EC359D" w:rsidP="00EC359D">
      <w:pPr>
        <w:spacing w:after="0" w:line="240" w:lineRule="auto"/>
        <w:jc w:val="both"/>
        <w:rPr>
          <w:rFonts w:ascii="Arial" w:hAnsi="Arial" w:cs="Arial"/>
          <w:b/>
          <w:sz w:val="24"/>
          <w:u w:val="single"/>
        </w:rPr>
      </w:pPr>
      <w:r w:rsidRPr="00EC359D">
        <w:rPr>
          <w:rFonts w:ascii="Arial" w:hAnsi="Arial" w:cs="Arial"/>
          <w:b/>
          <w:sz w:val="24"/>
          <w:u w:val="single"/>
        </w:rPr>
        <w:t>Outros Documentos:</w:t>
      </w:r>
    </w:p>
    <w:p w14:paraId="7B6AECB7" w14:textId="4909C768" w:rsidR="00EC359D" w:rsidRPr="00EC359D" w:rsidRDefault="00EC359D" w:rsidP="00EC359D">
      <w:pPr>
        <w:pStyle w:val="PargrafodaLista"/>
        <w:numPr>
          <w:ilvl w:val="0"/>
          <w:numId w:val="11"/>
        </w:numPr>
        <w:spacing w:after="0" w:line="240" w:lineRule="auto"/>
        <w:jc w:val="both"/>
        <w:rPr>
          <w:rFonts w:ascii="Arial" w:hAnsi="Arial" w:cs="Arial"/>
          <w:b/>
          <w:sz w:val="24"/>
        </w:rPr>
      </w:pPr>
      <w:r w:rsidRPr="00EC359D">
        <w:rPr>
          <w:rFonts w:ascii="Arial" w:hAnsi="Arial" w:cs="Arial"/>
          <w:b/>
          <w:sz w:val="24"/>
        </w:rPr>
        <w:t>Autorização de funcionamento emitida pela Anvisa/Ministério da Saúde (AFE)</w:t>
      </w:r>
      <w:r w:rsidR="00990361">
        <w:rPr>
          <w:rFonts w:ascii="Arial" w:hAnsi="Arial" w:cs="Arial"/>
          <w:b/>
          <w:sz w:val="24"/>
        </w:rPr>
        <w:t xml:space="preserve"> (apresentad</w:t>
      </w:r>
      <w:r w:rsidR="00A867D3">
        <w:rPr>
          <w:rFonts w:ascii="Arial" w:hAnsi="Arial" w:cs="Arial"/>
          <w:b/>
          <w:sz w:val="24"/>
        </w:rPr>
        <w:t>a</w:t>
      </w:r>
      <w:r w:rsidR="00990361">
        <w:rPr>
          <w:rFonts w:ascii="Arial" w:hAnsi="Arial" w:cs="Arial"/>
          <w:b/>
          <w:sz w:val="24"/>
        </w:rPr>
        <w:t xml:space="preserve"> para </w:t>
      </w:r>
      <w:r w:rsidR="00A867D3">
        <w:rPr>
          <w:rFonts w:ascii="Arial" w:hAnsi="Arial" w:cs="Arial"/>
          <w:b/>
          <w:sz w:val="24"/>
        </w:rPr>
        <w:t>comercialização de</w:t>
      </w:r>
      <w:r w:rsidR="00990361">
        <w:rPr>
          <w:rFonts w:ascii="Arial" w:hAnsi="Arial" w:cs="Arial"/>
          <w:b/>
          <w:sz w:val="24"/>
        </w:rPr>
        <w:t xml:space="preserve"> produtos Saneantes conforme RDC 16/2014)</w:t>
      </w:r>
      <w:r>
        <w:rPr>
          <w:rFonts w:ascii="Arial" w:hAnsi="Arial" w:cs="Arial"/>
          <w:b/>
          <w:sz w:val="24"/>
        </w:rPr>
        <w:t>.</w:t>
      </w:r>
    </w:p>
    <w:p w14:paraId="7F0ED219" w14:textId="77777777" w:rsidR="00394F32" w:rsidRPr="000D78DB" w:rsidRDefault="00394F32" w:rsidP="003B7B25">
      <w:pPr>
        <w:spacing w:after="0" w:line="240" w:lineRule="auto"/>
        <w:jc w:val="center"/>
        <w:rPr>
          <w:rFonts w:ascii="Arial" w:hAnsi="Arial" w:cs="Arial"/>
          <w:b/>
          <w:sz w:val="24"/>
        </w:rPr>
      </w:pPr>
    </w:p>
    <w:p w14:paraId="769F127F" w14:textId="77777777" w:rsidR="00394F32" w:rsidRPr="000D78DB" w:rsidRDefault="002950E6" w:rsidP="002950E6">
      <w:pPr>
        <w:spacing w:after="0" w:line="240" w:lineRule="auto"/>
        <w:rPr>
          <w:rFonts w:ascii="Arial" w:hAnsi="Arial" w:cs="Arial"/>
          <w:b/>
          <w:sz w:val="24"/>
        </w:rPr>
      </w:pPr>
      <w:r w:rsidRPr="000D78DB">
        <w:rPr>
          <w:rFonts w:ascii="Arial" w:hAnsi="Arial" w:cs="Arial"/>
          <w:b/>
          <w:sz w:val="24"/>
        </w:rPr>
        <w:t>10 - DA ANÁLISE DA DOCUMENTAÇÃO:</w:t>
      </w:r>
    </w:p>
    <w:p w14:paraId="4F95976F" w14:textId="77777777" w:rsidR="00394F32"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10.1-Será inabilitado o licitante que:</w:t>
      </w:r>
    </w:p>
    <w:p w14:paraId="38DF5C8F"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deixar de apresentar qualquer um dos documentos ou arquivos relacionados neste edital;</w:t>
      </w:r>
    </w:p>
    <w:p w14:paraId="6BEEAE9E"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com validade vencida, exceto os documentos alusivos a regularidade fiscal e trabalhista que poderão ser apresentados vencidos por micro e pequenas empresas;</w:t>
      </w:r>
    </w:p>
    <w:p w14:paraId="3EADC6F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apenas o protocolo do pedido do documento nos respectivos órgãos ou repartições, em substituição ao documento solicitado neste instrumento;</w:t>
      </w:r>
    </w:p>
    <w:p w14:paraId="2BB74E19"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de comarca ou jurisdição diferente de sua sede ou domicílio;</w:t>
      </w:r>
    </w:p>
    <w:p w14:paraId="323BD06D"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possuir objeto social que não autorize a execução do objeto licitado;</w:t>
      </w:r>
    </w:p>
    <w:p w14:paraId="3BB7BA0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 em desconformidade com o solicitado.</w:t>
      </w:r>
    </w:p>
    <w:p w14:paraId="126906AD"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10.2-Simples omissões, irregularidades irrelevantes ou facilmente sanáveis, a exclusivo critério dos agentes públicos condutores desse procedimento, poderão ser relevadas, visando coibir eventuais formalidades excessivas para exclusivamente para serem sanados erros ou falhas que não alterem a substância dos documentos e sua validade jurídica, mediante despacho fundamentado registrado e acessível a todos, atribuindo-lhes eficácia para fins de habilitação.</w:t>
      </w:r>
    </w:p>
    <w:p w14:paraId="6231C3AF"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10.3-As micro e pequenas empresas que apresentem alguma restrição na regularidade fiscal e trabalhista serão assegurados o prazo de 10 dias úteis a partir do momento em que for declarada vencedora do certame para regularização da documentação através da emissão de eventuais certidões negativas ou positivas com efeito de certidão negativa.</w:t>
      </w:r>
    </w:p>
    <w:p w14:paraId="2A2CEA31"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10.3.1-A não regularização da pendência no prazo de 10 dias úteis importa na decadência ao direito de contratar, sem prejuízo a aplicação de sanções legais.</w:t>
      </w:r>
    </w:p>
    <w:p w14:paraId="18211692"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10.4-Concluída a análise dos documentos ou arquivos e feita a ordem de classificação, o resultado será divulgado a todos os licitantes e anexado aos autos do procedimento, com a declaração dos vencedores classificados, sendo formalizada ata que, se pelo modo presencial, será assinada pelos presentes.</w:t>
      </w:r>
    </w:p>
    <w:p w14:paraId="486B9E6E"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10.5-Encerradas as fases de julgamento e habilitação, e exauridos os recursos administrativos, o processo licitatório será encaminhado à autoridade superior, para determinar o saneamento de irregularidade, revogar a licitação, anular a licitação na eventualidade de existir ilegalidade insanável e adjudicar o objeto e homologar a licitação.</w:t>
      </w:r>
    </w:p>
    <w:p w14:paraId="63A9AF0F" w14:textId="77777777" w:rsidR="00394F32" w:rsidRPr="000D78DB" w:rsidRDefault="00394F32" w:rsidP="00AF5E2E">
      <w:pPr>
        <w:spacing w:after="0" w:line="240" w:lineRule="auto"/>
        <w:rPr>
          <w:rFonts w:ascii="Arial" w:hAnsi="Arial" w:cs="Arial"/>
          <w:b/>
          <w:sz w:val="28"/>
        </w:rPr>
      </w:pPr>
    </w:p>
    <w:p w14:paraId="7FADCF20" w14:textId="77777777" w:rsidR="00AF5E2E" w:rsidRPr="000D78DB" w:rsidRDefault="00AF5E2E" w:rsidP="00AF5E2E">
      <w:pPr>
        <w:spacing w:after="0" w:line="240" w:lineRule="auto"/>
        <w:rPr>
          <w:rFonts w:ascii="Arial" w:hAnsi="Arial" w:cs="Arial"/>
          <w:b/>
          <w:sz w:val="24"/>
        </w:rPr>
      </w:pPr>
      <w:r w:rsidRPr="000D78DB">
        <w:rPr>
          <w:rFonts w:ascii="Arial" w:hAnsi="Arial" w:cs="Arial"/>
          <w:b/>
          <w:sz w:val="24"/>
        </w:rPr>
        <w:t>11 - DA SOLICITAÇÃO DE ESCLARECIMENTOS E IMPUGNAÇÕES:</w:t>
      </w:r>
    </w:p>
    <w:p w14:paraId="49F0086B"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11.1-As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preços. Em igual prazo qualquer pessoa poderá impugnar edital de licitação por irregularidade nele encontrada, para isso os interessados deverão dirigir-se à administração nos endereços contidos no preâmbulo deste instrumento.</w:t>
      </w:r>
    </w:p>
    <w:p w14:paraId="187FCC36" w14:textId="77777777" w:rsidR="00394F32"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11.2-A interpretação sobre os termos e condições jurídicas estabelecidas no edital é uma atribuição da parte, não estando albergadas no direito a esclarecimento a realização de consultoria para assimilação dos conteúdos, estando o esclarecimento limitado a semântica das palavras, incorreções, discrepâncias eventualmente contidas em seu texto.</w:t>
      </w:r>
    </w:p>
    <w:p w14:paraId="79C9F733"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lastRenderedPageBreak/>
        <w:t>11.3-A resposta à impugnação ou ao pedido de esclarecimento será divulgada em sítio eletrônico oficial no prazo de até 3 dias úteis, limitado ao último dia útil anterior à data da abertura do certame.</w:t>
      </w:r>
    </w:p>
    <w:p w14:paraId="541D5996"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11.4-Não se aceitará reclamação a qualquer pretexto se as dúvidas não forem formuladas dentro do prazo e condições aqui expostas.</w:t>
      </w:r>
    </w:p>
    <w:p w14:paraId="0502A54A"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11.5-A solicitação de esclarecimentos ou impugnação não será considerada como motivo para prorrogação da data da entrega dos documentos ou arquivos de habilitação e proposta de preços.</w:t>
      </w:r>
    </w:p>
    <w:p w14:paraId="518BBA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11.6-A entrega dos envelopes ou arquivos será considerada como evidência de que o interessado:</w:t>
      </w:r>
    </w:p>
    <w:p w14:paraId="787FEB83"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tomou conhecimento de todas as condições para realização e cumprimento das obrigações estipuladas no presente instrumento;</w:t>
      </w:r>
    </w:p>
    <w:p w14:paraId="5E7B074F"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examinou completamente todos os elementos condidos no edital, que os comparou entre si e que obteve todas as informações e esclarecimentos necessários sobre qualquer ponto que considerou duvidoso, antes de preparar sua proposta.</w:t>
      </w:r>
    </w:p>
    <w:p w14:paraId="5C66C77D"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11.7-Na eventualidade de ser julgada procedente a impugnação ao edital protocolizada, ainda que se tenham iniciados os trabalhos alusivos ao recebimento de envelopes ou arquivos, serão anulados todos os atos insuscetíveis de serem aproveitados.</w:t>
      </w:r>
    </w:p>
    <w:p w14:paraId="6DFFECFC" w14:textId="77777777" w:rsidR="00AF5E2E" w:rsidRPr="000D78DB" w:rsidRDefault="00AF5E2E" w:rsidP="00AF5E2E">
      <w:pPr>
        <w:spacing w:after="0" w:line="240" w:lineRule="auto"/>
        <w:jc w:val="both"/>
        <w:rPr>
          <w:rFonts w:ascii="Arial" w:hAnsi="Arial" w:cs="Arial"/>
          <w:sz w:val="24"/>
        </w:rPr>
      </w:pPr>
    </w:p>
    <w:p w14:paraId="0E3372F1"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12 - DA QUALIFICAÇÃO PARA REPRESENTAR OS LICITANTES:</w:t>
      </w:r>
    </w:p>
    <w:p w14:paraId="66CD30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12.1-A entrega dos envelopes ou arquivos com a documentação e proposta poderá ser efetuada por meio físico ou digital por uma das seguintes formas:</w:t>
      </w:r>
    </w:p>
    <w:p w14:paraId="68CBDF51"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pelo representante legal do interessado;</w:t>
      </w:r>
    </w:p>
    <w:p w14:paraId="704327AD"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procurador munido do respectivo mandado;</w:t>
      </w:r>
    </w:p>
    <w:p w14:paraId="5B55FE59"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mensageiro;</w:t>
      </w:r>
    </w:p>
    <w:p w14:paraId="0D0B88C2"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correio através de correspondência registrada.</w:t>
      </w:r>
    </w:p>
    <w:p w14:paraId="651D664E"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12.2-Se a entrega for efetuada pelo representante legal do interessado, assim considerado aquele que nos atos de constituição da sociedade está qualificado como tal, este deverá apresentar para exame, no ato da entrega, documentos de identidade e atos constitutivos.</w:t>
      </w:r>
    </w:p>
    <w:p w14:paraId="33EA9CBF"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12.3-Sendo a entrega por procurador, deverá esse apresentar documento de sua identidade, ato constitutivo da sociedade e a procuração que o qualifique como representante do interessado.</w:t>
      </w:r>
    </w:p>
    <w:p w14:paraId="4A8C2021"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12.4-A representação do interessado em todos os atos deste procedimento somente poderá ser exercida pelo representante legal, especificado no documento de constituição da empresa, ou por procuradores, através de instrumento próprio.</w:t>
      </w:r>
    </w:p>
    <w:p w14:paraId="7CB97C8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12.5-Na hipótese do mensageiro, este poderá assistir à sessão pública, contudo, por faltar-lhe qualificação, não poderá se manifestar em nome do interessado.</w:t>
      </w:r>
    </w:p>
    <w:p w14:paraId="72EB78D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12.6-Falhas irregularidades ou falta de documentação dos representantes dos interessados ou seus procuradores não impedirão aparticipação desses no certame, no entanto, a pessoa inabilitada como representante não poderá se manifestar ou praticar atos em nome do licitante durante a sessão até que as formalidades acima sejam concluídas, embora seja garantido o direito de assisti-la.</w:t>
      </w:r>
    </w:p>
    <w:p w14:paraId="4E87F805" w14:textId="77777777" w:rsidR="00AF5E2E" w:rsidRPr="000D78DB" w:rsidRDefault="00AF5E2E" w:rsidP="00AF5E2E">
      <w:pPr>
        <w:spacing w:after="0" w:line="240" w:lineRule="auto"/>
        <w:jc w:val="both"/>
        <w:rPr>
          <w:rFonts w:ascii="Arial" w:hAnsi="Arial" w:cs="Arial"/>
          <w:sz w:val="24"/>
        </w:rPr>
      </w:pPr>
    </w:p>
    <w:p w14:paraId="5142B3E7"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13 - DOS RECURSOS ADMINISTRATIVOS:</w:t>
      </w:r>
    </w:p>
    <w:p w14:paraId="06FC87D4"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13.1-Os recursos administrativos obedecerão ao estabelecido no art.165 da lei ordinária nº14133/2021 e serão protocolizados no prazo de até 3 dias úteis.</w:t>
      </w:r>
    </w:p>
    <w:p w14:paraId="20F37A81"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 xml:space="preserve">13.2-A intenção de recorrer deverá ser manifestada imediatamente na sessão que divulgar o resultado, sob pena de preclusão, já saindo os demais interessados </w:t>
      </w:r>
      <w:r w:rsidRPr="000D78DB">
        <w:rPr>
          <w:rFonts w:ascii="Arial" w:hAnsi="Arial" w:cs="Arial"/>
          <w:sz w:val="24"/>
        </w:rPr>
        <w:lastRenderedPageBreak/>
        <w:t>devidamente intimados para a apresentação das razões recursais em igual prazo a se iniciar da data subsequente ao término do prazo do recorrente.</w:t>
      </w:r>
    </w:p>
    <w:p w14:paraId="37AF59F7"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13.3-O recurso será dirigido à autoridade que tiver editado o ato ou proferido a decisão recorrida, que, se não reconsiderar o ato ou a decisão no prazo de 3 (três) dias úteis, encaminhará o recurso com a sua motivação à autoridade superior, a qual deverá proferir sua decisão no prazo máximo de 10 (dez) dias úteis, contado do recebimento dos autos.</w:t>
      </w:r>
    </w:p>
    <w:p w14:paraId="5D1B2DEC"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13.4-Em todas as situações acima será assegurada vista do procedimento a parte interessada, podendo esta ser feita na repartição quando houver mais de um interessado ou não puder ser disponibilizada em sitio eletrônico.</w:t>
      </w:r>
    </w:p>
    <w:p w14:paraId="76BDA4BA" w14:textId="77777777" w:rsidR="00AF5E2E"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13.5-O não comparecimento do licitante ou de seu representante, nas sessões de abertura de envelopes, implicará na presunção de renúncia tácita ao direito de interpor recurso.</w:t>
      </w:r>
    </w:p>
    <w:p w14:paraId="64656649" w14:textId="77777777" w:rsidR="00AF5E2E" w:rsidRPr="000D78DB" w:rsidRDefault="00AF5E2E" w:rsidP="00AF5E2E">
      <w:pPr>
        <w:spacing w:after="0" w:line="240" w:lineRule="auto"/>
        <w:jc w:val="both"/>
        <w:rPr>
          <w:rFonts w:ascii="Arial" w:hAnsi="Arial" w:cs="Arial"/>
          <w:sz w:val="24"/>
        </w:rPr>
      </w:pPr>
    </w:p>
    <w:p w14:paraId="2111DBF5" w14:textId="77777777" w:rsidR="00D178EE" w:rsidRPr="000D78DB" w:rsidRDefault="00D178EE" w:rsidP="00AF5E2E">
      <w:pPr>
        <w:spacing w:after="0" w:line="240" w:lineRule="auto"/>
        <w:jc w:val="both"/>
        <w:rPr>
          <w:rFonts w:ascii="Arial" w:hAnsi="Arial" w:cs="Arial"/>
          <w:b/>
          <w:sz w:val="24"/>
        </w:rPr>
      </w:pPr>
      <w:r w:rsidRPr="000D78DB">
        <w:rPr>
          <w:rFonts w:ascii="Arial" w:hAnsi="Arial" w:cs="Arial"/>
          <w:b/>
          <w:sz w:val="24"/>
        </w:rPr>
        <w:t>14 - DA ASSINATURA DO INSTRUMENTO CONTRATUAL PELO VENCEDOR E DEMAIS CLASSIFICADOS E DE SUA EFICÁCIA:</w:t>
      </w:r>
    </w:p>
    <w:p w14:paraId="45300CE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14.1-O vencedor firmará com a administração contrato, conforme modelo do ANEXO II em prazo não superior a 5 dias corridos da data em que for convocado ou souber do resultado final deste procedimento, o que ocorrer primeiro.</w:t>
      </w:r>
    </w:p>
    <w:p w14:paraId="5F6B33DC"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14.1.1-Caso,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2EB15F22"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14.1.2-O adjudicatário decairá do direito de contratar se não comparecer para assinar o contrato nos prazos acima mencionados.</w:t>
      </w:r>
    </w:p>
    <w:p w14:paraId="659B5784"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14.1.3-Quando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3795DB0"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14.1.4-Na hipótese anterior, aplicam-se aos convocados os mesmos prazos estabelecidos em favor do vencedor, exceto se os convocados declinarem da faculdade.</w:t>
      </w:r>
    </w:p>
    <w:p w14:paraId="320BF0A5"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14.1.5-Decorrido o prazo de validade da proposta indicado no edital sem convocação para a contratação, ficarão os licitantes liberados dos compromissos assumidos.</w:t>
      </w:r>
    </w:p>
    <w:p w14:paraId="0F1BBD4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14.1.6-Quando ou se nenhum dos licitantes aceitar a contratação nas condições propostas pelo licitante vencedor, será permitido:</w:t>
      </w:r>
    </w:p>
    <w:p w14:paraId="36388C95"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convocar os licitantes remanescentes para negociação, na ordem de classificação, com vistas à obtenção de preço melhor, mesmo que acima do preço do adjudicatário vencedor.</w:t>
      </w:r>
    </w:p>
    <w:p w14:paraId="3275F06B"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adjudicar e celebrar o contrato nas condições ofertadas pelos licitantes remanescentes, atendida a ordem classificatória, quando frustrada a negociação de melhor condição.</w:t>
      </w:r>
    </w:p>
    <w:p w14:paraId="7E1B6BD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proposta e à imediata perda da garantia de proposta em favor do órgão ou entidade licitante.</w:t>
      </w:r>
    </w:p>
    <w:p w14:paraId="7D06584C" w14:textId="77777777" w:rsidR="00AF5E2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§2º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1251107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lastRenderedPageBreak/>
        <w:t>14.2-Para assinar o instrumento contratual o adjudicatário deverá apresentar os documentos de identidade e CPF do seu representante legal ou instrumento de procuração com poderes específicos, se for o caso.</w:t>
      </w:r>
    </w:p>
    <w:p w14:paraId="4AF0D6A1"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14.3-O CONTRATADO não poderá subcontratar, no todo ou em partes, a realização do objeto deste contrato sem prévia e expressa autorização, por escrito, do CONTRATANTE.</w:t>
      </w:r>
    </w:p>
    <w:p w14:paraId="1466C9F0"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14.4-Assinado o contrato e seus termos aditivos, estes serão divulgados pelos meios de publicidade usuais da Administração em seu sítio eletrônico e no Portal Nacional de Contratações Públicas (PNCP), no prazo de até 20 dias úteis, contados da data de sua assinatura.</w:t>
      </w:r>
    </w:p>
    <w:p w14:paraId="465DC1CC" w14:textId="77777777" w:rsidR="00AF5E2E" w:rsidRPr="000D78DB" w:rsidRDefault="00AF5E2E" w:rsidP="00AF5E2E">
      <w:pPr>
        <w:spacing w:after="0" w:line="240" w:lineRule="auto"/>
        <w:jc w:val="both"/>
        <w:rPr>
          <w:rFonts w:ascii="Arial" w:hAnsi="Arial" w:cs="Arial"/>
          <w:sz w:val="24"/>
        </w:rPr>
      </w:pPr>
    </w:p>
    <w:p w14:paraId="15E07F23" w14:textId="77777777" w:rsidR="00AF5E2E" w:rsidRPr="000D78DB" w:rsidRDefault="00D178EE" w:rsidP="00AF5E2E">
      <w:pPr>
        <w:spacing w:after="0" w:line="240" w:lineRule="auto"/>
        <w:jc w:val="both"/>
        <w:rPr>
          <w:rFonts w:ascii="Arial" w:hAnsi="Arial" w:cs="Arial"/>
          <w:b/>
          <w:sz w:val="24"/>
        </w:rPr>
      </w:pPr>
      <w:r w:rsidRPr="000D78DB">
        <w:rPr>
          <w:rFonts w:ascii="Arial" w:hAnsi="Arial" w:cs="Arial"/>
          <w:b/>
          <w:sz w:val="24"/>
        </w:rPr>
        <w:t>15 - DOS PREÇOS:</w:t>
      </w:r>
    </w:p>
    <w:p w14:paraId="607A14E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15.1-Os preços serão aqueles cotados pelo adjudicatário em sua proposta e é considerado fixo e certo, sendo mantido seu equilíbrio econômico-financeiro diante das seguintes hipóteses:</w:t>
      </w:r>
    </w:p>
    <w:p w14:paraId="46804AFD"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reajuste através da aplicação de índice de correção monetária estabelecido no contrato após o decurso de 12 meses de sua assinatura, apenas e se requerido pelo CONTRATADO até 11º mês, inclusive, de vigência do contrato ou do termo aditivo. Não sendo requerido o reajuste dentro desse prazo, o CONTRATADO decai do direito de ver reajustado o contrato durante este período.</w:t>
      </w:r>
    </w:p>
    <w:p w14:paraId="42C9B5C9"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repactuação: através da análise das variações dos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 Ocorrendo a variação dos custos durante a vigência do contrato ou de um termo aditivo, o CONTRATADO deverá obrigatoriamente requerer a repactuação dentro desse período de vigência (ainda que a análise recaia na vigência de outro termo aditivo), sendo vedado protocolizar pedido durante a vigência de termo aditivo subsequente, decaindo do direito a repactuação de valores retroativos quando não observar este prazo.</w:t>
      </w:r>
    </w:p>
    <w:p w14:paraId="4F4FACBF"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reequilíbrio econômico-financeiro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0CA683B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§1ºProtocolizados os pedidos dentro dos prazos aqui previstos e estando os mesmos devidamente instruídos, a administração</w:t>
      </w:r>
      <w:r w:rsidR="00EB1CFB" w:rsidRPr="000D78DB">
        <w:rPr>
          <w:rFonts w:ascii="Arial" w:hAnsi="Arial" w:cs="Arial"/>
          <w:sz w:val="24"/>
        </w:rPr>
        <w:t>disporá de até 30 dias para a sua análise.</w:t>
      </w:r>
    </w:p>
    <w:p w14:paraId="6B18E969"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35BF55BC"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dentro do interregno de 1 ano.</w:t>
      </w:r>
    </w:p>
    <w:p w14:paraId="0848D90E"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15.2-O preço é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diante das circunstâncias acima.</w:t>
      </w:r>
    </w:p>
    <w:p w14:paraId="6DBB93B3"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15.3-Registros que não caracterizam alteração do contrato podem ser realizados por simples apostila, dispensada a celebração de termo aditivo, como nas seguintes situações:</w:t>
      </w:r>
    </w:p>
    <w:p w14:paraId="501E1AE9"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2DFB313D"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lastRenderedPageBreak/>
        <w:t>atualizações, compensações ou penalizações financeiras decorrentes das condições de pagamento previstas no contrato;</w:t>
      </w:r>
    </w:p>
    <w:p w14:paraId="189CCDC6"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528EEBE3"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empenho de dotações orçamentárias.</w:t>
      </w:r>
    </w:p>
    <w:p w14:paraId="4FFC3DD4" w14:textId="77777777" w:rsidR="00EB1CFB" w:rsidRPr="000D78DB" w:rsidRDefault="00EB1CFB" w:rsidP="00EB1CFB">
      <w:pPr>
        <w:spacing w:after="0" w:line="240" w:lineRule="auto"/>
        <w:jc w:val="both"/>
        <w:rPr>
          <w:rFonts w:ascii="Arial" w:hAnsi="Arial" w:cs="Arial"/>
          <w:sz w:val="24"/>
        </w:rPr>
      </w:pPr>
    </w:p>
    <w:p w14:paraId="1ADCCA1B" w14:textId="77777777"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16 - DOS PAGAMENTOS:</w:t>
      </w:r>
    </w:p>
    <w:p w14:paraId="23422A5A"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16.1-O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3C5F8F8B"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16.2-O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1AB5D290"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§1º Junto com o documento de cobrança (nota fiscal, fatura, duplicata etc.), o contratado deverá apresentar comprovante de regularidade com o INSS, FGTS e com a Justiça do Trabalho, sob pena ver suspenso o direito ao pagamento.</w:t>
      </w:r>
    </w:p>
    <w:p w14:paraId="4C5BA5F2"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na instrução nos documentos de cobrança, os prazos começarão a correr a partir do protocolo do documento faltante.</w:t>
      </w:r>
    </w:p>
    <w:p w14:paraId="72FA0143"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aplicam-se as disposições do item 16.2.</w:t>
      </w:r>
    </w:p>
    <w:p w14:paraId="768B2B3D"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16.3-Na eventualidade de o CONTRATADO paralisar a execução do objeto previsto no ANEXO I, por qualquer motivo, também serão suspensos os pagamentos ainda não realizados.</w:t>
      </w:r>
    </w:p>
    <w:p w14:paraId="5406A8B0" w14:textId="77777777" w:rsidR="00EB1CFB" w:rsidRPr="000D78DB" w:rsidRDefault="00EB1CFB" w:rsidP="003B7B25">
      <w:pPr>
        <w:spacing w:after="0" w:line="240" w:lineRule="auto"/>
        <w:jc w:val="center"/>
        <w:rPr>
          <w:rFonts w:ascii="Arial" w:hAnsi="Arial" w:cs="Arial"/>
          <w:b/>
          <w:sz w:val="24"/>
        </w:rPr>
      </w:pPr>
    </w:p>
    <w:p w14:paraId="1E824693" w14:textId="77777777" w:rsidR="00EB1CFB" w:rsidRPr="000D78DB" w:rsidRDefault="00EB1CFB" w:rsidP="00EB1CFB">
      <w:pPr>
        <w:spacing w:after="0" w:line="240" w:lineRule="auto"/>
        <w:rPr>
          <w:rFonts w:ascii="Arial" w:hAnsi="Arial" w:cs="Arial"/>
          <w:b/>
          <w:sz w:val="24"/>
        </w:rPr>
      </w:pPr>
      <w:r w:rsidRPr="000D78DB">
        <w:rPr>
          <w:rFonts w:ascii="Arial" w:hAnsi="Arial" w:cs="Arial"/>
          <w:b/>
          <w:sz w:val="24"/>
        </w:rPr>
        <w:t>17 - DA INDICAÇÃO DE RECURSO PARA AS DESPESAS:</w:t>
      </w:r>
    </w:p>
    <w:p w14:paraId="06DA38B1" w14:textId="679BDF55"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17.1-As despesas com o objeto desta licitação serão suportadas pelas seguintes dotações orçamentárias:</w:t>
      </w:r>
    </w:p>
    <w:p w14:paraId="33888BF7"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bookmarkStart w:id="0" w:name="_Hlk164253354"/>
      <w:bookmarkStart w:id="1" w:name="_Hlk163044817"/>
      <w:bookmarkStart w:id="2" w:name="_Hlk174103705"/>
      <w:r w:rsidRPr="008073E1">
        <w:rPr>
          <w:rFonts w:ascii="Arial" w:hAnsi="Arial" w:cs="Arial"/>
          <w:b/>
          <w:noProof w:val="0"/>
          <w:sz w:val="24"/>
        </w:rPr>
        <w:t>SECRETARIA DE GABINETE:</w:t>
      </w:r>
    </w:p>
    <w:bookmarkEnd w:id="1"/>
    <w:p w14:paraId="186E5B00"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 xml:space="preserve">3.3.90.30.00.2.02.01.04.122.0004.2.0005-MANUT. ATIVIDADES DA SECRETARIA DE GOVERNO </w:t>
      </w:r>
    </w:p>
    <w:p w14:paraId="5CA5C16D"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3.3.90.30.00.2.02.01.06.181.0004.2.0009-CONVÊNIO COM A POLICIA MILITAR</w:t>
      </w:r>
    </w:p>
    <w:p w14:paraId="5DFA55CD"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r w:rsidRPr="008073E1">
        <w:rPr>
          <w:rFonts w:ascii="Arial" w:hAnsi="Arial" w:cs="Arial"/>
          <w:b/>
          <w:noProof w:val="0"/>
          <w:sz w:val="24"/>
        </w:rPr>
        <w:t>SECRETARIA DE SAÚDE:</w:t>
      </w:r>
    </w:p>
    <w:p w14:paraId="67BA8631" w14:textId="77777777" w:rsidR="008073E1" w:rsidRPr="008073E1" w:rsidRDefault="008073E1" w:rsidP="008073E1">
      <w:pPr>
        <w:spacing w:after="0" w:line="240" w:lineRule="auto"/>
        <w:jc w:val="both"/>
        <w:rPr>
          <w:rFonts w:ascii="Arial" w:hAnsi="Arial" w:cs="Arial"/>
          <w:b/>
          <w:noProof w:val="0"/>
          <w:sz w:val="24"/>
        </w:rPr>
      </w:pPr>
      <w:r w:rsidRPr="008073E1">
        <w:rPr>
          <w:rFonts w:ascii="Arial" w:hAnsi="Arial" w:cs="Arial"/>
          <w:b/>
          <w:noProof w:val="0"/>
          <w:sz w:val="18"/>
          <w:szCs w:val="20"/>
        </w:rPr>
        <w:t>3.3.90.30.00.2.05.02.10.301.0007.2.0057-MANUTENÇÃO DAS ATIVIDADES DA ATENÇÃO BÁSICA</w:t>
      </w:r>
    </w:p>
    <w:p w14:paraId="79BAF524"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r w:rsidRPr="008073E1">
        <w:rPr>
          <w:rFonts w:ascii="Arial" w:hAnsi="Arial" w:cs="Arial"/>
          <w:b/>
          <w:noProof w:val="0"/>
          <w:sz w:val="24"/>
        </w:rPr>
        <w:t>SECRETARIA DE EDUCAÇÃO:</w:t>
      </w:r>
    </w:p>
    <w:p w14:paraId="145B6323"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3.3.90.30.00.2.03.01.12.122.0004.2.0011-MANUT. DAS ATIVIDADES DA SECRETARIA DE EDUCAÇÃO</w:t>
      </w:r>
    </w:p>
    <w:p w14:paraId="10F6EF57"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 xml:space="preserve">3.3.90.30.00.2.03.01.12.361.0005.2.0013-MANUTENÇÃO DAS ATIVIDADES DO ENSINO FUNDAMENTAL </w:t>
      </w:r>
    </w:p>
    <w:p w14:paraId="6C4883DE"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r w:rsidRPr="008073E1">
        <w:rPr>
          <w:rFonts w:ascii="Arial" w:hAnsi="Arial" w:cs="Arial"/>
          <w:b/>
          <w:noProof w:val="0"/>
          <w:sz w:val="24"/>
        </w:rPr>
        <w:t>SECRETARIA DE OBRAS:</w:t>
      </w:r>
    </w:p>
    <w:p w14:paraId="34F7BC62"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3.3.90.30.00.2.06.01.15.122.0004.2.0029-MANUT. ATIV. SECRETARIA DE OBRAS E TRANS. PUBLICOS</w:t>
      </w:r>
    </w:p>
    <w:p w14:paraId="1F02C243"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 xml:space="preserve">3.3.90.30.00.2.06.01.26.782.0010.2.0035-MANUTENÇÃO DAS ATIVIDADES DA GARAGEM MUNICIPAL </w:t>
      </w:r>
    </w:p>
    <w:p w14:paraId="47E342D4"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r w:rsidRPr="008073E1">
        <w:rPr>
          <w:rFonts w:ascii="Arial" w:hAnsi="Arial" w:cs="Arial"/>
          <w:b/>
          <w:noProof w:val="0"/>
          <w:sz w:val="24"/>
        </w:rPr>
        <w:t>SECRETARIA DE ASSISTENCIA SOCIAL:</w:t>
      </w:r>
    </w:p>
    <w:p w14:paraId="7487AB95"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3.3.90.30.00.2.07.01.08.122.0004.2.0028 MANUT. ATIVIDADES DA SECRETARIA ASSISTÊNCIA SOCIAL</w:t>
      </w:r>
    </w:p>
    <w:p w14:paraId="13CE7AE7"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 xml:space="preserve">3.3.90.30.00.2.08.01.08.244.0009.2.0070-MANUTENÇÃO DAS ATIVIDADES DO CRAS </w:t>
      </w:r>
    </w:p>
    <w:p w14:paraId="734DA87C"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3.3.90.30.00.2.09.01.08.243.0009.2.0075-MANUTENÇÃO E FORTALECIMENTO DO CONSELHO TUTELAR</w:t>
      </w:r>
    </w:p>
    <w:bookmarkEnd w:id="2"/>
    <w:p w14:paraId="0545A293" w14:textId="77777777" w:rsidR="008073E1" w:rsidRPr="008073E1" w:rsidRDefault="008073E1" w:rsidP="008073E1">
      <w:pPr>
        <w:spacing w:after="0" w:line="240" w:lineRule="auto"/>
        <w:jc w:val="both"/>
        <w:rPr>
          <w:rFonts w:ascii="Arial" w:hAnsi="Arial" w:cs="Arial"/>
          <w:b/>
          <w:noProof w:val="0"/>
          <w:sz w:val="18"/>
        </w:rPr>
      </w:pPr>
    </w:p>
    <w:bookmarkEnd w:id="0"/>
    <w:p w14:paraId="731AED2A" w14:textId="4C7F68E9"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18</w:t>
      </w:r>
      <w:r w:rsidR="004737B3">
        <w:rPr>
          <w:rFonts w:ascii="Arial" w:hAnsi="Arial" w:cs="Arial"/>
          <w:b/>
          <w:sz w:val="24"/>
        </w:rPr>
        <w:t xml:space="preserve"> - </w:t>
      </w:r>
      <w:r w:rsidRPr="000D78DB">
        <w:rPr>
          <w:rFonts w:ascii="Arial" w:hAnsi="Arial" w:cs="Arial"/>
          <w:b/>
          <w:sz w:val="24"/>
        </w:rPr>
        <w:t>DAS PRERROGATIVAS ADMINISTRATIVAS E DAS SANÇÕES CONTRATUAIS:</w:t>
      </w:r>
    </w:p>
    <w:p w14:paraId="6B0947E9"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18.1-A administração poderá, assegurada a manutenção do equilíbrio econômico-financeiro:</w:t>
      </w:r>
    </w:p>
    <w:p w14:paraId="5E18A5F6"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w:t>
      </w:r>
      <w:r w:rsidR="00FA146A" w:rsidRPr="000D78DB">
        <w:rPr>
          <w:rFonts w:ascii="Arial" w:hAnsi="Arial" w:cs="Arial"/>
          <w:sz w:val="24"/>
        </w:rPr>
        <w:t>-</w:t>
      </w:r>
      <w:r w:rsidRPr="000D78DB">
        <w:rPr>
          <w:rFonts w:ascii="Arial" w:hAnsi="Arial" w:cs="Arial"/>
          <w:sz w:val="24"/>
        </w:rPr>
        <w:t>Modificar unilateralmente os contratos administrativos para melhor adequação às finalidades de interesse público, respeitados os direitos do contratado.</w:t>
      </w:r>
    </w:p>
    <w:p w14:paraId="72A3B2FE"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II</w:t>
      </w:r>
      <w:r w:rsidR="00FA146A" w:rsidRPr="000D78DB">
        <w:rPr>
          <w:rFonts w:ascii="Arial" w:hAnsi="Arial" w:cs="Arial"/>
          <w:sz w:val="24"/>
        </w:rPr>
        <w:t>-</w:t>
      </w:r>
      <w:r w:rsidRPr="000D78DB">
        <w:rPr>
          <w:rFonts w:ascii="Arial" w:hAnsi="Arial" w:cs="Arial"/>
          <w:sz w:val="24"/>
        </w:rPr>
        <w:t>Extinguir unilateralmente os contratos administrativos nas seguintes situações:</w:t>
      </w:r>
    </w:p>
    <w:p w14:paraId="0D16B84E"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ou cumprimento irregular de normas editalícias ou de cláusulas contratuais, de especificações, de projetos ou de prazos;</w:t>
      </w:r>
    </w:p>
    <w:p w14:paraId="3BA94FE5"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desatendimento das determinações regulares emitidas pela autoridade designada para acompanhar e fiscalizar sua execução ou por autoridade superior;</w:t>
      </w:r>
    </w:p>
    <w:p w14:paraId="696AC993"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lastRenderedPageBreak/>
        <w:t>alteração social ou modificação da finalidade ou da estrutura da empresa que restrinja sua capacidade de concluir o contrato;</w:t>
      </w:r>
    </w:p>
    <w:p w14:paraId="40C3EDE2"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decretação de falência ou de insolvência civil, dissolução da sociedade ou falecimento do contratado;</w:t>
      </w:r>
    </w:p>
    <w:p w14:paraId="3789DD01"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caso fortuito ou força maior, regularmente comprovados, impeditivos da execução do contrato;</w:t>
      </w:r>
    </w:p>
    <w:p w14:paraId="3EF04A67"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obtenção da licença ambiental, ou impossibilidade de obtê-la, ou alteração substancial do anteprojeto que dela resultar, ainda que obtida no prazo previsto;</w:t>
      </w:r>
    </w:p>
    <w:p w14:paraId="23631F7F"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liberação das áreas sujeitas a desapropriação, a desocupação ou a servidão administrativa, ou impossibilidade de liberação dessas áreas;</w:t>
      </w:r>
    </w:p>
    <w:p w14:paraId="2CBC08F4"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razões de interesse público, justificadas pela autoridade máxima do órgão ou da entidade contratante;</w:t>
      </w:r>
    </w:p>
    <w:p w14:paraId="44B04CDC"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das obrigações relativas à reserva de cargos prevista em lei, bem como em outras normas específicas, para pessoa com deficiência, para reabilitado da Previdência Social ou para aprendiz.</w:t>
      </w:r>
    </w:p>
    <w:p w14:paraId="134E18A7"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III-Fiscalizar sua execução;</w:t>
      </w:r>
    </w:p>
    <w:p w14:paraId="361470C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IV-Aplicar sanções motivadas pela inexecução total ou parcial do ajuste;</w:t>
      </w:r>
    </w:p>
    <w:p w14:paraId="49380971"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V-Ocupar provisoriamente bens móveis e imóveis e utilizar pessoal e serviços vinculados ao objeto do contrato nas hipóteses de:</w:t>
      </w:r>
    </w:p>
    <w:p w14:paraId="05CF0AE6"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risco à prestação de serviços essenciais;</w:t>
      </w:r>
    </w:p>
    <w:p w14:paraId="72E1BAAC"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necessidade de acautelar apuração administrativa de faltas contratuais pelo contratado, inclusive após extinção do contrato.</w:t>
      </w:r>
    </w:p>
    <w:p w14:paraId="55121904"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18.2-Sem prejuízo do exercício das prerrogativas acima e do dever de indenizar pelos dados eventualmente causados, havendo o descumprimento total ou parcial das condições e obrigações previstas neste procedimento e no contrato, a execução parcial ou a inexecução do objeto licitado, resguardado o direito de defesa, poderá ser aplicado ao CONTRATADO as seguintes sanções, isoladas ou cumuladas:</w:t>
      </w:r>
    </w:p>
    <w:p w14:paraId="32569AF3"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advertência;</w:t>
      </w:r>
    </w:p>
    <w:p w14:paraId="3F8336B7"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7D6ED8A"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7B637F8D"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1D004A25"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2F292E08"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§2º A multa será graduada entre 0,5% a 30% do valor do contrato licitado, quando o contratado incorrer em uma das hipóteses previstas no art.155 da lei ordinária nº14133/2021.</w:t>
      </w:r>
    </w:p>
    <w:p w14:paraId="59D7B269"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42E44740"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A8E4BA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4FF9F520"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lastRenderedPageBreak/>
        <w:t>a natureza e a gravidade da infração cometida;</w:t>
      </w:r>
    </w:p>
    <w:p w14:paraId="433DBF31"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peculiaridades do caso concreto;</w:t>
      </w:r>
    </w:p>
    <w:p w14:paraId="32DC8A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51AF9B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8E2D6D6"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pelaAdministração ao contratado, além da perda desse valor, a diferença será descontada da garantia prestada ou será cobrada judicialmente.</w:t>
      </w:r>
    </w:p>
    <w:p w14:paraId="1158B69F"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4CABACD6"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18.3-Para aplicação das sanções aqui prevista será facultada a defesa do interessado no prazo de 15 (quinze) dias úteis, contado da data de sua intimação, podendo especificar provas no mesmo período.</w:t>
      </w:r>
    </w:p>
    <w:p w14:paraId="711276CA"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18.4-Para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C64168C"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18.5-Instruído o processo de responsabilização, será estruturado parecer conclusivo acerca da responsabilidade ou não do contratado, encaminhando-se os autos a autoridade competente para a aplicação da sanção de maior gravidade para que esta profira decisão.</w:t>
      </w:r>
    </w:p>
    <w:p w14:paraId="56C1D9B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18.6-Havendo a aplicação de sanção ao contratado, esta será publicada no Cadastro Nacional de Empresas Inidôneas e Suspensas (CEIS) e no Cadastro Nacional de Empresas Punidas (CNEP), sem prejuízo da inserção em outros cadastros na forma da lei.</w:t>
      </w:r>
    </w:p>
    <w:p w14:paraId="65CB229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18.7-Será admitida a reabilitação do licitante ou contratado perante quando, cumulativamente:</w:t>
      </w:r>
    </w:p>
    <w:p w14:paraId="3CFBE403"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26670E0C"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5A92BCB9"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4A5EE14B" w14:textId="77777777" w:rsidR="00FA146A" w:rsidRPr="000D78DB" w:rsidRDefault="00FA146A" w:rsidP="00EB1CFB">
      <w:pPr>
        <w:spacing w:after="0" w:line="240" w:lineRule="auto"/>
        <w:jc w:val="both"/>
        <w:rPr>
          <w:rFonts w:ascii="Arial" w:hAnsi="Arial" w:cs="Arial"/>
          <w:b/>
          <w:sz w:val="24"/>
        </w:rPr>
      </w:pPr>
    </w:p>
    <w:p w14:paraId="34F5DD27" w14:textId="77777777" w:rsidR="00FA146A" w:rsidRPr="000D78DB" w:rsidRDefault="00EA6F70" w:rsidP="00EB1CFB">
      <w:pPr>
        <w:spacing w:after="0" w:line="240" w:lineRule="auto"/>
        <w:jc w:val="both"/>
        <w:rPr>
          <w:rFonts w:ascii="Arial" w:hAnsi="Arial" w:cs="Arial"/>
          <w:b/>
          <w:sz w:val="24"/>
        </w:rPr>
      </w:pPr>
      <w:r w:rsidRPr="000D78DB">
        <w:rPr>
          <w:rFonts w:ascii="Arial" w:hAnsi="Arial" w:cs="Arial"/>
          <w:b/>
          <w:sz w:val="24"/>
        </w:rPr>
        <w:t>19 - DAS DISPOSIÇÕES COMPLEMENTARES:</w:t>
      </w:r>
    </w:p>
    <w:p w14:paraId="5731F204"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19.1-A administração poderá suprimir ou acrescer unilateralmente até 25% (vinte e cinco por cento) do valor inicial do contrato ou seu objeto.</w:t>
      </w:r>
    </w:p>
    <w:p w14:paraId="321E5CEB"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19.2-A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DF789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19.3-O preâmbulo, texto e anexos deste instrumento e demais informações fornecidas pela administração são complementares entre si, de modo que qualquer detalhe que se mencione em um local e se omita em outro é considerado completo, especificado e válido.</w:t>
      </w:r>
    </w:p>
    <w:p w14:paraId="05211A5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lastRenderedPageBreak/>
        <w:t>19.4-Esta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61FB150D"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19.5-A administração poderá, ainda, adiar ou prorrogar prazos para recebimento das propostas, bem como aditar os termos do presente edital, sem que caiba aos licitantes ou interessados o direito a indenizações ou reembolso.</w:t>
      </w:r>
    </w:p>
    <w:p w14:paraId="78637115"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19.6-A administração poderá inabilitar qualquer licitante ou desclassificar suas propostas subordinadamente às condições deste instrumento, assim como extinguir contratos na forma da lei.</w:t>
      </w:r>
    </w:p>
    <w:p w14:paraId="19F618E9"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19.7-A administração resguardará todo e qualquer direito legal dos interessados, o que não a inibe de responsabilizá-los por infrações legais, normativas, editalícias e contratuais.</w:t>
      </w:r>
    </w:p>
    <w:p w14:paraId="112653E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19.8-É único e exclusivo competente para a solução de todo e qualquer litígio decorrente deste procedimento o foro da comarca da sede da administração.</w:t>
      </w:r>
    </w:p>
    <w:p w14:paraId="066C78D1" w14:textId="77777777" w:rsidR="00EA6F70" w:rsidRPr="000D78DB" w:rsidRDefault="00EA6F70" w:rsidP="00EA6F70">
      <w:pPr>
        <w:spacing w:after="0" w:line="240" w:lineRule="auto"/>
        <w:ind w:left="708"/>
        <w:jc w:val="both"/>
        <w:rPr>
          <w:rFonts w:ascii="Arial" w:hAnsi="Arial" w:cs="Arial"/>
          <w:sz w:val="24"/>
        </w:rPr>
      </w:pPr>
      <w:r w:rsidRPr="000D78DB">
        <w:rPr>
          <w:rFonts w:ascii="Arial" w:hAnsi="Arial" w:cs="Arial"/>
          <w:sz w:val="24"/>
        </w:rPr>
        <w:t>19.9-Integra este edital de Pregão:</w:t>
      </w:r>
    </w:p>
    <w:p w14:paraId="0A63A57F" w14:textId="2421AB90"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 – </w:t>
      </w:r>
      <w:r w:rsidR="00CD5D4D">
        <w:rPr>
          <w:rFonts w:ascii="Arial" w:hAnsi="Arial" w:cs="Arial"/>
          <w:b/>
          <w:sz w:val="24"/>
        </w:rPr>
        <w:t>T. R.</w:t>
      </w:r>
      <w:r w:rsidRPr="000D78DB">
        <w:rPr>
          <w:rFonts w:ascii="Arial" w:hAnsi="Arial" w:cs="Arial"/>
          <w:b/>
          <w:sz w:val="24"/>
        </w:rPr>
        <w:t>;</w:t>
      </w:r>
    </w:p>
    <w:p w14:paraId="2BD0BC20"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w:t>
      </w:r>
      <w:r w:rsidR="00A017B7" w:rsidRPr="000D78DB">
        <w:rPr>
          <w:rFonts w:ascii="Arial" w:hAnsi="Arial" w:cs="Arial"/>
          <w:b/>
          <w:sz w:val="24"/>
        </w:rPr>
        <w:t>NEXO II – Minuta do Contrato</w:t>
      </w:r>
      <w:r w:rsidRPr="000D78DB">
        <w:rPr>
          <w:rFonts w:ascii="Arial" w:hAnsi="Arial" w:cs="Arial"/>
          <w:b/>
          <w:sz w:val="24"/>
        </w:rPr>
        <w:t>;</w:t>
      </w:r>
    </w:p>
    <w:p w14:paraId="01CDD9F1"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III – Proposta de Preços;</w:t>
      </w:r>
    </w:p>
    <w:p w14:paraId="512E9C83"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IV – Credenciamento de Preposto; </w:t>
      </w:r>
    </w:p>
    <w:p w14:paraId="04371CA5"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 – </w:t>
      </w:r>
      <w:r w:rsidR="00960D1F" w:rsidRPr="000D78DB">
        <w:rPr>
          <w:rFonts w:ascii="Arial" w:hAnsi="Arial" w:cs="Arial"/>
          <w:b/>
          <w:sz w:val="24"/>
        </w:rPr>
        <w:t>Informações de e-mail(s);</w:t>
      </w:r>
    </w:p>
    <w:p w14:paraId="5152A242"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 – </w:t>
      </w:r>
      <w:r w:rsidR="00960D1F" w:rsidRPr="000D78DB">
        <w:rPr>
          <w:rFonts w:ascii="Arial" w:hAnsi="Arial" w:cs="Arial"/>
          <w:b/>
          <w:sz w:val="24"/>
        </w:rPr>
        <w:t>Declaração de Inteiro Teor;</w:t>
      </w:r>
    </w:p>
    <w:p w14:paraId="6A27A048"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 – </w:t>
      </w:r>
      <w:r w:rsidR="00960D1F" w:rsidRPr="000D78DB">
        <w:rPr>
          <w:rFonts w:ascii="Arial" w:hAnsi="Arial" w:cs="Arial"/>
          <w:b/>
          <w:sz w:val="24"/>
        </w:rPr>
        <w:t xml:space="preserve">Declaração Empregador; </w:t>
      </w:r>
    </w:p>
    <w:p w14:paraId="0D3CCFF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VIII – </w:t>
      </w:r>
      <w:r w:rsidR="00960D1F" w:rsidRPr="000D78DB">
        <w:rPr>
          <w:rFonts w:ascii="Arial" w:hAnsi="Arial" w:cs="Arial"/>
          <w:b/>
          <w:sz w:val="24"/>
        </w:rPr>
        <w:t>Modelo de Declaração de Inexistência de Fato Impeditivo da Habilitação;</w:t>
      </w:r>
    </w:p>
    <w:p w14:paraId="7103CA9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IX – Declaração de Microempresa ou Empresa de Pequeno Porte</w:t>
      </w:r>
      <w:r w:rsidR="00960D1F" w:rsidRPr="000D78DB">
        <w:rPr>
          <w:rFonts w:ascii="Arial" w:hAnsi="Arial" w:cs="Arial"/>
          <w:b/>
          <w:sz w:val="24"/>
        </w:rPr>
        <w:t>.</w:t>
      </w:r>
    </w:p>
    <w:p w14:paraId="3980E198" w14:textId="77777777" w:rsidR="00EA6F70" w:rsidRPr="000D78DB" w:rsidRDefault="00EA6F70" w:rsidP="00EB1CFB">
      <w:pPr>
        <w:spacing w:after="0" w:line="240" w:lineRule="auto"/>
        <w:jc w:val="both"/>
        <w:rPr>
          <w:rFonts w:ascii="Arial" w:hAnsi="Arial" w:cs="Arial"/>
          <w:b/>
          <w:sz w:val="24"/>
        </w:rPr>
      </w:pPr>
    </w:p>
    <w:p w14:paraId="17468353" w14:textId="5E3BB011" w:rsidR="008073E1" w:rsidRPr="008073E1" w:rsidRDefault="008073E1" w:rsidP="008073E1">
      <w:pPr>
        <w:spacing w:after="0" w:line="240" w:lineRule="auto"/>
        <w:jc w:val="both"/>
        <w:rPr>
          <w:rFonts w:ascii="Arial" w:hAnsi="Arial" w:cs="Arial"/>
          <w:noProof w:val="0"/>
          <w:sz w:val="24"/>
        </w:rPr>
      </w:pPr>
      <w:r w:rsidRPr="008073E1">
        <w:rPr>
          <w:rFonts w:ascii="Arial" w:hAnsi="Arial" w:cs="Arial"/>
          <w:noProof w:val="0"/>
          <w:sz w:val="24"/>
        </w:rPr>
        <w:t xml:space="preserve">Belmiro Braga, </w:t>
      </w:r>
      <w:r w:rsidR="006E492F">
        <w:rPr>
          <w:rFonts w:ascii="Arial" w:hAnsi="Arial" w:cs="Arial"/>
          <w:noProof w:val="0"/>
          <w:sz w:val="24"/>
        </w:rPr>
        <w:t>19</w:t>
      </w:r>
      <w:r w:rsidRPr="008073E1">
        <w:rPr>
          <w:rFonts w:ascii="Arial" w:hAnsi="Arial" w:cs="Arial"/>
          <w:noProof w:val="0"/>
          <w:sz w:val="24"/>
        </w:rPr>
        <w:t xml:space="preserve"> de agosto de 2024.</w:t>
      </w:r>
    </w:p>
    <w:p w14:paraId="0728D023" w14:textId="77777777" w:rsidR="008073E1" w:rsidRPr="008073E1" w:rsidRDefault="008073E1" w:rsidP="008073E1">
      <w:pPr>
        <w:spacing w:after="0" w:line="240" w:lineRule="auto"/>
        <w:jc w:val="center"/>
        <w:rPr>
          <w:rFonts w:ascii="Arial" w:hAnsi="Arial" w:cs="Arial"/>
          <w:noProof w:val="0"/>
          <w:sz w:val="24"/>
        </w:rPr>
      </w:pPr>
    </w:p>
    <w:p w14:paraId="43C57F0B"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___________________________________</w:t>
      </w:r>
    </w:p>
    <w:p w14:paraId="0AA7A8E8"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 xml:space="preserve">João Victor </w:t>
      </w:r>
      <w:proofErr w:type="spellStart"/>
      <w:r w:rsidRPr="008073E1">
        <w:rPr>
          <w:rFonts w:ascii="Arial" w:hAnsi="Arial" w:cs="Arial"/>
          <w:b/>
          <w:noProof w:val="0"/>
          <w:sz w:val="24"/>
        </w:rPr>
        <w:t>Bebiano</w:t>
      </w:r>
      <w:proofErr w:type="spellEnd"/>
      <w:r w:rsidRPr="008073E1">
        <w:rPr>
          <w:rFonts w:ascii="Arial" w:hAnsi="Arial" w:cs="Arial"/>
          <w:b/>
          <w:noProof w:val="0"/>
          <w:sz w:val="24"/>
        </w:rPr>
        <w:t xml:space="preserve"> Pareça</w:t>
      </w:r>
    </w:p>
    <w:p w14:paraId="5D0792F0"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Agente de Compras Municipal</w:t>
      </w:r>
    </w:p>
    <w:p w14:paraId="069CE60B" w14:textId="77777777" w:rsidR="008073E1" w:rsidRPr="008073E1" w:rsidRDefault="008073E1" w:rsidP="008073E1">
      <w:pPr>
        <w:spacing w:after="0" w:line="240" w:lineRule="auto"/>
        <w:jc w:val="center"/>
        <w:rPr>
          <w:rFonts w:ascii="Arial" w:hAnsi="Arial" w:cs="Arial"/>
          <w:b/>
          <w:noProof w:val="0"/>
          <w:sz w:val="24"/>
        </w:rPr>
      </w:pPr>
      <w:bookmarkStart w:id="3" w:name="_Hlk174102811"/>
      <w:r w:rsidRPr="008073E1">
        <w:rPr>
          <w:rFonts w:ascii="Arial" w:hAnsi="Arial" w:cs="Arial"/>
          <w:b/>
          <w:noProof w:val="0"/>
          <w:sz w:val="24"/>
        </w:rPr>
        <w:t>Portaria n° 026/2024 – PMBB</w:t>
      </w:r>
    </w:p>
    <w:bookmarkEnd w:id="3"/>
    <w:p w14:paraId="4C31FA34"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p>
    <w:p w14:paraId="34587E4C"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p>
    <w:p w14:paraId="41F2088B"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sectPr w:rsidR="008073E1" w:rsidRPr="008073E1" w:rsidSect="008073E1">
          <w:headerReference w:type="default" r:id="rId9"/>
          <w:type w:val="continuous"/>
          <w:pgSz w:w="11906" w:h="16838"/>
          <w:pgMar w:top="1417" w:right="1133" w:bottom="709" w:left="1134" w:header="284" w:footer="708" w:gutter="0"/>
          <w:cols w:space="708"/>
          <w:docGrid w:linePitch="360"/>
        </w:sectPr>
      </w:pPr>
    </w:p>
    <w:p w14:paraId="7D3E9BA7"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____________________________</w:t>
      </w:r>
    </w:p>
    <w:p w14:paraId="65E649BB"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 xml:space="preserve">Camila </w:t>
      </w:r>
      <w:proofErr w:type="spellStart"/>
      <w:r w:rsidRPr="008073E1">
        <w:rPr>
          <w:rFonts w:ascii="Arial" w:hAnsi="Arial" w:cs="Arial"/>
          <w:b/>
          <w:bCs/>
          <w:noProof w:val="0"/>
          <w:sz w:val="24"/>
          <w:szCs w:val="20"/>
        </w:rPr>
        <w:t>Marinette</w:t>
      </w:r>
      <w:proofErr w:type="spellEnd"/>
      <w:r w:rsidRPr="008073E1">
        <w:rPr>
          <w:rFonts w:ascii="Arial" w:hAnsi="Arial" w:cs="Arial"/>
          <w:b/>
          <w:bCs/>
          <w:noProof w:val="0"/>
          <w:sz w:val="24"/>
          <w:szCs w:val="20"/>
        </w:rPr>
        <w:t xml:space="preserve"> da Rosa</w:t>
      </w:r>
    </w:p>
    <w:p w14:paraId="4EA772B5"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Comissão de Contratação</w:t>
      </w:r>
    </w:p>
    <w:p w14:paraId="08E8798D"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Portaria n° 026/2024 – PMBB</w:t>
      </w:r>
    </w:p>
    <w:p w14:paraId="598BC9FF"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p>
    <w:p w14:paraId="62D1292E"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_____________________________</w:t>
      </w:r>
    </w:p>
    <w:p w14:paraId="0D25B8FC"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Telma da Silva Venâncio</w:t>
      </w:r>
    </w:p>
    <w:p w14:paraId="7B3644E7"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Comissão de Contratação</w:t>
      </w:r>
    </w:p>
    <w:p w14:paraId="6BFE5C4F"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sectPr w:rsidR="008073E1" w:rsidRPr="008073E1" w:rsidSect="008073E1">
          <w:type w:val="continuous"/>
          <w:pgSz w:w="11906" w:h="16838"/>
          <w:pgMar w:top="1417" w:right="1133" w:bottom="1417" w:left="1134" w:header="708" w:footer="708" w:gutter="0"/>
          <w:cols w:num="2" w:space="708"/>
          <w:docGrid w:linePitch="360"/>
        </w:sectPr>
      </w:pPr>
      <w:r w:rsidRPr="008073E1">
        <w:rPr>
          <w:rFonts w:ascii="Arial" w:hAnsi="Arial" w:cs="Arial"/>
          <w:b/>
          <w:bCs/>
          <w:noProof w:val="0"/>
          <w:sz w:val="24"/>
          <w:szCs w:val="20"/>
        </w:rPr>
        <w:t>Portaria n° 026/2024 – PMBB</w:t>
      </w:r>
    </w:p>
    <w:p w14:paraId="18282F6C" w14:textId="77777777" w:rsidR="008073E1" w:rsidRPr="008073E1" w:rsidRDefault="008073E1" w:rsidP="008073E1">
      <w:pPr>
        <w:spacing w:after="0" w:line="240" w:lineRule="auto"/>
        <w:jc w:val="center"/>
        <w:rPr>
          <w:rFonts w:ascii="Arial" w:hAnsi="Arial" w:cs="Arial"/>
          <w:b/>
          <w:noProof w:val="0"/>
          <w:sz w:val="24"/>
        </w:rPr>
      </w:pPr>
    </w:p>
    <w:p w14:paraId="58B00B4A" w14:textId="77777777" w:rsidR="008073E1" w:rsidRPr="008073E1" w:rsidRDefault="008073E1" w:rsidP="008073E1">
      <w:pPr>
        <w:spacing w:after="0" w:line="240" w:lineRule="auto"/>
        <w:jc w:val="center"/>
        <w:rPr>
          <w:rFonts w:ascii="Arial" w:hAnsi="Arial" w:cs="Arial"/>
          <w:b/>
          <w:noProof w:val="0"/>
          <w:sz w:val="24"/>
        </w:rPr>
      </w:pPr>
    </w:p>
    <w:p w14:paraId="74ADF38A"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___________________________________</w:t>
      </w:r>
    </w:p>
    <w:p w14:paraId="5064F748"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Jose Paulo de Oliveira Franco</w:t>
      </w:r>
    </w:p>
    <w:p w14:paraId="4C6F72A0"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Prefeito Municipal</w:t>
      </w:r>
    </w:p>
    <w:p w14:paraId="76F92DEF" w14:textId="77777777" w:rsidR="00A867D3" w:rsidRDefault="00A867D3" w:rsidP="005D5D05">
      <w:pPr>
        <w:spacing w:after="0" w:line="240" w:lineRule="auto"/>
        <w:jc w:val="center"/>
        <w:rPr>
          <w:rFonts w:ascii="Arial" w:hAnsi="Arial" w:cs="Arial"/>
          <w:b/>
          <w:sz w:val="36"/>
        </w:rPr>
      </w:pPr>
    </w:p>
    <w:p w14:paraId="2B8818EB" w14:textId="77777777" w:rsidR="00A867D3" w:rsidRDefault="00A867D3" w:rsidP="005D5D05">
      <w:pPr>
        <w:spacing w:after="0" w:line="240" w:lineRule="auto"/>
        <w:jc w:val="center"/>
        <w:rPr>
          <w:rFonts w:ascii="Arial" w:hAnsi="Arial" w:cs="Arial"/>
          <w:b/>
          <w:sz w:val="36"/>
        </w:rPr>
      </w:pPr>
    </w:p>
    <w:p w14:paraId="2ACCAF03" w14:textId="77777777" w:rsidR="00A867D3" w:rsidRDefault="00A867D3" w:rsidP="005D5D05">
      <w:pPr>
        <w:spacing w:after="0" w:line="240" w:lineRule="auto"/>
        <w:jc w:val="center"/>
        <w:rPr>
          <w:rFonts w:ascii="Arial" w:hAnsi="Arial" w:cs="Arial"/>
          <w:b/>
          <w:sz w:val="36"/>
        </w:rPr>
      </w:pPr>
    </w:p>
    <w:p w14:paraId="723F25DE" w14:textId="65508E44"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w:t>
      </w:r>
    </w:p>
    <w:p w14:paraId="7B9CABF5" w14:textId="77777777" w:rsidR="005D5D05" w:rsidRPr="000D78DB" w:rsidRDefault="005D5D05" w:rsidP="005D5D05">
      <w:pPr>
        <w:spacing w:after="0" w:line="240" w:lineRule="auto"/>
        <w:jc w:val="center"/>
        <w:rPr>
          <w:rFonts w:ascii="Arial" w:hAnsi="Arial" w:cs="Arial"/>
          <w:b/>
          <w:sz w:val="36"/>
        </w:rPr>
      </w:pPr>
    </w:p>
    <w:p w14:paraId="447DCF03" w14:textId="7624AB57"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AA4F91">
        <w:rPr>
          <w:rFonts w:ascii="Arial" w:hAnsi="Arial" w:cs="Arial"/>
          <w:b/>
          <w:sz w:val="32"/>
        </w:rPr>
        <w:t>059/2024</w:t>
      </w:r>
    </w:p>
    <w:p w14:paraId="297B8D6B" w14:textId="52A63B19" w:rsidR="00EA6F70"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AA4F91">
        <w:rPr>
          <w:rFonts w:ascii="Arial" w:hAnsi="Arial" w:cs="Arial"/>
          <w:b/>
          <w:sz w:val="32"/>
        </w:rPr>
        <w:t>007/2024</w:t>
      </w:r>
    </w:p>
    <w:p w14:paraId="03ED07DC" w14:textId="77777777" w:rsidR="00EA6F70" w:rsidRPr="000D78DB" w:rsidRDefault="00EA6F70" w:rsidP="00EB1CFB">
      <w:pPr>
        <w:spacing w:after="0" w:line="240" w:lineRule="auto"/>
        <w:jc w:val="both"/>
        <w:rPr>
          <w:rFonts w:ascii="Arial" w:hAnsi="Arial" w:cs="Arial"/>
          <w:b/>
          <w:sz w:val="28"/>
        </w:rPr>
      </w:pPr>
    </w:p>
    <w:p w14:paraId="36669D83" w14:textId="77777777" w:rsidR="002D7465" w:rsidRPr="002D7465" w:rsidRDefault="002D7465" w:rsidP="002D7465">
      <w:pPr>
        <w:autoSpaceDE w:val="0"/>
        <w:autoSpaceDN w:val="0"/>
        <w:adjustRightInd w:val="0"/>
        <w:spacing w:after="0" w:line="240" w:lineRule="auto"/>
        <w:jc w:val="center"/>
        <w:rPr>
          <w:rFonts w:ascii="Arial" w:hAnsi="Arial" w:cs="Arial"/>
          <w:b/>
          <w:bCs/>
          <w:noProof w:val="0"/>
          <w:sz w:val="28"/>
          <w:szCs w:val="32"/>
          <w:u w:val="single"/>
        </w:rPr>
      </w:pPr>
      <w:bookmarkStart w:id="6" w:name="_Hlk161837567"/>
      <w:r w:rsidRPr="002D7465">
        <w:rPr>
          <w:rFonts w:ascii="Arial" w:hAnsi="Arial" w:cs="Arial"/>
          <w:b/>
          <w:bCs/>
          <w:noProof w:val="0"/>
          <w:sz w:val="28"/>
          <w:szCs w:val="32"/>
          <w:u w:val="single"/>
        </w:rPr>
        <w:t>TERMO DE REFERENCIA</w:t>
      </w:r>
    </w:p>
    <w:p w14:paraId="19B57A8A" w14:textId="77777777" w:rsidR="002D7465" w:rsidRPr="00A867D3" w:rsidRDefault="002D7465" w:rsidP="002D7465">
      <w:pPr>
        <w:autoSpaceDE w:val="0"/>
        <w:autoSpaceDN w:val="0"/>
        <w:adjustRightInd w:val="0"/>
        <w:spacing w:after="0" w:line="240" w:lineRule="auto"/>
        <w:jc w:val="center"/>
        <w:rPr>
          <w:rFonts w:ascii="Arial" w:hAnsi="Arial" w:cs="Arial"/>
          <w:b/>
          <w:bCs/>
          <w:noProof w:val="0"/>
          <w:sz w:val="24"/>
          <w:szCs w:val="32"/>
          <w:u w:val="single"/>
        </w:rPr>
      </w:pPr>
    </w:p>
    <w:bookmarkEnd w:id="6"/>
    <w:p w14:paraId="15EE4F96" w14:textId="77777777" w:rsidR="008073E1" w:rsidRPr="008073E1" w:rsidRDefault="008073E1" w:rsidP="008073E1">
      <w:pPr>
        <w:spacing w:after="0" w:line="240" w:lineRule="auto"/>
        <w:rPr>
          <w:rFonts w:ascii="Arial" w:hAnsi="Arial" w:cs="Arial"/>
          <w:b/>
          <w:noProof w:val="0"/>
          <w:sz w:val="24"/>
        </w:rPr>
      </w:pPr>
      <w:r w:rsidRPr="008073E1">
        <w:rPr>
          <w:rFonts w:ascii="Arial" w:hAnsi="Arial" w:cs="Arial"/>
          <w:b/>
          <w:noProof w:val="0"/>
          <w:sz w:val="24"/>
        </w:rPr>
        <w:t>1 – DO OBJETO:</w:t>
      </w:r>
    </w:p>
    <w:p w14:paraId="726FE8C2"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1.1</w:t>
      </w:r>
      <w:r w:rsidRPr="008073E1">
        <w:rPr>
          <w:rFonts w:ascii="Arial" w:hAnsi="Arial" w:cs="Arial"/>
          <w:noProof w:val="0"/>
          <w:sz w:val="24"/>
        </w:rPr>
        <w:t>-Aquisição de material de limpeza e descartáveis para atender as secretarias do município.</w:t>
      </w:r>
    </w:p>
    <w:p w14:paraId="4A414E51" w14:textId="77777777" w:rsidR="008073E1" w:rsidRPr="008073E1" w:rsidRDefault="008073E1" w:rsidP="008073E1">
      <w:pPr>
        <w:spacing w:after="0" w:line="240" w:lineRule="auto"/>
        <w:jc w:val="both"/>
        <w:rPr>
          <w:rFonts w:ascii="Arial" w:hAnsi="Arial" w:cs="Arial"/>
          <w:b/>
          <w:noProof w:val="0"/>
          <w:sz w:val="24"/>
        </w:rPr>
      </w:pPr>
    </w:p>
    <w:p w14:paraId="46664C5F" w14:textId="77777777" w:rsidR="008073E1" w:rsidRPr="008073E1" w:rsidRDefault="008073E1" w:rsidP="008073E1">
      <w:pPr>
        <w:spacing w:after="0" w:line="240" w:lineRule="auto"/>
        <w:jc w:val="both"/>
        <w:rPr>
          <w:rFonts w:ascii="Arial" w:hAnsi="Arial" w:cs="Arial"/>
          <w:b/>
          <w:noProof w:val="0"/>
          <w:sz w:val="24"/>
        </w:rPr>
      </w:pPr>
      <w:r w:rsidRPr="008073E1">
        <w:rPr>
          <w:rFonts w:ascii="Arial" w:hAnsi="Arial" w:cs="Arial"/>
          <w:b/>
          <w:noProof w:val="0"/>
          <w:sz w:val="24"/>
        </w:rPr>
        <w:t>2 – OBJETIVO DA CONTRATAÇÃO E JUSTIFICATIVA:</w:t>
      </w:r>
    </w:p>
    <w:p w14:paraId="5D8CB545" w14:textId="77777777" w:rsidR="008073E1" w:rsidRPr="008073E1" w:rsidRDefault="008073E1" w:rsidP="008073E1">
      <w:pPr>
        <w:spacing w:after="0" w:line="240" w:lineRule="auto"/>
        <w:jc w:val="both"/>
        <w:rPr>
          <w:rFonts w:ascii="Arial" w:hAnsi="Arial" w:cs="Arial"/>
          <w:noProof w:val="0"/>
          <w:sz w:val="24"/>
          <w:szCs w:val="24"/>
        </w:rPr>
      </w:pPr>
      <w:r w:rsidRPr="008073E1">
        <w:rPr>
          <w:rFonts w:ascii="Arial" w:hAnsi="Arial" w:cs="Arial"/>
          <w:b/>
          <w:bCs/>
          <w:noProof w:val="0"/>
          <w:sz w:val="24"/>
          <w:szCs w:val="24"/>
        </w:rPr>
        <w:t>2.1</w:t>
      </w:r>
      <w:r w:rsidRPr="008073E1">
        <w:rPr>
          <w:rFonts w:ascii="Arial" w:hAnsi="Arial" w:cs="Arial"/>
          <w:noProof w:val="0"/>
          <w:sz w:val="24"/>
          <w:szCs w:val="24"/>
        </w:rPr>
        <w:t>-Atendimento das necessidades atuais e ocasionais de reposição de materiais de limpeza e materiais descartáveis utilizados pelos órgãos e Secretarias que integram a Administração Municipal em suas atividades, bem como limpeza e conservação e higienização dos ambientes de trabalho tanto para os funcionários municipais quanto para a população que neles frequentam.</w:t>
      </w:r>
    </w:p>
    <w:p w14:paraId="7A131352" w14:textId="77777777" w:rsidR="008073E1" w:rsidRPr="008073E1" w:rsidRDefault="008073E1" w:rsidP="008073E1">
      <w:pPr>
        <w:spacing w:after="0" w:line="240" w:lineRule="auto"/>
        <w:jc w:val="both"/>
        <w:rPr>
          <w:rFonts w:ascii="Arial" w:hAnsi="Arial" w:cs="Arial"/>
          <w:b/>
          <w:noProof w:val="0"/>
          <w:sz w:val="24"/>
          <w:szCs w:val="24"/>
        </w:rPr>
      </w:pPr>
      <w:r w:rsidRPr="008073E1">
        <w:rPr>
          <w:rFonts w:ascii="Arial" w:hAnsi="Arial" w:cs="Arial"/>
          <w:b/>
          <w:noProof w:val="0"/>
          <w:sz w:val="24"/>
          <w:szCs w:val="24"/>
        </w:rPr>
        <w:t>2.2-</w:t>
      </w:r>
      <w:r w:rsidRPr="008073E1">
        <w:rPr>
          <w:rFonts w:ascii="Arial" w:hAnsi="Arial" w:cs="Arial"/>
          <w:noProof w:val="0"/>
          <w:sz w:val="24"/>
          <w:szCs w:val="24"/>
        </w:rPr>
        <w:t>A necessidade de contratações frequentes, com aquisição e entregas parceladas, conforme as necessidades que efetivamente se concretizem, sendo evidente que pela natureza e destinação do material não é possível definir com plena exatidão o quantitativo a ser demandado pela Administração, considerando, ademais, a ausência de condições de estocagem em grande quantidade de material, sem se falar nos riscos de perda decorrentes do armazenamento.</w:t>
      </w:r>
    </w:p>
    <w:p w14:paraId="48D92946" w14:textId="77777777" w:rsidR="008073E1" w:rsidRPr="008073E1" w:rsidRDefault="008073E1" w:rsidP="008073E1">
      <w:pPr>
        <w:spacing w:after="0" w:line="240" w:lineRule="auto"/>
        <w:jc w:val="both"/>
        <w:rPr>
          <w:rFonts w:ascii="Arial" w:hAnsi="Arial" w:cs="Arial"/>
          <w:noProof w:val="0"/>
          <w:sz w:val="24"/>
        </w:rPr>
      </w:pPr>
    </w:p>
    <w:p w14:paraId="4E113F44" w14:textId="77777777" w:rsidR="008073E1" w:rsidRPr="008073E1" w:rsidRDefault="008073E1" w:rsidP="008073E1">
      <w:pPr>
        <w:spacing w:after="0" w:line="240" w:lineRule="auto"/>
        <w:jc w:val="both"/>
        <w:rPr>
          <w:rFonts w:ascii="Arial" w:hAnsi="Arial" w:cs="Arial"/>
          <w:b/>
          <w:noProof w:val="0"/>
          <w:sz w:val="24"/>
        </w:rPr>
      </w:pPr>
      <w:r w:rsidRPr="008073E1">
        <w:rPr>
          <w:rFonts w:ascii="Arial" w:hAnsi="Arial" w:cs="Arial"/>
          <w:b/>
          <w:noProof w:val="0"/>
          <w:sz w:val="24"/>
        </w:rPr>
        <w:t>3 – ESTIMATIVA DE PREÇO:</w:t>
      </w:r>
    </w:p>
    <w:p w14:paraId="06B4EF92" w14:textId="77777777" w:rsidR="008073E1" w:rsidRPr="008073E1" w:rsidRDefault="008073E1" w:rsidP="008073E1">
      <w:pPr>
        <w:tabs>
          <w:tab w:val="center" w:pos="4419"/>
          <w:tab w:val="right" w:pos="8838"/>
        </w:tabs>
        <w:spacing w:after="0" w:line="240" w:lineRule="auto"/>
        <w:jc w:val="both"/>
        <w:rPr>
          <w:rFonts w:ascii="Arial" w:hAnsi="Arial" w:cs="Arial"/>
          <w:noProof w:val="0"/>
          <w:sz w:val="24"/>
          <w:szCs w:val="24"/>
        </w:rPr>
      </w:pPr>
      <w:r w:rsidRPr="008073E1">
        <w:rPr>
          <w:rFonts w:ascii="Arial" w:hAnsi="Arial" w:cs="Arial"/>
          <w:b/>
          <w:bCs/>
          <w:noProof w:val="0"/>
          <w:sz w:val="24"/>
          <w:szCs w:val="24"/>
        </w:rPr>
        <w:t>3.1-</w:t>
      </w:r>
      <w:r w:rsidRPr="008073E1">
        <w:rPr>
          <w:rFonts w:ascii="Arial" w:hAnsi="Arial" w:cs="Arial"/>
          <w:noProof w:val="0"/>
          <w:sz w:val="24"/>
          <w:szCs w:val="24"/>
        </w:rPr>
        <w:t>As estimativas das quantidades para a contratação, acompanhadas dos documentos que lhes dão suporte, que considerem interdependências com outras contratações, de modo a possibilitar economia de escala;</w:t>
      </w:r>
    </w:p>
    <w:p w14:paraId="66575BAD" w14:textId="77777777" w:rsidR="008073E1" w:rsidRPr="008073E1" w:rsidRDefault="008073E1" w:rsidP="008073E1">
      <w:pPr>
        <w:spacing w:after="0" w:line="240" w:lineRule="auto"/>
        <w:contextualSpacing/>
        <w:jc w:val="both"/>
        <w:rPr>
          <w:rFonts w:ascii="Arial" w:hAnsi="Arial" w:cs="Arial"/>
          <w:noProof w:val="0"/>
          <w:sz w:val="24"/>
          <w:szCs w:val="24"/>
        </w:rPr>
      </w:pPr>
      <w:r w:rsidRPr="008073E1">
        <w:rPr>
          <w:rFonts w:ascii="Arial" w:hAnsi="Arial" w:cs="Arial"/>
          <w:b/>
          <w:bCs/>
          <w:noProof w:val="0"/>
          <w:sz w:val="24"/>
          <w:szCs w:val="24"/>
        </w:rPr>
        <w:t>3.2-</w:t>
      </w:r>
      <w:r w:rsidRPr="008073E1">
        <w:rPr>
          <w:rFonts w:ascii="Arial" w:hAnsi="Arial" w:cs="Arial"/>
          <w:noProof w:val="0"/>
          <w:sz w:val="24"/>
          <w:szCs w:val="24"/>
        </w:rPr>
        <w:t>Conforme Instrução Normativa SEGES/ME nº 65, de 7 de julho de 2021, foi realizado pesquisas de preços para realização de cálculo da média, que será utilizada como preço referencial.</w:t>
      </w:r>
    </w:p>
    <w:p w14:paraId="4064D90F" w14:textId="77777777" w:rsidR="008073E1" w:rsidRPr="008073E1" w:rsidRDefault="008073E1" w:rsidP="008073E1">
      <w:pPr>
        <w:spacing w:after="0" w:line="240" w:lineRule="auto"/>
        <w:jc w:val="both"/>
        <w:rPr>
          <w:rFonts w:ascii="Arial" w:hAnsi="Arial" w:cs="Arial"/>
          <w:noProof w:val="0"/>
          <w:sz w:val="24"/>
          <w:szCs w:val="24"/>
        </w:rPr>
      </w:pPr>
      <w:r w:rsidRPr="008073E1">
        <w:rPr>
          <w:rFonts w:ascii="Arial" w:hAnsi="Arial" w:cs="Arial"/>
          <w:b/>
          <w:bCs/>
          <w:noProof w:val="0"/>
          <w:sz w:val="24"/>
          <w:szCs w:val="24"/>
        </w:rPr>
        <w:t>3.3-</w:t>
      </w:r>
      <w:r w:rsidRPr="008073E1">
        <w:rPr>
          <w:rFonts w:ascii="Arial" w:hAnsi="Arial" w:cs="Arial"/>
          <w:noProof w:val="0"/>
          <w:sz w:val="24"/>
          <w:szCs w:val="24"/>
        </w:rPr>
        <w:t>Foi utilizado à metodologia da Média de Preço (onde se soma todos os valores obtidos e dividindo a soma pelo número total de valores), formalizando um preço estimado para o serviço pretendido, foi elaborado mapa de preços estimado a seguir: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77"/>
        <w:gridCol w:w="5078"/>
        <w:gridCol w:w="658"/>
        <w:gridCol w:w="719"/>
        <w:gridCol w:w="1059"/>
        <w:gridCol w:w="1121"/>
      </w:tblGrid>
      <w:tr w:rsidR="008073E1" w:rsidRPr="008073E1" w14:paraId="072CF8FF" w14:textId="77777777" w:rsidTr="008073E1">
        <w:trPr>
          <w:trHeight w:val="300"/>
        </w:trPr>
        <w:tc>
          <w:tcPr>
            <w:tcW w:w="319" w:type="pct"/>
            <w:shd w:val="clear" w:color="auto" w:fill="auto"/>
            <w:vAlign w:val="center"/>
            <w:hideMark/>
          </w:tcPr>
          <w:p w14:paraId="77E7ECC9" w14:textId="77777777" w:rsidR="008073E1" w:rsidRPr="008073E1" w:rsidRDefault="008073E1" w:rsidP="008073E1">
            <w:pPr>
              <w:spacing w:after="0" w:line="240" w:lineRule="auto"/>
              <w:jc w:val="center"/>
              <w:rPr>
                <w:rFonts w:ascii="Arial" w:eastAsia="Times New Roman" w:hAnsi="Arial" w:cs="Arial"/>
                <w:b/>
                <w:bCs/>
                <w:noProof w:val="0"/>
                <w:color w:val="000000"/>
                <w:sz w:val="16"/>
                <w:szCs w:val="16"/>
              </w:rPr>
            </w:pPr>
            <w:r w:rsidRPr="008073E1">
              <w:rPr>
                <w:rFonts w:ascii="Arial" w:eastAsia="Times New Roman" w:hAnsi="Arial" w:cs="Arial"/>
                <w:b/>
                <w:bCs/>
                <w:noProof w:val="0"/>
                <w:color w:val="000000"/>
                <w:sz w:val="16"/>
                <w:szCs w:val="16"/>
              </w:rPr>
              <w:t>Item</w:t>
            </w:r>
          </w:p>
        </w:tc>
        <w:tc>
          <w:tcPr>
            <w:tcW w:w="2762" w:type="pct"/>
            <w:shd w:val="clear" w:color="auto" w:fill="auto"/>
            <w:vAlign w:val="center"/>
            <w:hideMark/>
          </w:tcPr>
          <w:p w14:paraId="1773E125" w14:textId="77777777" w:rsidR="008073E1" w:rsidRPr="008073E1" w:rsidRDefault="008073E1" w:rsidP="008073E1">
            <w:pPr>
              <w:spacing w:after="0" w:line="240" w:lineRule="auto"/>
              <w:jc w:val="center"/>
              <w:rPr>
                <w:rFonts w:ascii="Arial" w:eastAsia="Times New Roman" w:hAnsi="Arial" w:cs="Arial"/>
                <w:b/>
                <w:bCs/>
                <w:noProof w:val="0"/>
                <w:color w:val="000000"/>
                <w:sz w:val="16"/>
                <w:szCs w:val="16"/>
              </w:rPr>
            </w:pPr>
            <w:r w:rsidRPr="008073E1">
              <w:rPr>
                <w:rFonts w:ascii="Arial" w:eastAsia="Times New Roman" w:hAnsi="Arial" w:cs="Arial"/>
                <w:b/>
                <w:bCs/>
                <w:noProof w:val="0"/>
                <w:color w:val="000000"/>
                <w:sz w:val="16"/>
                <w:szCs w:val="16"/>
              </w:rPr>
              <w:t>Descrição</w:t>
            </w:r>
          </w:p>
        </w:tc>
        <w:tc>
          <w:tcPr>
            <w:tcW w:w="363" w:type="pct"/>
            <w:shd w:val="clear" w:color="auto" w:fill="auto"/>
            <w:vAlign w:val="center"/>
            <w:hideMark/>
          </w:tcPr>
          <w:p w14:paraId="53910150" w14:textId="77777777" w:rsidR="008073E1" w:rsidRPr="008073E1" w:rsidRDefault="008073E1" w:rsidP="008073E1">
            <w:pPr>
              <w:spacing w:after="0" w:line="240" w:lineRule="auto"/>
              <w:jc w:val="center"/>
              <w:rPr>
                <w:rFonts w:ascii="Arial" w:eastAsia="Times New Roman" w:hAnsi="Arial" w:cs="Arial"/>
                <w:b/>
                <w:bCs/>
                <w:noProof w:val="0"/>
                <w:color w:val="000000"/>
                <w:sz w:val="16"/>
                <w:szCs w:val="16"/>
              </w:rPr>
            </w:pPr>
            <w:r w:rsidRPr="008073E1">
              <w:rPr>
                <w:rFonts w:ascii="Arial" w:eastAsia="Times New Roman" w:hAnsi="Arial" w:cs="Arial"/>
                <w:b/>
                <w:bCs/>
                <w:noProof w:val="0"/>
                <w:color w:val="000000"/>
                <w:sz w:val="16"/>
                <w:szCs w:val="16"/>
              </w:rPr>
              <w:t>UND</w:t>
            </w:r>
          </w:p>
        </w:tc>
        <w:tc>
          <w:tcPr>
            <w:tcW w:w="361" w:type="pct"/>
            <w:shd w:val="clear" w:color="auto" w:fill="auto"/>
            <w:vAlign w:val="center"/>
            <w:hideMark/>
          </w:tcPr>
          <w:p w14:paraId="7CEC2EBA" w14:textId="77777777" w:rsidR="008073E1" w:rsidRPr="008073E1" w:rsidRDefault="008073E1" w:rsidP="008073E1">
            <w:pPr>
              <w:spacing w:after="0" w:line="240" w:lineRule="auto"/>
              <w:jc w:val="center"/>
              <w:rPr>
                <w:rFonts w:ascii="Arial" w:eastAsia="Times New Roman" w:hAnsi="Arial" w:cs="Arial"/>
                <w:b/>
                <w:bCs/>
                <w:noProof w:val="0"/>
                <w:color w:val="000000"/>
                <w:sz w:val="16"/>
                <w:szCs w:val="16"/>
              </w:rPr>
            </w:pPr>
            <w:r w:rsidRPr="008073E1">
              <w:rPr>
                <w:rFonts w:ascii="Arial" w:eastAsia="Times New Roman" w:hAnsi="Arial" w:cs="Arial"/>
                <w:b/>
                <w:bCs/>
                <w:noProof w:val="0"/>
                <w:color w:val="000000"/>
                <w:sz w:val="16"/>
                <w:szCs w:val="16"/>
              </w:rPr>
              <w:t>Quant.</w:t>
            </w:r>
          </w:p>
        </w:tc>
        <w:tc>
          <w:tcPr>
            <w:tcW w:w="581" w:type="pct"/>
            <w:shd w:val="clear" w:color="auto" w:fill="auto"/>
            <w:vAlign w:val="center"/>
            <w:hideMark/>
          </w:tcPr>
          <w:p w14:paraId="0BC99F84" w14:textId="77777777" w:rsidR="008073E1" w:rsidRPr="008073E1" w:rsidRDefault="008073E1" w:rsidP="008073E1">
            <w:pPr>
              <w:spacing w:after="0" w:line="240" w:lineRule="auto"/>
              <w:jc w:val="center"/>
              <w:rPr>
                <w:rFonts w:ascii="Arial" w:eastAsia="Times New Roman" w:hAnsi="Arial" w:cs="Arial"/>
                <w:b/>
                <w:bCs/>
                <w:noProof w:val="0"/>
                <w:color w:val="000000"/>
                <w:sz w:val="16"/>
                <w:szCs w:val="16"/>
              </w:rPr>
            </w:pPr>
            <w:r w:rsidRPr="008073E1">
              <w:rPr>
                <w:rFonts w:ascii="Arial" w:eastAsia="Times New Roman" w:hAnsi="Arial" w:cs="Arial"/>
                <w:b/>
                <w:bCs/>
                <w:noProof w:val="0"/>
                <w:color w:val="000000"/>
                <w:sz w:val="16"/>
                <w:szCs w:val="16"/>
              </w:rPr>
              <w:t>Val. Unitário</w:t>
            </w:r>
          </w:p>
        </w:tc>
        <w:tc>
          <w:tcPr>
            <w:tcW w:w="614" w:type="pct"/>
            <w:shd w:val="clear" w:color="auto" w:fill="auto"/>
            <w:vAlign w:val="center"/>
            <w:hideMark/>
          </w:tcPr>
          <w:p w14:paraId="50F94DDD" w14:textId="77777777" w:rsidR="008073E1" w:rsidRPr="008073E1" w:rsidRDefault="008073E1" w:rsidP="008073E1">
            <w:pPr>
              <w:spacing w:after="0" w:line="240" w:lineRule="auto"/>
              <w:jc w:val="center"/>
              <w:rPr>
                <w:rFonts w:ascii="Arial" w:eastAsia="Times New Roman" w:hAnsi="Arial" w:cs="Arial"/>
                <w:b/>
                <w:bCs/>
                <w:noProof w:val="0"/>
                <w:color w:val="000000"/>
                <w:sz w:val="16"/>
                <w:szCs w:val="16"/>
              </w:rPr>
            </w:pPr>
            <w:r w:rsidRPr="008073E1">
              <w:rPr>
                <w:rFonts w:ascii="Arial" w:eastAsia="Times New Roman" w:hAnsi="Arial" w:cs="Arial"/>
                <w:b/>
                <w:bCs/>
                <w:noProof w:val="0"/>
                <w:color w:val="000000"/>
                <w:sz w:val="16"/>
                <w:szCs w:val="16"/>
              </w:rPr>
              <w:t>Val. Total</w:t>
            </w:r>
          </w:p>
        </w:tc>
      </w:tr>
      <w:tr w:rsidR="008073E1" w:rsidRPr="008073E1" w14:paraId="4879A1D4" w14:textId="77777777" w:rsidTr="008073E1">
        <w:trPr>
          <w:trHeight w:val="300"/>
        </w:trPr>
        <w:tc>
          <w:tcPr>
            <w:tcW w:w="319" w:type="pct"/>
            <w:shd w:val="clear" w:color="auto" w:fill="auto"/>
            <w:vAlign w:val="center"/>
            <w:hideMark/>
          </w:tcPr>
          <w:p w14:paraId="6358FCB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w:t>
            </w:r>
          </w:p>
        </w:tc>
        <w:tc>
          <w:tcPr>
            <w:tcW w:w="2762" w:type="pct"/>
            <w:shd w:val="clear" w:color="auto" w:fill="auto"/>
            <w:vAlign w:val="center"/>
            <w:hideMark/>
          </w:tcPr>
          <w:p w14:paraId="67E3ED8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ÁGUA SANITARIA – 2 LITROS – SIMILAR A GLOBO</w:t>
            </w:r>
          </w:p>
        </w:tc>
        <w:tc>
          <w:tcPr>
            <w:tcW w:w="363" w:type="pct"/>
            <w:shd w:val="clear" w:color="auto" w:fill="auto"/>
            <w:vAlign w:val="center"/>
            <w:hideMark/>
          </w:tcPr>
          <w:p w14:paraId="2E1BD68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7D015F9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2500,00</w:t>
            </w:r>
          </w:p>
        </w:tc>
        <w:tc>
          <w:tcPr>
            <w:tcW w:w="581" w:type="pct"/>
            <w:shd w:val="clear" w:color="auto" w:fill="auto"/>
            <w:vAlign w:val="center"/>
            <w:hideMark/>
          </w:tcPr>
          <w:p w14:paraId="38BC20C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R$ 6,50</w:t>
            </w:r>
          </w:p>
        </w:tc>
        <w:tc>
          <w:tcPr>
            <w:tcW w:w="614" w:type="pct"/>
            <w:shd w:val="clear" w:color="auto" w:fill="auto"/>
            <w:vAlign w:val="center"/>
            <w:hideMark/>
          </w:tcPr>
          <w:p w14:paraId="244364A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R$ 16.250,00</w:t>
            </w:r>
          </w:p>
        </w:tc>
      </w:tr>
      <w:tr w:rsidR="008073E1" w:rsidRPr="008073E1" w14:paraId="13B87115" w14:textId="77777777" w:rsidTr="008073E1">
        <w:trPr>
          <w:trHeight w:val="396"/>
        </w:trPr>
        <w:tc>
          <w:tcPr>
            <w:tcW w:w="319" w:type="pct"/>
            <w:shd w:val="clear" w:color="auto" w:fill="auto"/>
            <w:vAlign w:val="center"/>
            <w:hideMark/>
          </w:tcPr>
          <w:p w14:paraId="7D42143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w:t>
            </w:r>
          </w:p>
        </w:tc>
        <w:tc>
          <w:tcPr>
            <w:tcW w:w="2762" w:type="pct"/>
            <w:shd w:val="clear" w:color="auto" w:fill="auto"/>
            <w:vAlign w:val="center"/>
            <w:hideMark/>
          </w:tcPr>
          <w:p w14:paraId="6B0E3F6B"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ALCOOL GEL   REFIL   PARA   SABONETEIRA   –   COMBINADA   C/ RESERVATORIO PARA ALCOOL GEL OU SABONETE LIQUIDO – RESERVATORIO INTERNO 900ML</w:t>
            </w:r>
          </w:p>
        </w:tc>
        <w:tc>
          <w:tcPr>
            <w:tcW w:w="363" w:type="pct"/>
            <w:shd w:val="clear" w:color="auto" w:fill="auto"/>
            <w:vAlign w:val="center"/>
            <w:hideMark/>
          </w:tcPr>
          <w:p w14:paraId="1CA3E9F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5753EA4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494F39B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R$ 29,00</w:t>
            </w:r>
          </w:p>
        </w:tc>
        <w:tc>
          <w:tcPr>
            <w:tcW w:w="614" w:type="pct"/>
            <w:shd w:val="clear" w:color="auto" w:fill="auto"/>
            <w:vAlign w:val="center"/>
            <w:hideMark/>
          </w:tcPr>
          <w:p w14:paraId="7F66542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R$ 1.450,00</w:t>
            </w:r>
          </w:p>
        </w:tc>
      </w:tr>
      <w:tr w:rsidR="008073E1" w:rsidRPr="008073E1" w14:paraId="451D9F38" w14:textId="77777777" w:rsidTr="008073E1">
        <w:trPr>
          <w:trHeight w:val="300"/>
        </w:trPr>
        <w:tc>
          <w:tcPr>
            <w:tcW w:w="319" w:type="pct"/>
            <w:shd w:val="clear" w:color="auto" w:fill="auto"/>
            <w:vAlign w:val="center"/>
            <w:hideMark/>
          </w:tcPr>
          <w:p w14:paraId="25D6FC9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w:t>
            </w:r>
          </w:p>
        </w:tc>
        <w:tc>
          <w:tcPr>
            <w:tcW w:w="2762" w:type="pct"/>
            <w:shd w:val="clear" w:color="auto" w:fill="auto"/>
            <w:vAlign w:val="center"/>
            <w:hideMark/>
          </w:tcPr>
          <w:p w14:paraId="43A4C4AF"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ÁLCOOL GEL - 500G</w:t>
            </w:r>
          </w:p>
        </w:tc>
        <w:tc>
          <w:tcPr>
            <w:tcW w:w="363" w:type="pct"/>
            <w:shd w:val="clear" w:color="auto" w:fill="auto"/>
            <w:vAlign w:val="center"/>
            <w:hideMark/>
          </w:tcPr>
          <w:p w14:paraId="231A3E4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40D3CEF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300,00</w:t>
            </w:r>
          </w:p>
        </w:tc>
        <w:tc>
          <w:tcPr>
            <w:tcW w:w="581" w:type="pct"/>
            <w:shd w:val="clear" w:color="auto" w:fill="auto"/>
            <w:vAlign w:val="center"/>
            <w:hideMark/>
          </w:tcPr>
          <w:p w14:paraId="18B76A7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R$ 14,99</w:t>
            </w:r>
          </w:p>
        </w:tc>
        <w:tc>
          <w:tcPr>
            <w:tcW w:w="614" w:type="pct"/>
            <w:shd w:val="clear" w:color="auto" w:fill="auto"/>
            <w:vAlign w:val="center"/>
            <w:hideMark/>
          </w:tcPr>
          <w:p w14:paraId="4F7B37E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R$ 4.497,00</w:t>
            </w:r>
          </w:p>
        </w:tc>
      </w:tr>
      <w:tr w:rsidR="008073E1" w:rsidRPr="008073E1" w14:paraId="033A22F8" w14:textId="77777777" w:rsidTr="008073E1">
        <w:trPr>
          <w:trHeight w:val="300"/>
        </w:trPr>
        <w:tc>
          <w:tcPr>
            <w:tcW w:w="319" w:type="pct"/>
            <w:shd w:val="clear" w:color="auto" w:fill="auto"/>
            <w:vAlign w:val="center"/>
            <w:hideMark/>
          </w:tcPr>
          <w:p w14:paraId="1C72078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w:t>
            </w:r>
          </w:p>
        </w:tc>
        <w:tc>
          <w:tcPr>
            <w:tcW w:w="2762" w:type="pct"/>
            <w:shd w:val="clear" w:color="auto" w:fill="auto"/>
            <w:vAlign w:val="center"/>
            <w:hideMark/>
          </w:tcPr>
          <w:p w14:paraId="5D988EC0"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ALCOOL LÍQUIDO 92,8% C/ 1 LITRO</w:t>
            </w:r>
          </w:p>
        </w:tc>
        <w:tc>
          <w:tcPr>
            <w:tcW w:w="363" w:type="pct"/>
            <w:shd w:val="clear" w:color="auto" w:fill="auto"/>
            <w:vAlign w:val="center"/>
            <w:hideMark/>
          </w:tcPr>
          <w:p w14:paraId="40A9567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3B679AC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300,00</w:t>
            </w:r>
          </w:p>
        </w:tc>
        <w:tc>
          <w:tcPr>
            <w:tcW w:w="581" w:type="pct"/>
            <w:shd w:val="clear" w:color="auto" w:fill="auto"/>
            <w:vAlign w:val="center"/>
            <w:hideMark/>
          </w:tcPr>
          <w:p w14:paraId="10A8B17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R$ 18,50</w:t>
            </w:r>
          </w:p>
        </w:tc>
        <w:tc>
          <w:tcPr>
            <w:tcW w:w="614" w:type="pct"/>
            <w:shd w:val="clear" w:color="auto" w:fill="auto"/>
            <w:vAlign w:val="center"/>
            <w:hideMark/>
          </w:tcPr>
          <w:p w14:paraId="32ABC89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R$ 5.550,00</w:t>
            </w:r>
          </w:p>
        </w:tc>
      </w:tr>
      <w:tr w:rsidR="008073E1" w:rsidRPr="008073E1" w14:paraId="7364CFBC" w14:textId="77777777" w:rsidTr="008073E1">
        <w:trPr>
          <w:trHeight w:val="300"/>
        </w:trPr>
        <w:tc>
          <w:tcPr>
            <w:tcW w:w="319" w:type="pct"/>
            <w:shd w:val="clear" w:color="auto" w:fill="auto"/>
            <w:vAlign w:val="center"/>
            <w:hideMark/>
          </w:tcPr>
          <w:p w14:paraId="685C31B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w:t>
            </w:r>
          </w:p>
        </w:tc>
        <w:tc>
          <w:tcPr>
            <w:tcW w:w="2762" w:type="pct"/>
            <w:shd w:val="clear" w:color="auto" w:fill="auto"/>
            <w:vAlign w:val="center"/>
            <w:hideMark/>
          </w:tcPr>
          <w:p w14:paraId="33EC77CD"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AMACIANTE – 2 LITRO – SIMILAR CONFORT</w:t>
            </w:r>
          </w:p>
        </w:tc>
        <w:tc>
          <w:tcPr>
            <w:tcW w:w="363" w:type="pct"/>
            <w:shd w:val="clear" w:color="auto" w:fill="auto"/>
            <w:vAlign w:val="center"/>
            <w:hideMark/>
          </w:tcPr>
          <w:p w14:paraId="11BCCC0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12EC69F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150,00</w:t>
            </w:r>
          </w:p>
        </w:tc>
        <w:tc>
          <w:tcPr>
            <w:tcW w:w="581" w:type="pct"/>
            <w:shd w:val="clear" w:color="auto" w:fill="auto"/>
            <w:vAlign w:val="center"/>
            <w:hideMark/>
          </w:tcPr>
          <w:p w14:paraId="12A8C88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R$ 10,99</w:t>
            </w:r>
          </w:p>
        </w:tc>
        <w:tc>
          <w:tcPr>
            <w:tcW w:w="614" w:type="pct"/>
            <w:shd w:val="clear" w:color="auto" w:fill="auto"/>
            <w:vAlign w:val="center"/>
            <w:hideMark/>
          </w:tcPr>
          <w:p w14:paraId="70226AB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R$ 1.648,50</w:t>
            </w:r>
          </w:p>
        </w:tc>
      </w:tr>
      <w:tr w:rsidR="008073E1" w:rsidRPr="008073E1" w14:paraId="0246641C" w14:textId="77777777" w:rsidTr="008073E1">
        <w:trPr>
          <w:trHeight w:val="300"/>
        </w:trPr>
        <w:tc>
          <w:tcPr>
            <w:tcW w:w="319" w:type="pct"/>
            <w:shd w:val="clear" w:color="auto" w:fill="auto"/>
            <w:vAlign w:val="center"/>
            <w:hideMark/>
          </w:tcPr>
          <w:p w14:paraId="7D8256C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w:t>
            </w:r>
          </w:p>
        </w:tc>
        <w:tc>
          <w:tcPr>
            <w:tcW w:w="2762" w:type="pct"/>
            <w:shd w:val="clear" w:color="auto" w:fill="auto"/>
            <w:vAlign w:val="center"/>
            <w:hideMark/>
          </w:tcPr>
          <w:p w14:paraId="0C491241"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BALDE OVAL C/ RODO MÁGICO – CAPACIDADE:  14 LITROS – SIMILAR A SANREMO</w:t>
            </w:r>
          </w:p>
        </w:tc>
        <w:tc>
          <w:tcPr>
            <w:tcW w:w="363" w:type="pct"/>
            <w:shd w:val="clear" w:color="auto" w:fill="auto"/>
            <w:vAlign w:val="center"/>
            <w:hideMark/>
          </w:tcPr>
          <w:p w14:paraId="6A4DED0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4A8A0B5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2CE1E97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R$ 89,00</w:t>
            </w:r>
          </w:p>
        </w:tc>
        <w:tc>
          <w:tcPr>
            <w:tcW w:w="614" w:type="pct"/>
            <w:shd w:val="clear" w:color="auto" w:fill="auto"/>
            <w:vAlign w:val="center"/>
            <w:hideMark/>
          </w:tcPr>
          <w:p w14:paraId="71C734E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R$ 4.450,00</w:t>
            </w:r>
          </w:p>
        </w:tc>
      </w:tr>
      <w:tr w:rsidR="008073E1" w:rsidRPr="008073E1" w14:paraId="41EFB177" w14:textId="77777777" w:rsidTr="008073E1">
        <w:trPr>
          <w:trHeight w:val="396"/>
        </w:trPr>
        <w:tc>
          <w:tcPr>
            <w:tcW w:w="319" w:type="pct"/>
            <w:shd w:val="clear" w:color="auto" w:fill="auto"/>
            <w:vAlign w:val="center"/>
            <w:hideMark/>
          </w:tcPr>
          <w:p w14:paraId="617B2AF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w:t>
            </w:r>
          </w:p>
        </w:tc>
        <w:tc>
          <w:tcPr>
            <w:tcW w:w="2762" w:type="pct"/>
            <w:shd w:val="clear" w:color="auto" w:fill="auto"/>
            <w:vAlign w:val="center"/>
            <w:hideMark/>
          </w:tcPr>
          <w:p w14:paraId="4D2C005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BALDE PLÁSTICO, TAMANHO GRANDE, MATERIAL ALÇA ARAME GALVANIZADO, CARACTERÍSTICAS    ADICIONAIS:    REFORÇO FUNDO E BORDA, CAPACIDADE: 15 LITROS</w:t>
            </w:r>
          </w:p>
        </w:tc>
        <w:tc>
          <w:tcPr>
            <w:tcW w:w="363" w:type="pct"/>
            <w:shd w:val="clear" w:color="auto" w:fill="auto"/>
            <w:vAlign w:val="center"/>
            <w:hideMark/>
          </w:tcPr>
          <w:p w14:paraId="2C1562A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4B761C6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0D2C415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R$ 25,00</w:t>
            </w:r>
          </w:p>
        </w:tc>
        <w:tc>
          <w:tcPr>
            <w:tcW w:w="614" w:type="pct"/>
            <w:shd w:val="clear" w:color="auto" w:fill="auto"/>
            <w:vAlign w:val="center"/>
            <w:hideMark/>
          </w:tcPr>
          <w:p w14:paraId="75D3304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R$ 1.250,00</w:t>
            </w:r>
          </w:p>
        </w:tc>
      </w:tr>
      <w:tr w:rsidR="008073E1" w:rsidRPr="008073E1" w14:paraId="1DC84072" w14:textId="77777777" w:rsidTr="008073E1">
        <w:trPr>
          <w:trHeight w:val="300"/>
        </w:trPr>
        <w:tc>
          <w:tcPr>
            <w:tcW w:w="319" w:type="pct"/>
            <w:shd w:val="clear" w:color="auto" w:fill="auto"/>
            <w:vAlign w:val="center"/>
            <w:hideMark/>
          </w:tcPr>
          <w:p w14:paraId="2377F96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lastRenderedPageBreak/>
              <w:t>8</w:t>
            </w:r>
          </w:p>
        </w:tc>
        <w:tc>
          <w:tcPr>
            <w:tcW w:w="2762" w:type="pct"/>
            <w:shd w:val="clear" w:color="auto" w:fill="auto"/>
            <w:vAlign w:val="center"/>
            <w:hideMark/>
          </w:tcPr>
          <w:p w14:paraId="4CA694DE"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BANDEIJA EM INOX RETANGULAR DIMENSÃO 48X33CM</w:t>
            </w:r>
          </w:p>
        </w:tc>
        <w:tc>
          <w:tcPr>
            <w:tcW w:w="363" w:type="pct"/>
            <w:shd w:val="clear" w:color="auto" w:fill="auto"/>
            <w:vAlign w:val="center"/>
            <w:hideMark/>
          </w:tcPr>
          <w:p w14:paraId="2DA9DCF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88DF0A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w:t>
            </w:r>
          </w:p>
        </w:tc>
        <w:tc>
          <w:tcPr>
            <w:tcW w:w="581" w:type="pct"/>
            <w:shd w:val="clear" w:color="auto" w:fill="auto"/>
            <w:vAlign w:val="center"/>
            <w:hideMark/>
          </w:tcPr>
          <w:p w14:paraId="28560E1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R$ 199,00</w:t>
            </w:r>
          </w:p>
        </w:tc>
        <w:tc>
          <w:tcPr>
            <w:tcW w:w="614" w:type="pct"/>
            <w:shd w:val="clear" w:color="auto" w:fill="auto"/>
            <w:vAlign w:val="center"/>
            <w:hideMark/>
          </w:tcPr>
          <w:p w14:paraId="0868210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R$ 2.985,00</w:t>
            </w:r>
          </w:p>
        </w:tc>
      </w:tr>
      <w:tr w:rsidR="008073E1" w:rsidRPr="008073E1" w14:paraId="078E04F1" w14:textId="77777777" w:rsidTr="008073E1">
        <w:trPr>
          <w:trHeight w:val="300"/>
        </w:trPr>
        <w:tc>
          <w:tcPr>
            <w:tcW w:w="319" w:type="pct"/>
            <w:shd w:val="clear" w:color="auto" w:fill="auto"/>
            <w:vAlign w:val="center"/>
            <w:hideMark/>
          </w:tcPr>
          <w:p w14:paraId="265D17A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9</w:t>
            </w:r>
          </w:p>
        </w:tc>
        <w:tc>
          <w:tcPr>
            <w:tcW w:w="2762" w:type="pct"/>
            <w:shd w:val="clear" w:color="auto" w:fill="auto"/>
            <w:vAlign w:val="center"/>
            <w:hideMark/>
          </w:tcPr>
          <w:p w14:paraId="5C612B05"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BATERIA 9 VOLTS ALCALINA DURACELL</w:t>
            </w:r>
          </w:p>
        </w:tc>
        <w:tc>
          <w:tcPr>
            <w:tcW w:w="363" w:type="pct"/>
            <w:shd w:val="clear" w:color="auto" w:fill="auto"/>
            <w:vAlign w:val="center"/>
            <w:hideMark/>
          </w:tcPr>
          <w:p w14:paraId="16BC585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52963FF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6922088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w:t>
            </w:r>
          </w:p>
        </w:tc>
        <w:tc>
          <w:tcPr>
            <w:tcW w:w="614" w:type="pct"/>
            <w:shd w:val="clear" w:color="auto" w:fill="auto"/>
            <w:vAlign w:val="center"/>
            <w:hideMark/>
          </w:tcPr>
          <w:p w14:paraId="59AE1CA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R$ 495,00</w:t>
            </w:r>
          </w:p>
        </w:tc>
      </w:tr>
      <w:tr w:rsidR="008073E1" w:rsidRPr="008073E1" w14:paraId="637E06FD" w14:textId="77777777" w:rsidTr="008073E1">
        <w:trPr>
          <w:trHeight w:val="300"/>
        </w:trPr>
        <w:tc>
          <w:tcPr>
            <w:tcW w:w="319" w:type="pct"/>
            <w:shd w:val="clear" w:color="auto" w:fill="auto"/>
            <w:vAlign w:val="center"/>
            <w:hideMark/>
          </w:tcPr>
          <w:p w14:paraId="6E6055F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w:t>
            </w:r>
          </w:p>
        </w:tc>
        <w:tc>
          <w:tcPr>
            <w:tcW w:w="2762" w:type="pct"/>
            <w:shd w:val="clear" w:color="auto" w:fill="auto"/>
            <w:vAlign w:val="center"/>
            <w:hideMark/>
          </w:tcPr>
          <w:p w14:paraId="00CE91FE"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BORRIFADOR DE ÁGUA PARA ALCOOL LIQUIDO</w:t>
            </w:r>
          </w:p>
        </w:tc>
        <w:tc>
          <w:tcPr>
            <w:tcW w:w="363" w:type="pct"/>
            <w:shd w:val="clear" w:color="auto" w:fill="auto"/>
            <w:vAlign w:val="center"/>
            <w:hideMark/>
          </w:tcPr>
          <w:p w14:paraId="0FC365A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561FDA9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200,00</w:t>
            </w:r>
          </w:p>
        </w:tc>
        <w:tc>
          <w:tcPr>
            <w:tcW w:w="581" w:type="pct"/>
            <w:shd w:val="clear" w:color="auto" w:fill="auto"/>
            <w:vAlign w:val="center"/>
            <w:hideMark/>
          </w:tcPr>
          <w:p w14:paraId="1F10A74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R$ 19,00</w:t>
            </w:r>
          </w:p>
        </w:tc>
        <w:tc>
          <w:tcPr>
            <w:tcW w:w="614" w:type="pct"/>
            <w:shd w:val="clear" w:color="auto" w:fill="auto"/>
            <w:vAlign w:val="center"/>
            <w:hideMark/>
          </w:tcPr>
          <w:p w14:paraId="5CEF4D8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R$ 3.800,00</w:t>
            </w:r>
          </w:p>
        </w:tc>
      </w:tr>
      <w:tr w:rsidR="008073E1" w:rsidRPr="008073E1" w14:paraId="198EC164" w14:textId="77777777" w:rsidTr="008073E1">
        <w:trPr>
          <w:trHeight w:val="300"/>
        </w:trPr>
        <w:tc>
          <w:tcPr>
            <w:tcW w:w="319" w:type="pct"/>
            <w:shd w:val="clear" w:color="auto" w:fill="auto"/>
            <w:vAlign w:val="center"/>
            <w:hideMark/>
          </w:tcPr>
          <w:p w14:paraId="74DEF4A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11</w:t>
            </w:r>
          </w:p>
        </w:tc>
        <w:tc>
          <w:tcPr>
            <w:tcW w:w="2762" w:type="pct"/>
            <w:shd w:val="clear" w:color="auto" w:fill="auto"/>
            <w:vAlign w:val="center"/>
            <w:hideMark/>
          </w:tcPr>
          <w:p w14:paraId="285D3F61"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BOTA DE BORRACHA CANO CURTO - COR BRANCA - TAMANHOS VARIADOS</w:t>
            </w:r>
          </w:p>
        </w:tc>
        <w:tc>
          <w:tcPr>
            <w:tcW w:w="363" w:type="pct"/>
            <w:shd w:val="clear" w:color="auto" w:fill="auto"/>
            <w:vAlign w:val="center"/>
            <w:hideMark/>
          </w:tcPr>
          <w:p w14:paraId="1C553E7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PAR</w:t>
            </w:r>
          </w:p>
        </w:tc>
        <w:tc>
          <w:tcPr>
            <w:tcW w:w="361" w:type="pct"/>
            <w:shd w:val="clear" w:color="auto" w:fill="auto"/>
            <w:vAlign w:val="center"/>
            <w:hideMark/>
          </w:tcPr>
          <w:p w14:paraId="0D490C2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466325B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R$ 100,00</w:t>
            </w:r>
          </w:p>
        </w:tc>
        <w:tc>
          <w:tcPr>
            <w:tcW w:w="614" w:type="pct"/>
            <w:shd w:val="clear" w:color="auto" w:fill="auto"/>
            <w:vAlign w:val="center"/>
            <w:hideMark/>
          </w:tcPr>
          <w:p w14:paraId="64AB454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R$ 10.000,00</w:t>
            </w:r>
          </w:p>
        </w:tc>
      </w:tr>
      <w:tr w:rsidR="008073E1" w:rsidRPr="008073E1" w14:paraId="494049E1" w14:textId="77777777" w:rsidTr="008073E1">
        <w:trPr>
          <w:trHeight w:val="300"/>
        </w:trPr>
        <w:tc>
          <w:tcPr>
            <w:tcW w:w="319" w:type="pct"/>
            <w:shd w:val="clear" w:color="auto" w:fill="auto"/>
            <w:vAlign w:val="center"/>
            <w:hideMark/>
          </w:tcPr>
          <w:p w14:paraId="149DDD1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12</w:t>
            </w:r>
          </w:p>
        </w:tc>
        <w:tc>
          <w:tcPr>
            <w:tcW w:w="2762" w:type="pct"/>
            <w:shd w:val="clear" w:color="auto" w:fill="auto"/>
            <w:vAlign w:val="center"/>
            <w:hideMark/>
          </w:tcPr>
          <w:p w14:paraId="07369073"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BOTA DE BORRACHA CANO LONGO - COR BRANCA - TAMANHOS VARIADOS</w:t>
            </w:r>
          </w:p>
        </w:tc>
        <w:tc>
          <w:tcPr>
            <w:tcW w:w="363" w:type="pct"/>
            <w:shd w:val="clear" w:color="auto" w:fill="auto"/>
            <w:vAlign w:val="center"/>
            <w:hideMark/>
          </w:tcPr>
          <w:p w14:paraId="535032E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PAR</w:t>
            </w:r>
          </w:p>
        </w:tc>
        <w:tc>
          <w:tcPr>
            <w:tcW w:w="361" w:type="pct"/>
            <w:shd w:val="clear" w:color="auto" w:fill="auto"/>
            <w:vAlign w:val="center"/>
            <w:hideMark/>
          </w:tcPr>
          <w:p w14:paraId="46BD27A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200,00</w:t>
            </w:r>
          </w:p>
        </w:tc>
        <w:tc>
          <w:tcPr>
            <w:tcW w:w="581" w:type="pct"/>
            <w:shd w:val="clear" w:color="auto" w:fill="auto"/>
            <w:vAlign w:val="center"/>
            <w:hideMark/>
          </w:tcPr>
          <w:p w14:paraId="61A5F3F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R$ 80,00</w:t>
            </w:r>
          </w:p>
        </w:tc>
        <w:tc>
          <w:tcPr>
            <w:tcW w:w="614" w:type="pct"/>
            <w:shd w:val="clear" w:color="auto" w:fill="auto"/>
            <w:vAlign w:val="center"/>
            <w:hideMark/>
          </w:tcPr>
          <w:p w14:paraId="368C8E6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R$ 16.000,00</w:t>
            </w:r>
          </w:p>
        </w:tc>
      </w:tr>
      <w:tr w:rsidR="008073E1" w:rsidRPr="008073E1" w14:paraId="01351166" w14:textId="77777777" w:rsidTr="008073E1">
        <w:trPr>
          <w:trHeight w:val="300"/>
        </w:trPr>
        <w:tc>
          <w:tcPr>
            <w:tcW w:w="319" w:type="pct"/>
            <w:shd w:val="clear" w:color="auto" w:fill="auto"/>
            <w:vAlign w:val="center"/>
            <w:hideMark/>
          </w:tcPr>
          <w:p w14:paraId="425F209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13</w:t>
            </w:r>
          </w:p>
        </w:tc>
        <w:tc>
          <w:tcPr>
            <w:tcW w:w="2762" w:type="pct"/>
            <w:shd w:val="clear" w:color="auto" w:fill="auto"/>
            <w:vAlign w:val="center"/>
            <w:hideMark/>
          </w:tcPr>
          <w:p w14:paraId="56732C1B"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BRILHA ALUMINIO</w:t>
            </w:r>
          </w:p>
        </w:tc>
        <w:tc>
          <w:tcPr>
            <w:tcW w:w="363" w:type="pct"/>
            <w:shd w:val="clear" w:color="auto" w:fill="auto"/>
            <w:vAlign w:val="center"/>
            <w:hideMark/>
          </w:tcPr>
          <w:p w14:paraId="1B6FF86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319A47A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200,00</w:t>
            </w:r>
          </w:p>
        </w:tc>
        <w:tc>
          <w:tcPr>
            <w:tcW w:w="581" w:type="pct"/>
            <w:shd w:val="clear" w:color="auto" w:fill="auto"/>
            <w:vAlign w:val="center"/>
            <w:hideMark/>
          </w:tcPr>
          <w:p w14:paraId="06BC04F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R$ 8,99</w:t>
            </w:r>
          </w:p>
        </w:tc>
        <w:tc>
          <w:tcPr>
            <w:tcW w:w="614" w:type="pct"/>
            <w:shd w:val="clear" w:color="auto" w:fill="auto"/>
            <w:vAlign w:val="center"/>
            <w:hideMark/>
          </w:tcPr>
          <w:p w14:paraId="7617917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R$ 1.798,00</w:t>
            </w:r>
          </w:p>
        </w:tc>
      </w:tr>
      <w:tr w:rsidR="008073E1" w:rsidRPr="008073E1" w14:paraId="11F691FA" w14:textId="77777777" w:rsidTr="008073E1">
        <w:trPr>
          <w:trHeight w:val="300"/>
        </w:trPr>
        <w:tc>
          <w:tcPr>
            <w:tcW w:w="319" w:type="pct"/>
            <w:shd w:val="clear" w:color="auto" w:fill="auto"/>
            <w:vAlign w:val="center"/>
            <w:hideMark/>
          </w:tcPr>
          <w:p w14:paraId="6BE9375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14</w:t>
            </w:r>
          </w:p>
        </w:tc>
        <w:tc>
          <w:tcPr>
            <w:tcW w:w="2762" w:type="pct"/>
            <w:shd w:val="clear" w:color="auto" w:fill="auto"/>
            <w:vAlign w:val="center"/>
            <w:hideMark/>
          </w:tcPr>
          <w:p w14:paraId="6CFC0048"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CAIXA PLASTICA EMPILHAVEL 52 LITROS</w:t>
            </w:r>
          </w:p>
        </w:tc>
        <w:tc>
          <w:tcPr>
            <w:tcW w:w="363" w:type="pct"/>
            <w:shd w:val="clear" w:color="auto" w:fill="auto"/>
            <w:vAlign w:val="center"/>
            <w:hideMark/>
          </w:tcPr>
          <w:p w14:paraId="1AA3B81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15D99CB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w:t>
            </w:r>
          </w:p>
        </w:tc>
        <w:tc>
          <w:tcPr>
            <w:tcW w:w="581" w:type="pct"/>
            <w:shd w:val="clear" w:color="auto" w:fill="auto"/>
            <w:vAlign w:val="center"/>
            <w:hideMark/>
          </w:tcPr>
          <w:p w14:paraId="585E4DA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R$ 89,00</w:t>
            </w:r>
          </w:p>
        </w:tc>
        <w:tc>
          <w:tcPr>
            <w:tcW w:w="614" w:type="pct"/>
            <w:shd w:val="clear" w:color="auto" w:fill="auto"/>
            <w:vAlign w:val="center"/>
            <w:hideMark/>
          </w:tcPr>
          <w:p w14:paraId="34D607D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R$ 1.780,00</w:t>
            </w:r>
          </w:p>
        </w:tc>
      </w:tr>
      <w:tr w:rsidR="008073E1" w:rsidRPr="008073E1" w14:paraId="4485DE1C" w14:textId="77777777" w:rsidTr="008073E1">
        <w:trPr>
          <w:trHeight w:val="300"/>
        </w:trPr>
        <w:tc>
          <w:tcPr>
            <w:tcW w:w="319" w:type="pct"/>
            <w:shd w:val="clear" w:color="auto" w:fill="auto"/>
            <w:vAlign w:val="center"/>
            <w:hideMark/>
          </w:tcPr>
          <w:p w14:paraId="3B4AEE6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w:t>
            </w:r>
          </w:p>
        </w:tc>
        <w:tc>
          <w:tcPr>
            <w:tcW w:w="2762" w:type="pct"/>
            <w:shd w:val="clear" w:color="auto" w:fill="auto"/>
            <w:vAlign w:val="center"/>
            <w:hideMark/>
          </w:tcPr>
          <w:p w14:paraId="44A7A873"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CAIXA TERMICA COOLER 34 LITROS</w:t>
            </w:r>
          </w:p>
        </w:tc>
        <w:tc>
          <w:tcPr>
            <w:tcW w:w="363" w:type="pct"/>
            <w:shd w:val="clear" w:color="auto" w:fill="auto"/>
            <w:vAlign w:val="center"/>
            <w:hideMark/>
          </w:tcPr>
          <w:p w14:paraId="6EF619D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724B4E8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w:t>
            </w:r>
          </w:p>
        </w:tc>
        <w:tc>
          <w:tcPr>
            <w:tcW w:w="581" w:type="pct"/>
            <w:shd w:val="clear" w:color="auto" w:fill="auto"/>
            <w:vAlign w:val="center"/>
            <w:hideMark/>
          </w:tcPr>
          <w:p w14:paraId="4E10C56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R$ 149,00</w:t>
            </w:r>
          </w:p>
        </w:tc>
        <w:tc>
          <w:tcPr>
            <w:tcW w:w="614" w:type="pct"/>
            <w:shd w:val="clear" w:color="auto" w:fill="auto"/>
            <w:vAlign w:val="center"/>
            <w:hideMark/>
          </w:tcPr>
          <w:p w14:paraId="7471959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R$ 2.235,00</w:t>
            </w:r>
          </w:p>
        </w:tc>
      </w:tr>
      <w:tr w:rsidR="008073E1" w:rsidRPr="008073E1" w14:paraId="6281F96E" w14:textId="77777777" w:rsidTr="008073E1">
        <w:trPr>
          <w:trHeight w:val="300"/>
        </w:trPr>
        <w:tc>
          <w:tcPr>
            <w:tcW w:w="319" w:type="pct"/>
            <w:shd w:val="clear" w:color="auto" w:fill="auto"/>
            <w:vAlign w:val="center"/>
            <w:hideMark/>
          </w:tcPr>
          <w:p w14:paraId="5EA6C0F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16</w:t>
            </w:r>
          </w:p>
        </w:tc>
        <w:tc>
          <w:tcPr>
            <w:tcW w:w="2762" w:type="pct"/>
            <w:shd w:val="clear" w:color="auto" w:fill="auto"/>
            <w:vAlign w:val="center"/>
            <w:hideMark/>
          </w:tcPr>
          <w:p w14:paraId="3E46D4E6"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CARRINHO DE CARGA 200 KG</w:t>
            </w:r>
          </w:p>
        </w:tc>
        <w:tc>
          <w:tcPr>
            <w:tcW w:w="363" w:type="pct"/>
            <w:shd w:val="clear" w:color="auto" w:fill="auto"/>
            <w:vAlign w:val="center"/>
            <w:hideMark/>
          </w:tcPr>
          <w:p w14:paraId="3E62425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5A98B63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6,00</w:t>
            </w:r>
          </w:p>
        </w:tc>
        <w:tc>
          <w:tcPr>
            <w:tcW w:w="581" w:type="pct"/>
            <w:shd w:val="clear" w:color="auto" w:fill="auto"/>
            <w:vAlign w:val="center"/>
            <w:hideMark/>
          </w:tcPr>
          <w:p w14:paraId="2F9319F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R$ 399,00</w:t>
            </w:r>
          </w:p>
        </w:tc>
        <w:tc>
          <w:tcPr>
            <w:tcW w:w="614" w:type="pct"/>
            <w:shd w:val="clear" w:color="auto" w:fill="auto"/>
            <w:vAlign w:val="center"/>
            <w:hideMark/>
          </w:tcPr>
          <w:p w14:paraId="39573B1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R$ 2.394,00</w:t>
            </w:r>
          </w:p>
        </w:tc>
      </w:tr>
      <w:tr w:rsidR="008073E1" w:rsidRPr="008073E1" w14:paraId="25152B5D" w14:textId="77777777" w:rsidTr="008073E1">
        <w:trPr>
          <w:trHeight w:val="300"/>
        </w:trPr>
        <w:tc>
          <w:tcPr>
            <w:tcW w:w="319" w:type="pct"/>
            <w:shd w:val="clear" w:color="auto" w:fill="auto"/>
            <w:vAlign w:val="center"/>
            <w:hideMark/>
          </w:tcPr>
          <w:p w14:paraId="2F4ACD4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17</w:t>
            </w:r>
          </w:p>
        </w:tc>
        <w:tc>
          <w:tcPr>
            <w:tcW w:w="2762" w:type="pct"/>
            <w:shd w:val="clear" w:color="auto" w:fill="auto"/>
            <w:vAlign w:val="center"/>
            <w:hideMark/>
          </w:tcPr>
          <w:p w14:paraId="63B1C7E0"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CERA LIQUIDA INCOLOR – SIMILAR INGLEZA – FRASCO C/ 750ML</w:t>
            </w:r>
          </w:p>
        </w:tc>
        <w:tc>
          <w:tcPr>
            <w:tcW w:w="363" w:type="pct"/>
            <w:shd w:val="clear" w:color="auto" w:fill="auto"/>
            <w:vAlign w:val="center"/>
            <w:hideMark/>
          </w:tcPr>
          <w:p w14:paraId="364DC73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0E0B04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250,00</w:t>
            </w:r>
          </w:p>
        </w:tc>
        <w:tc>
          <w:tcPr>
            <w:tcW w:w="581" w:type="pct"/>
            <w:shd w:val="clear" w:color="auto" w:fill="auto"/>
            <w:vAlign w:val="center"/>
            <w:hideMark/>
          </w:tcPr>
          <w:p w14:paraId="26D81E3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R$ 16,99</w:t>
            </w:r>
          </w:p>
        </w:tc>
        <w:tc>
          <w:tcPr>
            <w:tcW w:w="614" w:type="pct"/>
            <w:shd w:val="clear" w:color="auto" w:fill="auto"/>
            <w:vAlign w:val="center"/>
            <w:hideMark/>
          </w:tcPr>
          <w:p w14:paraId="4C0CE0B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R$ 4.247,50</w:t>
            </w:r>
          </w:p>
        </w:tc>
      </w:tr>
      <w:tr w:rsidR="008073E1" w:rsidRPr="008073E1" w14:paraId="368EA952" w14:textId="77777777" w:rsidTr="008073E1">
        <w:trPr>
          <w:trHeight w:val="300"/>
        </w:trPr>
        <w:tc>
          <w:tcPr>
            <w:tcW w:w="319" w:type="pct"/>
            <w:shd w:val="clear" w:color="auto" w:fill="auto"/>
            <w:vAlign w:val="center"/>
            <w:hideMark/>
          </w:tcPr>
          <w:p w14:paraId="382D5DA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18</w:t>
            </w:r>
          </w:p>
        </w:tc>
        <w:tc>
          <w:tcPr>
            <w:tcW w:w="2762" w:type="pct"/>
            <w:shd w:val="clear" w:color="auto" w:fill="auto"/>
            <w:vAlign w:val="center"/>
            <w:hideMark/>
          </w:tcPr>
          <w:p w14:paraId="3F6FE6AE"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CERA LIQUIDA VERDE – SIMILAR INGLEZA – FRASCO C/ 750ML</w:t>
            </w:r>
          </w:p>
        </w:tc>
        <w:tc>
          <w:tcPr>
            <w:tcW w:w="363" w:type="pct"/>
            <w:shd w:val="clear" w:color="auto" w:fill="auto"/>
            <w:vAlign w:val="center"/>
            <w:hideMark/>
          </w:tcPr>
          <w:p w14:paraId="42F16E7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4327891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250,00</w:t>
            </w:r>
          </w:p>
        </w:tc>
        <w:tc>
          <w:tcPr>
            <w:tcW w:w="581" w:type="pct"/>
            <w:shd w:val="clear" w:color="auto" w:fill="auto"/>
            <w:vAlign w:val="center"/>
            <w:hideMark/>
          </w:tcPr>
          <w:p w14:paraId="5EC4457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R$ 16,99</w:t>
            </w:r>
          </w:p>
        </w:tc>
        <w:tc>
          <w:tcPr>
            <w:tcW w:w="614" w:type="pct"/>
            <w:shd w:val="clear" w:color="auto" w:fill="auto"/>
            <w:vAlign w:val="center"/>
            <w:hideMark/>
          </w:tcPr>
          <w:p w14:paraId="2AA928C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R$ 4.247,50</w:t>
            </w:r>
          </w:p>
        </w:tc>
      </w:tr>
      <w:tr w:rsidR="008073E1" w:rsidRPr="008073E1" w14:paraId="4C7565EE" w14:textId="77777777" w:rsidTr="008073E1">
        <w:trPr>
          <w:trHeight w:val="300"/>
        </w:trPr>
        <w:tc>
          <w:tcPr>
            <w:tcW w:w="319" w:type="pct"/>
            <w:shd w:val="clear" w:color="auto" w:fill="auto"/>
            <w:vAlign w:val="center"/>
            <w:hideMark/>
          </w:tcPr>
          <w:p w14:paraId="1A0283C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19</w:t>
            </w:r>
          </w:p>
        </w:tc>
        <w:tc>
          <w:tcPr>
            <w:tcW w:w="2762" w:type="pct"/>
            <w:shd w:val="clear" w:color="auto" w:fill="auto"/>
            <w:vAlign w:val="center"/>
            <w:hideMark/>
          </w:tcPr>
          <w:p w14:paraId="6D858290"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CERA LIQUIDA VERMELHA – SIMILAR INGLEZA – FRASCO C/ 750ML</w:t>
            </w:r>
          </w:p>
        </w:tc>
        <w:tc>
          <w:tcPr>
            <w:tcW w:w="363" w:type="pct"/>
            <w:shd w:val="clear" w:color="auto" w:fill="auto"/>
            <w:vAlign w:val="center"/>
            <w:hideMark/>
          </w:tcPr>
          <w:p w14:paraId="35EECD6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254A519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2F27F22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R$ 16,99</w:t>
            </w:r>
          </w:p>
        </w:tc>
        <w:tc>
          <w:tcPr>
            <w:tcW w:w="614" w:type="pct"/>
            <w:shd w:val="clear" w:color="auto" w:fill="auto"/>
            <w:vAlign w:val="center"/>
            <w:hideMark/>
          </w:tcPr>
          <w:p w14:paraId="2A81B12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R$ 849,50</w:t>
            </w:r>
          </w:p>
        </w:tc>
      </w:tr>
      <w:tr w:rsidR="008073E1" w:rsidRPr="008073E1" w14:paraId="5636B4AB" w14:textId="77777777" w:rsidTr="008073E1">
        <w:trPr>
          <w:trHeight w:val="300"/>
        </w:trPr>
        <w:tc>
          <w:tcPr>
            <w:tcW w:w="319" w:type="pct"/>
            <w:shd w:val="clear" w:color="auto" w:fill="auto"/>
            <w:vAlign w:val="center"/>
            <w:hideMark/>
          </w:tcPr>
          <w:p w14:paraId="4ED4299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w:t>
            </w:r>
          </w:p>
        </w:tc>
        <w:tc>
          <w:tcPr>
            <w:tcW w:w="2762" w:type="pct"/>
            <w:shd w:val="clear" w:color="auto" w:fill="auto"/>
            <w:vAlign w:val="center"/>
            <w:hideMark/>
          </w:tcPr>
          <w:p w14:paraId="3C4D30D2"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COLHER UNIDADES DESCARTAVEL APLICAÇÃO SOBREMESA C/10</w:t>
            </w:r>
          </w:p>
        </w:tc>
        <w:tc>
          <w:tcPr>
            <w:tcW w:w="363" w:type="pct"/>
            <w:shd w:val="clear" w:color="auto" w:fill="auto"/>
            <w:vAlign w:val="center"/>
            <w:hideMark/>
          </w:tcPr>
          <w:p w14:paraId="7856B86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31EC8E7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5B228FF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R$ 9,50</w:t>
            </w:r>
          </w:p>
        </w:tc>
        <w:tc>
          <w:tcPr>
            <w:tcW w:w="614" w:type="pct"/>
            <w:shd w:val="clear" w:color="auto" w:fill="auto"/>
            <w:vAlign w:val="center"/>
            <w:hideMark/>
          </w:tcPr>
          <w:p w14:paraId="57FB13E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R$ 475,00</w:t>
            </w:r>
          </w:p>
        </w:tc>
      </w:tr>
      <w:tr w:rsidR="008073E1" w:rsidRPr="008073E1" w14:paraId="60B979E0" w14:textId="77777777" w:rsidTr="008073E1">
        <w:trPr>
          <w:trHeight w:val="300"/>
        </w:trPr>
        <w:tc>
          <w:tcPr>
            <w:tcW w:w="319" w:type="pct"/>
            <w:shd w:val="clear" w:color="auto" w:fill="auto"/>
            <w:vAlign w:val="center"/>
            <w:hideMark/>
          </w:tcPr>
          <w:p w14:paraId="0BBDEFB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21</w:t>
            </w:r>
          </w:p>
        </w:tc>
        <w:tc>
          <w:tcPr>
            <w:tcW w:w="2762" w:type="pct"/>
            <w:shd w:val="clear" w:color="auto" w:fill="auto"/>
            <w:vAlign w:val="center"/>
            <w:hideMark/>
          </w:tcPr>
          <w:p w14:paraId="10A2396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COLHERES EM AÇO INOX</w:t>
            </w:r>
          </w:p>
        </w:tc>
        <w:tc>
          <w:tcPr>
            <w:tcW w:w="363" w:type="pct"/>
            <w:shd w:val="clear" w:color="auto" w:fill="auto"/>
            <w:vAlign w:val="center"/>
            <w:hideMark/>
          </w:tcPr>
          <w:p w14:paraId="3A80791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DB3017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300,00</w:t>
            </w:r>
          </w:p>
        </w:tc>
        <w:tc>
          <w:tcPr>
            <w:tcW w:w="581" w:type="pct"/>
            <w:shd w:val="clear" w:color="auto" w:fill="auto"/>
            <w:vAlign w:val="center"/>
            <w:hideMark/>
          </w:tcPr>
          <w:p w14:paraId="074BE0F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R$ 4,99</w:t>
            </w:r>
          </w:p>
        </w:tc>
        <w:tc>
          <w:tcPr>
            <w:tcW w:w="614" w:type="pct"/>
            <w:shd w:val="clear" w:color="auto" w:fill="auto"/>
            <w:vAlign w:val="center"/>
            <w:hideMark/>
          </w:tcPr>
          <w:p w14:paraId="05030A9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R$ 1.497,00</w:t>
            </w:r>
          </w:p>
        </w:tc>
      </w:tr>
      <w:tr w:rsidR="008073E1" w:rsidRPr="008073E1" w14:paraId="6F00A41A" w14:textId="77777777" w:rsidTr="008073E1">
        <w:trPr>
          <w:trHeight w:val="300"/>
        </w:trPr>
        <w:tc>
          <w:tcPr>
            <w:tcW w:w="319" w:type="pct"/>
            <w:shd w:val="clear" w:color="auto" w:fill="auto"/>
            <w:vAlign w:val="center"/>
            <w:hideMark/>
          </w:tcPr>
          <w:p w14:paraId="4685635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22</w:t>
            </w:r>
          </w:p>
        </w:tc>
        <w:tc>
          <w:tcPr>
            <w:tcW w:w="2762" w:type="pct"/>
            <w:shd w:val="clear" w:color="auto" w:fill="auto"/>
            <w:vAlign w:val="center"/>
            <w:hideMark/>
          </w:tcPr>
          <w:p w14:paraId="0641AA39"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COPO DESCARTAVEL – MATERIAL: POLIESTIRENO – CAPACIDADE: 200ML – SIMILAR A COPOBRAS – PCT COM 100 UNIDADES</w:t>
            </w:r>
          </w:p>
        </w:tc>
        <w:tc>
          <w:tcPr>
            <w:tcW w:w="363" w:type="pct"/>
            <w:shd w:val="clear" w:color="auto" w:fill="auto"/>
            <w:vAlign w:val="center"/>
            <w:hideMark/>
          </w:tcPr>
          <w:p w14:paraId="202C127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55CD3D3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150,00</w:t>
            </w:r>
          </w:p>
        </w:tc>
        <w:tc>
          <w:tcPr>
            <w:tcW w:w="581" w:type="pct"/>
            <w:shd w:val="clear" w:color="auto" w:fill="auto"/>
            <w:vAlign w:val="center"/>
            <w:hideMark/>
          </w:tcPr>
          <w:p w14:paraId="3DB1521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R$ 59,00</w:t>
            </w:r>
          </w:p>
        </w:tc>
        <w:tc>
          <w:tcPr>
            <w:tcW w:w="614" w:type="pct"/>
            <w:shd w:val="clear" w:color="auto" w:fill="auto"/>
            <w:vAlign w:val="center"/>
            <w:hideMark/>
          </w:tcPr>
          <w:p w14:paraId="56A765F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R$ 8.850,00</w:t>
            </w:r>
          </w:p>
        </w:tc>
      </w:tr>
      <w:tr w:rsidR="008073E1" w:rsidRPr="008073E1" w14:paraId="1F190EC7" w14:textId="77777777" w:rsidTr="008073E1">
        <w:trPr>
          <w:trHeight w:val="300"/>
        </w:trPr>
        <w:tc>
          <w:tcPr>
            <w:tcW w:w="319" w:type="pct"/>
            <w:shd w:val="clear" w:color="auto" w:fill="auto"/>
            <w:vAlign w:val="center"/>
            <w:hideMark/>
          </w:tcPr>
          <w:p w14:paraId="06A469B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23</w:t>
            </w:r>
          </w:p>
        </w:tc>
        <w:tc>
          <w:tcPr>
            <w:tcW w:w="2762" w:type="pct"/>
            <w:shd w:val="clear" w:color="auto" w:fill="auto"/>
            <w:vAlign w:val="center"/>
            <w:hideMark/>
          </w:tcPr>
          <w:p w14:paraId="6C7762A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CORDA PARA VARAL DE ROUPA – PACOTE COM  15 METROS 3.0MM</w:t>
            </w:r>
          </w:p>
        </w:tc>
        <w:tc>
          <w:tcPr>
            <w:tcW w:w="363" w:type="pct"/>
            <w:shd w:val="clear" w:color="auto" w:fill="auto"/>
            <w:vAlign w:val="center"/>
            <w:hideMark/>
          </w:tcPr>
          <w:p w14:paraId="3B11433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204D649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w:t>
            </w:r>
          </w:p>
        </w:tc>
        <w:tc>
          <w:tcPr>
            <w:tcW w:w="581" w:type="pct"/>
            <w:shd w:val="clear" w:color="auto" w:fill="auto"/>
            <w:vAlign w:val="center"/>
            <w:hideMark/>
          </w:tcPr>
          <w:p w14:paraId="541897C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R$ 8,99</w:t>
            </w:r>
          </w:p>
        </w:tc>
        <w:tc>
          <w:tcPr>
            <w:tcW w:w="614" w:type="pct"/>
            <w:shd w:val="clear" w:color="auto" w:fill="auto"/>
            <w:vAlign w:val="center"/>
            <w:hideMark/>
          </w:tcPr>
          <w:p w14:paraId="4E83532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R$ 89,90</w:t>
            </w:r>
          </w:p>
        </w:tc>
      </w:tr>
      <w:tr w:rsidR="008073E1" w:rsidRPr="008073E1" w14:paraId="55C2791D" w14:textId="77777777" w:rsidTr="008073E1">
        <w:trPr>
          <w:trHeight w:val="300"/>
        </w:trPr>
        <w:tc>
          <w:tcPr>
            <w:tcW w:w="319" w:type="pct"/>
            <w:shd w:val="clear" w:color="auto" w:fill="auto"/>
            <w:vAlign w:val="center"/>
            <w:hideMark/>
          </w:tcPr>
          <w:p w14:paraId="1F58B07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24</w:t>
            </w:r>
          </w:p>
        </w:tc>
        <w:tc>
          <w:tcPr>
            <w:tcW w:w="2762" w:type="pct"/>
            <w:shd w:val="clear" w:color="auto" w:fill="auto"/>
            <w:vAlign w:val="center"/>
            <w:hideMark/>
          </w:tcPr>
          <w:p w14:paraId="2876028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DESINFETANTE – 2 LITROS – AROMA: EUCALIPTO – SIMILAR A SANOL</w:t>
            </w:r>
          </w:p>
        </w:tc>
        <w:tc>
          <w:tcPr>
            <w:tcW w:w="363" w:type="pct"/>
            <w:shd w:val="clear" w:color="auto" w:fill="auto"/>
            <w:vAlign w:val="center"/>
            <w:hideMark/>
          </w:tcPr>
          <w:p w14:paraId="524C755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5A3FA66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1500,00</w:t>
            </w:r>
          </w:p>
        </w:tc>
        <w:tc>
          <w:tcPr>
            <w:tcW w:w="581" w:type="pct"/>
            <w:shd w:val="clear" w:color="auto" w:fill="auto"/>
            <w:vAlign w:val="center"/>
            <w:hideMark/>
          </w:tcPr>
          <w:p w14:paraId="56DFEF5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R$ 8,99</w:t>
            </w:r>
          </w:p>
        </w:tc>
        <w:tc>
          <w:tcPr>
            <w:tcW w:w="614" w:type="pct"/>
            <w:shd w:val="clear" w:color="auto" w:fill="auto"/>
            <w:vAlign w:val="center"/>
            <w:hideMark/>
          </w:tcPr>
          <w:p w14:paraId="67EEF88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R$ 13.485,00</w:t>
            </w:r>
          </w:p>
        </w:tc>
      </w:tr>
      <w:tr w:rsidR="008073E1" w:rsidRPr="008073E1" w14:paraId="3823AF10" w14:textId="77777777" w:rsidTr="008073E1">
        <w:trPr>
          <w:trHeight w:val="300"/>
        </w:trPr>
        <w:tc>
          <w:tcPr>
            <w:tcW w:w="319" w:type="pct"/>
            <w:shd w:val="clear" w:color="auto" w:fill="auto"/>
            <w:vAlign w:val="center"/>
            <w:hideMark/>
          </w:tcPr>
          <w:p w14:paraId="20AD2E5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w:t>
            </w:r>
          </w:p>
        </w:tc>
        <w:tc>
          <w:tcPr>
            <w:tcW w:w="2762" w:type="pct"/>
            <w:shd w:val="clear" w:color="auto" w:fill="auto"/>
            <w:vAlign w:val="center"/>
            <w:hideMark/>
          </w:tcPr>
          <w:p w14:paraId="2ED7B385"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DESINFETANTE MULTIUSO – 500ML – SIMILAR A VEJA – CAIXA COM 12 UNIDADES</w:t>
            </w:r>
          </w:p>
        </w:tc>
        <w:tc>
          <w:tcPr>
            <w:tcW w:w="363" w:type="pct"/>
            <w:shd w:val="clear" w:color="auto" w:fill="auto"/>
            <w:vAlign w:val="center"/>
            <w:hideMark/>
          </w:tcPr>
          <w:p w14:paraId="240ECF1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672B235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7CF7516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R$ 96,00</w:t>
            </w:r>
          </w:p>
        </w:tc>
        <w:tc>
          <w:tcPr>
            <w:tcW w:w="614" w:type="pct"/>
            <w:shd w:val="clear" w:color="auto" w:fill="auto"/>
            <w:vAlign w:val="center"/>
            <w:hideMark/>
          </w:tcPr>
          <w:p w14:paraId="36FA372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R$ 4.800,00</w:t>
            </w:r>
          </w:p>
        </w:tc>
      </w:tr>
      <w:tr w:rsidR="008073E1" w:rsidRPr="008073E1" w14:paraId="4A0E57BD" w14:textId="77777777" w:rsidTr="008073E1">
        <w:trPr>
          <w:trHeight w:val="300"/>
        </w:trPr>
        <w:tc>
          <w:tcPr>
            <w:tcW w:w="319" w:type="pct"/>
            <w:shd w:val="clear" w:color="auto" w:fill="auto"/>
            <w:vAlign w:val="center"/>
            <w:hideMark/>
          </w:tcPr>
          <w:p w14:paraId="4BFFBA0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26</w:t>
            </w:r>
          </w:p>
        </w:tc>
        <w:tc>
          <w:tcPr>
            <w:tcW w:w="2762" w:type="pct"/>
            <w:shd w:val="clear" w:color="auto" w:fill="auto"/>
            <w:vAlign w:val="center"/>
            <w:hideMark/>
          </w:tcPr>
          <w:p w14:paraId="2C8F6CE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DETERGENTE NEUTRO – 500ML – SIMILAR A YPÊ – CAIXA COM 12 UNIDADES</w:t>
            </w:r>
          </w:p>
        </w:tc>
        <w:tc>
          <w:tcPr>
            <w:tcW w:w="363" w:type="pct"/>
            <w:shd w:val="clear" w:color="auto" w:fill="auto"/>
            <w:vAlign w:val="center"/>
            <w:hideMark/>
          </w:tcPr>
          <w:p w14:paraId="155126F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6550BE2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150,00</w:t>
            </w:r>
          </w:p>
        </w:tc>
        <w:tc>
          <w:tcPr>
            <w:tcW w:w="581" w:type="pct"/>
            <w:shd w:val="clear" w:color="auto" w:fill="auto"/>
            <w:vAlign w:val="center"/>
            <w:hideMark/>
          </w:tcPr>
          <w:p w14:paraId="659BB1A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R$ 48,00</w:t>
            </w:r>
          </w:p>
        </w:tc>
        <w:tc>
          <w:tcPr>
            <w:tcW w:w="614" w:type="pct"/>
            <w:shd w:val="clear" w:color="auto" w:fill="auto"/>
            <w:vAlign w:val="center"/>
            <w:hideMark/>
          </w:tcPr>
          <w:p w14:paraId="20FAA16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R$ 7.200,00</w:t>
            </w:r>
          </w:p>
        </w:tc>
      </w:tr>
      <w:tr w:rsidR="008073E1" w:rsidRPr="008073E1" w14:paraId="3406591D" w14:textId="77777777" w:rsidTr="008073E1">
        <w:trPr>
          <w:trHeight w:val="396"/>
        </w:trPr>
        <w:tc>
          <w:tcPr>
            <w:tcW w:w="319" w:type="pct"/>
            <w:shd w:val="clear" w:color="auto" w:fill="auto"/>
            <w:vAlign w:val="center"/>
            <w:hideMark/>
          </w:tcPr>
          <w:p w14:paraId="2348C26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27</w:t>
            </w:r>
          </w:p>
        </w:tc>
        <w:tc>
          <w:tcPr>
            <w:tcW w:w="2762" w:type="pct"/>
            <w:shd w:val="clear" w:color="auto" w:fill="auto"/>
            <w:vAlign w:val="center"/>
            <w:hideMark/>
          </w:tcPr>
          <w:p w14:paraId="3956D3F7"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DISPENSER PARA PAEL HIGIENICO ROLAO – DESCRIÇÃO: DISPENSER P/ HIGIENICO ROLAO  300 METROS EM PLASTICO BRANCO ABS RESISTENTE</w:t>
            </w:r>
          </w:p>
        </w:tc>
        <w:tc>
          <w:tcPr>
            <w:tcW w:w="363" w:type="pct"/>
            <w:shd w:val="clear" w:color="auto" w:fill="auto"/>
            <w:vAlign w:val="center"/>
            <w:hideMark/>
          </w:tcPr>
          <w:p w14:paraId="530E8FC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70AFD34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w:t>
            </w:r>
          </w:p>
        </w:tc>
        <w:tc>
          <w:tcPr>
            <w:tcW w:w="581" w:type="pct"/>
            <w:shd w:val="clear" w:color="auto" w:fill="auto"/>
            <w:vAlign w:val="center"/>
            <w:hideMark/>
          </w:tcPr>
          <w:p w14:paraId="244A791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R$ 49,00</w:t>
            </w:r>
          </w:p>
        </w:tc>
        <w:tc>
          <w:tcPr>
            <w:tcW w:w="614" w:type="pct"/>
            <w:shd w:val="clear" w:color="auto" w:fill="auto"/>
            <w:vAlign w:val="center"/>
            <w:hideMark/>
          </w:tcPr>
          <w:p w14:paraId="5814E0F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R$ 490,00</w:t>
            </w:r>
          </w:p>
        </w:tc>
      </w:tr>
      <w:tr w:rsidR="008073E1" w:rsidRPr="008073E1" w14:paraId="0B220E1F" w14:textId="77777777" w:rsidTr="008073E1">
        <w:trPr>
          <w:trHeight w:val="300"/>
        </w:trPr>
        <w:tc>
          <w:tcPr>
            <w:tcW w:w="319" w:type="pct"/>
            <w:shd w:val="clear" w:color="auto" w:fill="auto"/>
            <w:vAlign w:val="center"/>
            <w:hideMark/>
          </w:tcPr>
          <w:p w14:paraId="7295860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28</w:t>
            </w:r>
          </w:p>
        </w:tc>
        <w:tc>
          <w:tcPr>
            <w:tcW w:w="2762" w:type="pct"/>
            <w:shd w:val="clear" w:color="auto" w:fill="auto"/>
            <w:vAlign w:val="center"/>
            <w:hideMark/>
          </w:tcPr>
          <w:p w14:paraId="6D4381DF"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DUCHA HIGIENICA ½ LIGHT FLEXIVEL 1,2M 167 C50 KELLY METAIS CROMADO</w:t>
            </w:r>
          </w:p>
        </w:tc>
        <w:tc>
          <w:tcPr>
            <w:tcW w:w="363" w:type="pct"/>
            <w:shd w:val="clear" w:color="auto" w:fill="auto"/>
            <w:vAlign w:val="center"/>
            <w:hideMark/>
          </w:tcPr>
          <w:p w14:paraId="51DA453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3D9E3CE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w:t>
            </w:r>
          </w:p>
        </w:tc>
        <w:tc>
          <w:tcPr>
            <w:tcW w:w="581" w:type="pct"/>
            <w:shd w:val="clear" w:color="auto" w:fill="auto"/>
            <w:vAlign w:val="center"/>
            <w:hideMark/>
          </w:tcPr>
          <w:p w14:paraId="7A932F4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R$ 89,00</w:t>
            </w:r>
          </w:p>
        </w:tc>
        <w:tc>
          <w:tcPr>
            <w:tcW w:w="614" w:type="pct"/>
            <w:shd w:val="clear" w:color="auto" w:fill="auto"/>
            <w:vAlign w:val="center"/>
            <w:hideMark/>
          </w:tcPr>
          <w:p w14:paraId="7B8A7E7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R$ 890,00</w:t>
            </w:r>
          </w:p>
        </w:tc>
      </w:tr>
      <w:tr w:rsidR="008073E1" w:rsidRPr="008073E1" w14:paraId="6DD6F9B1" w14:textId="77777777" w:rsidTr="008073E1">
        <w:trPr>
          <w:trHeight w:val="300"/>
        </w:trPr>
        <w:tc>
          <w:tcPr>
            <w:tcW w:w="319" w:type="pct"/>
            <w:shd w:val="clear" w:color="auto" w:fill="auto"/>
            <w:vAlign w:val="center"/>
            <w:hideMark/>
          </w:tcPr>
          <w:p w14:paraId="348476F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29</w:t>
            </w:r>
          </w:p>
        </w:tc>
        <w:tc>
          <w:tcPr>
            <w:tcW w:w="2762" w:type="pct"/>
            <w:shd w:val="clear" w:color="auto" w:fill="auto"/>
            <w:vAlign w:val="center"/>
            <w:hideMark/>
          </w:tcPr>
          <w:p w14:paraId="58D54C1B"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ESCOVA DE ROUPA COM CABO – 13X8CM</w:t>
            </w:r>
          </w:p>
        </w:tc>
        <w:tc>
          <w:tcPr>
            <w:tcW w:w="363" w:type="pct"/>
            <w:shd w:val="clear" w:color="auto" w:fill="auto"/>
            <w:vAlign w:val="center"/>
            <w:hideMark/>
          </w:tcPr>
          <w:p w14:paraId="09D5883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5FD8839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103D4C9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R$ 12,00</w:t>
            </w:r>
          </w:p>
        </w:tc>
        <w:tc>
          <w:tcPr>
            <w:tcW w:w="614" w:type="pct"/>
            <w:shd w:val="clear" w:color="auto" w:fill="auto"/>
            <w:vAlign w:val="center"/>
            <w:hideMark/>
          </w:tcPr>
          <w:p w14:paraId="1AB005B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R$ 1.200,00</w:t>
            </w:r>
          </w:p>
        </w:tc>
      </w:tr>
      <w:tr w:rsidR="008073E1" w:rsidRPr="008073E1" w14:paraId="38DED372" w14:textId="77777777" w:rsidTr="008073E1">
        <w:trPr>
          <w:trHeight w:val="300"/>
        </w:trPr>
        <w:tc>
          <w:tcPr>
            <w:tcW w:w="319" w:type="pct"/>
            <w:shd w:val="clear" w:color="auto" w:fill="auto"/>
            <w:vAlign w:val="center"/>
            <w:hideMark/>
          </w:tcPr>
          <w:p w14:paraId="6B35E37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w:t>
            </w:r>
          </w:p>
        </w:tc>
        <w:tc>
          <w:tcPr>
            <w:tcW w:w="2762" w:type="pct"/>
            <w:shd w:val="clear" w:color="auto" w:fill="auto"/>
            <w:vAlign w:val="center"/>
            <w:hideMark/>
          </w:tcPr>
          <w:p w14:paraId="0D639F3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ESPONJA DE AÇO – SIMILAR A BOMBRIL – PACOTE C/ 8 UNIDADES</w:t>
            </w:r>
          </w:p>
        </w:tc>
        <w:tc>
          <w:tcPr>
            <w:tcW w:w="363" w:type="pct"/>
            <w:shd w:val="clear" w:color="auto" w:fill="auto"/>
            <w:vAlign w:val="center"/>
            <w:hideMark/>
          </w:tcPr>
          <w:p w14:paraId="41DF3B1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2BEA0FA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400,00</w:t>
            </w:r>
          </w:p>
        </w:tc>
        <w:tc>
          <w:tcPr>
            <w:tcW w:w="581" w:type="pct"/>
            <w:shd w:val="clear" w:color="auto" w:fill="auto"/>
            <w:vAlign w:val="center"/>
            <w:hideMark/>
          </w:tcPr>
          <w:p w14:paraId="4D6886D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R$ 4,99</w:t>
            </w:r>
          </w:p>
        </w:tc>
        <w:tc>
          <w:tcPr>
            <w:tcW w:w="614" w:type="pct"/>
            <w:shd w:val="clear" w:color="auto" w:fill="auto"/>
            <w:vAlign w:val="center"/>
            <w:hideMark/>
          </w:tcPr>
          <w:p w14:paraId="3E0AA16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R$ 1.996,00</w:t>
            </w:r>
          </w:p>
        </w:tc>
      </w:tr>
      <w:tr w:rsidR="008073E1" w:rsidRPr="008073E1" w14:paraId="112BB14A" w14:textId="77777777" w:rsidTr="008073E1">
        <w:trPr>
          <w:trHeight w:val="300"/>
        </w:trPr>
        <w:tc>
          <w:tcPr>
            <w:tcW w:w="319" w:type="pct"/>
            <w:shd w:val="clear" w:color="auto" w:fill="auto"/>
            <w:vAlign w:val="center"/>
            <w:hideMark/>
          </w:tcPr>
          <w:p w14:paraId="57628CE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31</w:t>
            </w:r>
          </w:p>
        </w:tc>
        <w:tc>
          <w:tcPr>
            <w:tcW w:w="2762" w:type="pct"/>
            <w:shd w:val="clear" w:color="auto" w:fill="auto"/>
            <w:vAlign w:val="center"/>
            <w:hideMark/>
          </w:tcPr>
          <w:p w14:paraId="7AC3BD73"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ESPONJA DUPLA FACE – SIMILAR A SCOTCH-BRITE – PCT C/4 UNIDADES</w:t>
            </w:r>
          </w:p>
        </w:tc>
        <w:tc>
          <w:tcPr>
            <w:tcW w:w="363" w:type="pct"/>
            <w:shd w:val="clear" w:color="auto" w:fill="auto"/>
            <w:vAlign w:val="center"/>
            <w:hideMark/>
          </w:tcPr>
          <w:p w14:paraId="4247CE9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57CCC98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250,00</w:t>
            </w:r>
          </w:p>
        </w:tc>
        <w:tc>
          <w:tcPr>
            <w:tcW w:w="581" w:type="pct"/>
            <w:shd w:val="clear" w:color="auto" w:fill="auto"/>
            <w:vAlign w:val="center"/>
            <w:hideMark/>
          </w:tcPr>
          <w:p w14:paraId="665BF7A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R$ 7,99</w:t>
            </w:r>
          </w:p>
        </w:tc>
        <w:tc>
          <w:tcPr>
            <w:tcW w:w="614" w:type="pct"/>
            <w:shd w:val="clear" w:color="auto" w:fill="auto"/>
            <w:vAlign w:val="center"/>
            <w:hideMark/>
          </w:tcPr>
          <w:p w14:paraId="71381FD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R$ 1.997,50</w:t>
            </w:r>
          </w:p>
        </w:tc>
      </w:tr>
      <w:tr w:rsidR="008073E1" w:rsidRPr="008073E1" w14:paraId="2D4B22C4" w14:textId="77777777" w:rsidTr="008073E1">
        <w:trPr>
          <w:trHeight w:val="300"/>
        </w:trPr>
        <w:tc>
          <w:tcPr>
            <w:tcW w:w="319" w:type="pct"/>
            <w:shd w:val="clear" w:color="auto" w:fill="auto"/>
            <w:vAlign w:val="center"/>
            <w:hideMark/>
          </w:tcPr>
          <w:p w14:paraId="543D205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32</w:t>
            </w:r>
          </w:p>
        </w:tc>
        <w:tc>
          <w:tcPr>
            <w:tcW w:w="2762" w:type="pct"/>
            <w:shd w:val="clear" w:color="auto" w:fill="auto"/>
            <w:vAlign w:val="center"/>
            <w:hideMark/>
          </w:tcPr>
          <w:p w14:paraId="480EE693"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FACA AÇO INOX</w:t>
            </w:r>
          </w:p>
        </w:tc>
        <w:tc>
          <w:tcPr>
            <w:tcW w:w="363" w:type="pct"/>
            <w:shd w:val="clear" w:color="auto" w:fill="auto"/>
            <w:vAlign w:val="center"/>
            <w:hideMark/>
          </w:tcPr>
          <w:p w14:paraId="7EB072F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523828B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200,00</w:t>
            </w:r>
          </w:p>
        </w:tc>
        <w:tc>
          <w:tcPr>
            <w:tcW w:w="581" w:type="pct"/>
            <w:shd w:val="clear" w:color="auto" w:fill="auto"/>
            <w:vAlign w:val="center"/>
            <w:hideMark/>
          </w:tcPr>
          <w:p w14:paraId="4F7F591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R$ 4,99</w:t>
            </w:r>
          </w:p>
        </w:tc>
        <w:tc>
          <w:tcPr>
            <w:tcW w:w="614" w:type="pct"/>
            <w:shd w:val="clear" w:color="auto" w:fill="auto"/>
            <w:vAlign w:val="center"/>
            <w:hideMark/>
          </w:tcPr>
          <w:p w14:paraId="638981F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R$ 998,00</w:t>
            </w:r>
          </w:p>
        </w:tc>
      </w:tr>
      <w:tr w:rsidR="008073E1" w:rsidRPr="008073E1" w14:paraId="10AB032E" w14:textId="77777777" w:rsidTr="008073E1">
        <w:trPr>
          <w:trHeight w:val="300"/>
        </w:trPr>
        <w:tc>
          <w:tcPr>
            <w:tcW w:w="319" w:type="pct"/>
            <w:shd w:val="clear" w:color="auto" w:fill="auto"/>
            <w:vAlign w:val="center"/>
            <w:hideMark/>
          </w:tcPr>
          <w:p w14:paraId="36818AB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33</w:t>
            </w:r>
          </w:p>
        </w:tc>
        <w:tc>
          <w:tcPr>
            <w:tcW w:w="2762" w:type="pct"/>
            <w:shd w:val="clear" w:color="auto" w:fill="auto"/>
            <w:vAlign w:val="center"/>
            <w:hideMark/>
          </w:tcPr>
          <w:p w14:paraId="22B3CD06"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FILTRO DE PAPEL N°103 – CAIXA C/ 40 FILTROS – SIMILAR A MELITA</w:t>
            </w:r>
          </w:p>
        </w:tc>
        <w:tc>
          <w:tcPr>
            <w:tcW w:w="363" w:type="pct"/>
            <w:shd w:val="clear" w:color="auto" w:fill="auto"/>
            <w:vAlign w:val="center"/>
            <w:hideMark/>
          </w:tcPr>
          <w:p w14:paraId="66CD35A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98FEC4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200,00</w:t>
            </w:r>
          </w:p>
        </w:tc>
        <w:tc>
          <w:tcPr>
            <w:tcW w:w="581" w:type="pct"/>
            <w:shd w:val="clear" w:color="auto" w:fill="auto"/>
            <w:vAlign w:val="center"/>
            <w:hideMark/>
          </w:tcPr>
          <w:p w14:paraId="516965B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R$ 19,00</w:t>
            </w:r>
          </w:p>
        </w:tc>
        <w:tc>
          <w:tcPr>
            <w:tcW w:w="614" w:type="pct"/>
            <w:shd w:val="clear" w:color="auto" w:fill="auto"/>
            <w:vAlign w:val="center"/>
            <w:hideMark/>
          </w:tcPr>
          <w:p w14:paraId="5370279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R$ 3.800,00</w:t>
            </w:r>
          </w:p>
        </w:tc>
      </w:tr>
      <w:tr w:rsidR="008073E1" w:rsidRPr="008073E1" w14:paraId="16A2E500" w14:textId="77777777" w:rsidTr="008073E1">
        <w:trPr>
          <w:trHeight w:val="300"/>
        </w:trPr>
        <w:tc>
          <w:tcPr>
            <w:tcW w:w="319" w:type="pct"/>
            <w:shd w:val="clear" w:color="auto" w:fill="auto"/>
            <w:vAlign w:val="center"/>
            <w:hideMark/>
          </w:tcPr>
          <w:p w14:paraId="0BA5A7D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34</w:t>
            </w:r>
          </w:p>
        </w:tc>
        <w:tc>
          <w:tcPr>
            <w:tcW w:w="2762" w:type="pct"/>
            <w:shd w:val="clear" w:color="auto" w:fill="auto"/>
            <w:vAlign w:val="center"/>
            <w:hideMark/>
          </w:tcPr>
          <w:p w14:paraId="6D24E2C8"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FLANELA PARA LIMPEZA – TAMANHO:  GRANDE – 38X58CM – PACOTE COM 12 UNIDADES</w:t>
            </w:r>
          </w:p>
        </w:tc>
        <w:tc>
          <w:tcPr>
            <w:tcW w:w="363" w:type="pct"/>
            <w:shd w:val="clear" w:color="auto" w:fill="auto"/>
            <w:vAlign w:val="center"/>
            <w:hideMark/>
          </w:tcPr>
          <w:p w14:paraId="3B1D004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62A073B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250,00</w:t>
            </w:r>
          </w:p>
        </w:tc>
        <w:tc>
          <w:tcPr>
            <w:tcW w:w="581" w:type="pct"/>
            <w:shd w:val="clear" w:color="auto" w:fill="auto"/>
            <w:vAlign w:val="center"/>
            <w:hideMark/>
          </w:tcPr>
          <w:p w14:paraId="4085129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R$ 48,00</w:t>
            </w:r>
          </w:p>
        </w:tc>
        <w:tc>
          <w:tcPr>
            <w:tcW w:w="614" w:type="pct"/>
            <w:shd w:val="clear" w:color="auto" w:fill="auto"/>
            <w:vAlign w:val="center"/>
            <w:hideMark/>
          </w:tcPr>
          <w:p w14:paraId="4C27318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R$ 12.000,00</w:t>
            </w:r>
          </w:p>
        </w:tc>
      </w:tr>
      <w:tr w:rsidR="008073E1" w:rsidRPr="008073E1" w14:paraId="4BF1E1B8" w14:textId="77777777" w:rsidTr="008073E1">
        <w:trPr>
          <w:trHeight w:val="300"/>
        </w:trPr>
        <w:tc>
          <w:tcPr>
            <w:tcW w:w="319" w:type="pct"/>
            <w:shd w:val="clear" w:color="auto" w:fill="auto"/>
            <w:vAlign w:val="center"/>
            <w:hideMark/>
          </w:tcPr>
          <w:p w14:paraId="0238014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35</w:t>
            </w:r>
          </w:p>
        </w:tc>
        <w:tc>
          <w:tcPr>
            <w:tcW w:w="2762" w:type="pct"/>
            <w:shd w:val="clear" w:color="auto" w:fill="auto"/>
            <w:vAlign w:val="center"/>
            <w:hideMark/>
          </w:tcPr>
          <w:p w14:paraId="3994BC55"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FOSFORO – MAÇO C/ 10 UNIDADES</w:t>
            </w:r>
          </w:p>
        </w:tc>
        <w:tc>
          <w:tcPr>
            <w:tcW w:w="363" w:type="pct"/>
            <w:shd w:val="clear" w:color="auto" w:fill="auto"/>
            <w:vAlign w:val="center"/>
            <w:hideMark/>
          </w:tcPr>
          <w:p w14:paraId="1A09D8A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06CA66D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w:t>
            </w:r>
          </w:p>
        </w:tc>
        <w:tc>
          <w:tcPr>
            <w:tcW w:w="581" w:type="pct"/>
            <w:shd w:val="clear" w:color="auto" w:fill="auto"/>
            <w:vAlign w:val="center"/>
            <w:hideMark/>
          </w:tcPr>
          <w:p w14:paraId="1DD8724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R$ 12,99</w:t>
            </w:r>
          </w:p>
        </w:tc>
        <w:tc>
          <w:tcPr>
            <w:tcW w:w="614" w:type="pct"/>
            <w:shd w:val="clear" w:color="auto" w:fill="auto"/>
            <w:vAlign w:val="center"/>
            <w:hideMark/>
          </w:tcPr>
          <w:p w14:paraId="13A56A7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R$ 259,80</w:t>
            </w:r>
          </w:p>
        </w:tc>
      </w:tr>
      <w:tr w:rsidR="008073E1" w:rsidRPr="008073E1" w14:paraId="3B1A8365" w14:textId="77777777" w:rsidTr="008073E1">
        <w:trPr>
          <w:trHeight w:val="300"/>
        </w:trPr>
        <w:tc>
          <w:tcPr>
            <w:tcW w:w="319" w:type="pct"/>
            <w:shd w:val="clear" w:color="auto" w:fill="auto"/>
            <w:vAlign w:val="center"/>
            <w:hideMark/>
          </w:tcPr>
          <w:p w14:paraId="196D3A2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36</w:t>
            </w:r>
          </w:p>
        </w:tc>
        <w:tc>
          <w:tcPr>
            <w:tcW w:w="2762" w:type="pct"/>
            <w:shd w:val="clear" w:color="auto" w:fill="auto"/>
            <w:vAlign w:val="center"/>
            <w:hideMark/>
          </w:tcPr>
          <w:p w14:paraId="0E5D53C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FUNIL</w:t>
            </w:r>
          </w:p>
        </w:tc>
        <w:tc>
          <w:tcPr>
            <w:tcW w:w="363" w:type="pct"/>
            <w:shd w:val="clear" w:color="auto" w:fill="auto"/>
            <w:vAlign w:val="center"/>
            <w:hideMark/>
          </w:tcPr>
          <w:p w14:paraId="2D647A3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02B1B0A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w:t>
            </w:r>
          </w:p>
        </w:tc>
        <w:tc>
          <w:tcPr>
            <w:tcW w:w="581" w:type="pct"/>
            <w:shd w:val="clear" w:color="auto" w:fill="auto"/>
            <w:vAlign w:val="center"/>
            <w:hideMark/>
          </w:tcPr>
          <w:p w14:paraId="75D1D4B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R$ 12,00</w:t>
            </w:r>
          </w:p>
        </w:tc>
        <w:tc>
          <w:tcPr>
            <w:tcW w:w="614" w:type="pct"/>
            <w:shd w:val="clear" w:color="auto" w:fill="auto"/>
            <w:vAlign w:val="center"/>
            <w:hideMark/>
          </w:tcPr>
          <w:p w14:paraId="0DDB8F7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R$ 180,00</w:t>
            </w:r>
          </w:p>
        </w:tc>
      </w:tr>
      <w:tr w:rsidR="008073E1" w:rsidRPr="008073E1" w14:paraId="4978B135" w14:textId="77777777" w:rsidTr="008073E1">
        <w:trPr>
          <w:trHeight w:val="300"/>
        </w:trPr>
        <w:tc>
          <w:tcPr>
            <w:tcW w:w="319" w:type="pct"/>
            <w:shd w:val="clear" w:color="auto" w:fill="auto"/>
            <w:vAlign w:val="center"/>
            <w:hideMark/>
          </w:tcPr>
          <w:p w14:paraId="032F8D0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37</w:t>
            </w:r>
          </w:p>
        </w:tc>
        <w:tc>
          <w:tcPr>
            <w:tcW w:w="2762" w:type="pct"/>
            <w:shd w:val="clear" w:color="auto" w:fill="auto"/>
            <w:vAlign w:val="center"/>
            <w:hideMark/>
          </w:tcPr>
          <w:p w14:paraId="5241855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GARFO AÇO INOX</w:t>
            </w:r>
          </w:p>
        </w:tc>
        <w:tc>
          <w:tcPr>
            <w:tcW w:w="363" w:type="pct"/>
            <w:shd w:val="clear" w:color="auto" w:fill="auto"/>
            <w:vAlign w:val="center"/>
            <w:hideMark/>
          </w:tcPr>
          <w:p w14:paraId="36A4CE2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B86329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300,00</w:t>
            </w:r>
          </w:p>
        </w:tc>
        <w:tc>
          <w:tcPr>
            <w:tcW w:w="581" w:type="pct"/>
            <w:shd w:val="clear" w:color="auto" w:fill="auto"/>
            <w:vAlign w:val="center"/>
            <w:hideMark/>
          </w:tcPr>
          <w:p w14:paraId="1650BFE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R$ 4,99</w:t>
            </w:r>
          </w:p>
        </w:tc>
        <w:tc>
          <w:tcPr>
            <w:tcW w:w="614" w:type="pct"/>
            <w:shd w:val="clear" w:color="auto" w:fill="auto"/>
            <w:vAlign w:val="center"/>
            <w:hideMark/>
          </w:tcPr>
          <w:p w14:paraId="32DFA98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R$ 1.497,00</w:t>
            </w:r>
          </w:p>
        </w:tc>
      </w:tr>
      <w:tr w:rsidR="008073E1" w:rsidRPr="008073E1" w14:paraId="29C58A71" w14:textId="77777777" w:rsidTr="008073E1">
        <w:trPr>
          <w:trHeight w:val="300"/>
        </w:trPr>
        <w:tc>
          <w:tcPr>
            <w:tcW w:w="319" w:type="pct"/>
            <w:shd w:val="clear" w:color="auto" w:fill="auto"/>
            <w:vAlign w:val="center"/>
            <w:hideMark/>
          </w:tcPr>
          <w:p w14:paraId="36332B6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38</w:t>
            </w:r>
          </w:p>
        </w:tc>
        <w:tc>
          <w:tcPr>
            <w:tcW w:w="2762" w:type="pct"/>
            <w:shd w:val="clear" w:color="auto" w:fill="auto"/>
            <w:vAlign w:val="center"/>
            <w:hideMark/>
          </w:tcPr>
          <w:p w14:paraId="6415C106"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GARRAFA TERMICA – CAPACIDADE: 3 LITROS – SIMILAR A INVICTA – SAÍDA DO LIQUIDO POR PRESSAO</w:t>
            </w:r>
          </w:p>
        </w:tc>
        <w:tc>
          <w:tcPr>
            <w:tcW w:w="363" w:type="pct"/>
            <w:shd w:val="clear" w:color="auto" w:fill="auto"/>
            <w:vAlign w:val="center"/>
            <w:hideMark/>
          </w:tcPr>
          <w:p w14:paraId="319AE78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1EB0486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w:t>
            </w:r>
          </w:p>
        </w:tc>
        <w:tc>
          <w:tcPr>
            <w:tcW w:w="581" w:type="pct"/>
            <w:shd w:val="clear" w:color="auto" w:fill="auto"/>
            <w:vAlign w:val="center"/>
            <w:hideMark/>
          </w:tcPr>
          <w:p w14:paraId="6BD5AF7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R$ 299,00</w:t>
            </w:r>
          </w:p>
        </w:tc>
        <w:tc>
          <w:tcPr>
            <w:tcW w:w="614" w:type="pct"/>
            <w:shd w:val="clear" w:color="auto" w:fill="auto"/>
            <w:vAlign w:val="center"/>
            <w:hideMark/>
          </w:tcPr>
          <w:p w14:paraId="7FBA511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R$ 4.485,00</w:t>
            </w:r>
          </w:p>
        </w:tc>
      </w:tr>
      <w:tr w:rsidR="008073E1" w:rsidRPr="008073E1" w14:paraId="70A18C11" w14:textId="77777777" w:rsidTr="008073E1">
        <w:trPr>
          <w:trHeight w:val="300"/>
        </w:trPr>
        <w:tc>
          <w:tcPr>
            <w:tcW w:w="319" w:type="pct"/>
            <w:shd w:val="clear" w:color="auto" w:fill="auto"/>
            <w:vAlign w:val="center"/>
            <w:hideMark/>
          </w:tcPr>
          <w:p w14:paraId="1A5CD59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39</w:t>
            </w:r>
          </w:p>
        </w:tc>
        <w:tc>
          <w:tcPr>
            <w:tcW w:w="2762" w:type="pct"/>
            <w:shd w:val="clear" w:color="auto" w:fill="auto"/>
            <w:vAlign w:val="center"/>
            <w:hideMark/>
          </w:tcPr>
          <w:p w14:paraId="767BA33A"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INSETICIDA AEROSOL AUTOMATICO – SIMILAR A SBP</w:t>
            </w:r>
          </w:p>
        </w:tc>
        <w:tc>
          <w:tcPr>
            <w:tcW w:w="363" w:type="pct"/>
            <w:shd w:val="clear" w:color="auto" w:fill="auto"/>
            <w:vAlign w:val="center"/>
            <w:hideMark/>
          </w:tcPr>
          <w:p w14:paraId="0031D4F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12C2F88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w:t>
            </w:r>
          </w:p>
        </w:tc>
        <w:tc>
          <w:tcPr>
            <w:tcW w:w="581" w:type="pct"/>
            <w:shd w:val="clear" w:color="auto" w:fill="auto"/>
            <w:vAlign w:val="center"/>
            <w:hideMark/>
          </w:tcPr>
          <w:p w14:paraId="5CC5C1E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R$ 19,00</w:t>
            </w:r>
          </w:p>
        </w:tc>
        <w:tc>
          <w:tcPr>
            <w:tcW w:w="614" w:type="pct"/>
            <w:shd w:val="clear" w:color="auto" w:fill="auto"/>
            <w:vAlign w:val="center"/>
            <w:hideMark/>
          </w:tcPr>
          <w:p w14:paraId="29AD18E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R$ 570,00</w:t>
            </w:r>
          </w:p>
        </w:tc>
      </w:tr>
      <w:tr w:rsidR="008073E1" w:rsidRPr="008073E1" w14:paraId="0CBE9C6C" w14:textId="77777777" w:rsidTr="008073E1">
        <w:trPr>
          <w:trHeight w:val="300"/>
        </w:trPr>
        <w:tc>
          <w:tcPr>
            <w:tcW w:w="319" w:type="pct"/>
            <w:shd w:val="clear" w:color="auto" w:fill="auto"/>
            <w:vAlign w:val="center"/>
            <w:hideMark/>
          </w:tcPr>
          <w:p w14:paraId="008757D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40</w:t>
            </w:r>
          </w:p>
        </w:tc>
        <w:tc>
          <w:tcPr>
            <w:tcW w:w="2762" w:type="pct"/>
            <w:shd w:val="clear" w:color="auto" w:fill="auto"/>
            <w:vAlign w:val="center"/>
            <w:hideMark/>
          </w:tcPr>
          <w:p w14:paraId="6340DFA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ISQUEIRO - TAMANHO MÉDIO – CAIXA COM 50 UNIDADES</w:t>
            </w:r>
          </w:p>
        </w:tc>
        <w:tc>
          <w:tcPr>
            <w:tcW w:w="363" w:type="pct"/>
            <w:shd w:val="clear" w:color="auto" w:fill="auto"/>
            <w:vAlign w:val="center"/>
            <w:hideMark/>
          </w:tcPr>
          <w:p w14:paraId="4AD073F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39FCAFE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w:t>
            </w:r>
          </w:p>
        </w:tc>
        <w:tc>
          <w:tcPr>
            <w:tcW w:w="581" w:type="pct"/>
            <w:shd w:val="clear" w:color="auto" w:fill="auto"/>
            <w:vAlign w:val="center"/>
            <w:hideMark/>
          </w:tcPr>
          <w:p w14:paraId="2DF60CF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R$ 300,00</w:t>
            </w:r>
          </w:p>
        </w:tc>
        <w:tc>
          <w:tcPr>
            <w:tcW w:w="614" w:type="pct"/>
            <w:shd w:val="clear" w:color="auto" w:fill="auto"/>
            <w:vAlign w:val="center"/>
            <w:hideMark/>
          </w:tcPr>
          <w:p w14:paraId="535C087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R$ 4.500,00</w:t>
            </w:r>
          </w:p>
        </w:tc>
      </w:tr>
      <w:tr w:rsidR="008073E1" w:rsidRPr="008073E1" w14:paraId="75F69D8E" w14:textId="77777777" w:rsidTr="008073E1">
        <w:trPr>
          <w:trHeight w:val="300"/>
        </w:trPr>
        <w:tc>
          <w:tcPr>
            <w:tcW w:w="319" w:type="pct"/>
            <w:shd w:val="clear" w:color="auto" w:fill="auto"/>
            <w:vAlign w:val="center"/>
            <w:hideMark/>
          </w:tcPr>
          <w:p w14:paraId="07839C2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41</w:t>
            </w:r>
          </w:p>
        </w:tc>
        <w:tc>
          <w:tcPr>
            <w:tcW w:w="2762" w:type="pct"/>
            <w:shd w:val="clear" w:color="auto" w:fill="auto"/>
            <w:vAlign w:val="center"/>
            <w:hideMark/>
          </w:tcPr>
          <w:p w14:paraId="5F0936A3"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JARRA DE VIDRO – 2 LITROS – PARA SUCO</w:t>
            </w:r>
          </w:p>
        </w:tc>
        <w:tc>
          <w:tcPr>
            <w:tcW w:w="363" w:type="pct"/>
            <w:shd w:val="clear" w:color="auto" w:fill="auto"/>
            <w:vAlign w:val="center"/>
            <w:hideMark/>
          </w:tcPr>
          <w:p w14:paraId="7F82023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399B497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w:t>
            </w:r>
          </w:p>
        </w:tc>
        <w:tc>
          <w:tcPr>
            <w:tcW w:w="581" w:type="pct"/>
            <w:shd w:val="clear" w:color="auto" w:fill="auto"/>
            <w:vAlign w:val="center"/>
            <w:hideMark/>
          </w:tcPr>
          <w:p w14:paraId="155DA26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R$ 35,00</w:t>
            </w:r>
          </w:p>
        </w:tc>
        <w:tc>
          <w:tcPr>
            <w:tcW w:w="614" w:type="pct"/>
            <w:shd w:val="clear" w:color="auto" w:fill="auto"/>
            <w:vAlign w:val="center"/>
            <w:hideMark/>
          </w:tcPr>
          <w:p w14:paraId="442C639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R$ 525,00</w:t>
            </w:r>
          </w:p>
        </w:tc>
      </w:tr>
      <w:tr w:rsidR="008073E1" w:rsidRPr="008073E1" w14:paraId="0CEEF16B" w14:textId="77777777" w:rsidTr="008073E1">
        <w:trPr>
          <w:trHeight w:val="300"/>
        </w:trPr>
        <w:tc>
          <w:tcPr>
            <w:tcW w:w="319" w:type="pct"/>
            <w:shd w:val="clear" w:color="auto" w:fill="auto"/>
            <w:vAlign w:val="center"/>
            <w:hideMark/>
          </w:tcPr>
          <w:p w14:paraId="110745C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42</w:t>
            </w:r>
          </w:p>
        </w:tc>
        <w:tc>
          <w:tcPr>
            <w:tcW w:w="2762" w:type="pct"/>
            <w:shd w:val="clear" w:color="auto" w:fill="auto"/>
            <w:vAlign w:val="center"/>
            <w:hideMark/>
          </w:tcPr>
          <w:p w14:paraId="5F0C9A10"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LÂMPADA FLUORESCENTE TUBULAR P/ CALHA-LUZ DIA ESPECIAL</w:t>
            </w:r>
          </w:p>
        </w:tc>
        <w:tc>
          <w:tcPr>
            <w:tcW w:w="363" w:type="pct"/>
            <w:shd w:val="clear" w:color="auto" w:fill="auto"/>
            <w:vAlign w:val="center"/>
            <w:hideMark/>
          </w:tcPr>
          <w:p w14:paraId="017F4F8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0C1B91B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18B2DE6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R$ 39,00</w:t>
            </w:r>
          </w:p>
        </w:tc>
        <w:tc>
          <w:tcPr>
            <w:tcW w:w="614" w:type="pct"/>
            <w:shd w:val="clear" w:color="auto" w:fill="auto"/>
            <w:vAlign w:val="center"/>
            <w:hideMark/>
          </w:tcPr>
          <w:p w14:paraId="2109B84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R$ 3.900,00</w:t>
            </w:r>
          </w:p>
        </w:tc>
      </w:tr>
      <w:tr w:rsidR="008073E1" w:rsidRPr="008073E1" w14:paraId="1A48D170" w14:textId="77777777" w:rsidTr="008073E1">
        <w:trPr>
          <w:trHeight w:val="300"/>
        </w:trPr>
        <w:tc>
          <w:tcPr>
            <w:tcW w:w="319" w:type="pct"/>
            <w:shd w:val="clear" w:color="auto" w:fill="auto"/>
            <w:vAlign w:val="center"/>
            <w:hideMark/>
          </w:tcPr>
          <w:p w14:paraId="45B0567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43</w:t>
            </w:r>
          </w:p>
        </w:tc>
        <w:tc>
          <w:tcPr>
            <w:tcW w:w="2762" w:type="pct"/>
            <w:shd w:val="clear" w:color="auto" w:fill="auto"/>
            <w:vAlign w:val="center"/>
            <w:hideMark/>
          </w:tcPr>
          <w:p w14:paraId="18F3264F"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LÂMPADA FLUORESCENTE COMPACTA – LUZ BRANCA 4U 34W 127V – EQUIVALENCIA 120W INCANDESCENTE 120W</w:t>
            </w:r>
          </w:p>
        </w:tc>
        <w:tc>
          <w:tcPr>
            <w:tcW w:w="363" w:type="pct"/>
            <w:shd w:val="clear" w:color="auto" w:fill="auto"/>
            <w:vAlign w:val="center"/>
            <w:hideMark/>
          </w:tcPr>
          <w:p w14:paraId="4311708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0F16BDF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76836FA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R$ 35,00</w:t>
            </w:r>
          </w:p>
        </w:tc>
        <w:tc>
          <w:tcPr>
            <w:tcW w:w="614" w:type="pct"/>
            <w:shd w:val="clear" w:color="auto" w:fill="auto"/>
            <w:vAlign w:val="center"/>
            <w:hideMark/>
          </w:tcPr>
          <w:p w14:paraId="2B5FEE6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R$ 3.500,00</w:t>
            </w:r>
          </w:p>
        </w:tc>
      </w:tr>
      <w:tr w:rsidR="008073E1" w:rsidRPr="008073E1" w14:paraId="59491942" w14:textId="77777777" w:rsidTr="008073E1">
        <w:trPr>
          <w:trHeight w:val="300"/>
        </w:trPr>
        <w:tc>
          <w:tcPr>
            <w:tcW w:w="319" w:type="pct"/>
            <w:shd w:val="clear" w:color="auto" w:fill="auto"/>
            <w:vAlign w:val="center"/>
            <w:hideMark/>
          </w:tcPr>
          <w:p w14:paraId="7697732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44</w:t>
            </w:r>
          </w:p>
        </w:tc>
        <w:tc>
          <w:tcPr>
            <w:tcW w:w="2762" w:type="pct"/>
            <w:shd w:val="clear" w:color="auto" w:fill="auto"/>
            <w:vAlign w:val="center"/>
            <w:hideMark/>
          </w:tcPr>
          <w:p w14:paraId="2B2890BB"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LÂMPADA LED BULBO 16W = 100W BIVOLT</w:t>
            </w:r>
          </w:p>
        </w:tc>
        <w:tc>
          <w:tcPr>
            <w:tcW w:w="363" w:type="pct"/>
            <w:shd w:val="clear" w:color="auto" w:fill="auto"/>
            <w:vAlign w:val="center"/>
            <w:hideMark/>
          </w:tcPr>
          <w:p w14:paraId="4E45246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4D91A44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150,00</w:t>
            </w:r>
          </w:p>
        </w:tc>
        <w:tc>
          <w:tcPr>
            <w:tcW w:w="581" w:type="pct"/>
            <w:shd w:val="clear" w:color="auto" w:fill="auto"/>
            <w:vAlign w:val="center"/>
            <w:hideMark/>
          </w:tcPr>
          <w:p w14:paraId="67575DF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R$ 50,00</w:t>
            </w:r>
          </w:p>
        </w:tc>
        <w:tc>
          <w:tcPr>
            <w:tcW w:w="614" w:type="pct"/>
            <w:shd w:val="clear" w:color="auto" w:fill="auto"/>
            <w:vAlign w:val="center"/>
            <w:hideMark/>
          </w:tcPr>
          <w:p w14:paraId="1DBC3BA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R$ 7.500,00</w:t>
            </w:r>
          </w:p>
        </w:tc>
      </w:tr>
      <w:tr w:rsidR="008073E1" w:rsidRPr="008073E1" w14:paraId="1727C4BF" w14:textId="77777777" w:rsidTr="008073E1">
        <w:trPr>
          <w:trHeight w:val="300"/>
        </w:trPr>
        <w:tc>
          <w:tcPr>
            <w:tcW w:w="319" w:type="pct"/>
            <w:shd w:val="clear" w:color="auto" w:fill="auto"/>
            <w:vAlign w:val="center"/>
            <w:hideMark/>
          </w:tcPr>
          <w:p w14:paraId="645ADD8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45</w:t>
            </w:r>
          </w:p>
        </w:tc>
        <w:tc>
          <w:tcPr>
            <w:tcW w:w="2762" w:type="pct"/>
            <w:shd w:val="clear" w:color="auto" w:fill="auto"/>
            <w:vAlign w:val="center"/>
            <w:hideMark/>
          </w:tcPr>
          <w:p w14:paraId="0CF17B1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LIMPA FORNO 300ML</w:t>
            </w:r>
          </w:p>
        </w:tc>
        <w:tc>
          <w:tcPr>
            <w:tcW w:w="363" w:type="pct"/>
            <w:shd w:val="clear" w:color="auto" w:fill="auto"/>
            <w:vAlign w:val="center"/>
            <w:hideMark/>
          </w:tcPr>
          <w:p w14:paraId="270C865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268A6EA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w:t>
            </w:r>
          </w:p>
        </w:tc>
        <w:tc>
          <w:tcPr>
            <w:tcW w:w="581" w:type="pct"/>
            <w:shd w:val="clear" w:color="auto" w:fill="auto"/>
            <w:vAlign w:val="center"/>
            <w:hideMark/>
          </w:tcPr>
          <w:p w14:paraId="27C4D01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R$ 21,00</w:t>
            </w:r>
          </w:p>
        </w:tc>
        <w:tc>
          <w:tcPr>
            <w:tcW w:w="614" w:type="pct"/>
            <w:shd w:val="clear" w:color="auto" w:fill="auto"/>
            <w:vAlign w:val="center"/>
            <w:hideMark/>
          </w:tcPr>
          <w:p w14:paraId="446FFC1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R$ 525,00</w:t>
            </w:r>
          </w:p>
        </w:tc>
      </w:tr>
      <w:tr w:rsidR="008073E1" w:rsidRPr="008073E1" w14:paraId="0D68847C" w14:textId="77777777" w:rsidTr="008073E1">
        <w:trPr>
          <w:trHeight w:val="300"/>
        </w:trPr>
        <w:tc>
          <w:tcPr>
            <w:tcW w:w="319" w:type="pct"/>
            <w:shd w:val="clear" w:color="auto" w:fill="auto"/>
            <w:vAlign w:val="center"/>
            <w:hideMark/>
          </w:tcPr>
          <w:p w14:paraId="6BB38F8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lastRenderedPageBreak/>
              <w:t>46</w:t>
            </w:r>
          </w:p>
        </w:tc>
        <w:tc>
          <w:tcPr>
            <w:tcW w:w="2762" w:type="pct"/>
            <w:shd w:val="clear" w:color="auto" w:fill="auto"/>
            <w:vAlign w:val="center"/>
            <w:hideMark/>
          </w:tcPr>
          <w:p w14:paraId="62970EF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LIMPA VIDROS CAIXA C/ 24 UNIDADES– SIMILAR A VEJA</w:t>
            </w:r>
          </w:p>
        </w:tc>
        <w:tc>
          <w:tcPr>
            <w:tcW w:w="363" w:type="pct"/>
            <w:shd w:val="clear" w:color="auto" w:fill="auto"/>
            <w:vAlign w:val="center"/>
            <w:hideMark/>
          </w:tcPr>
          <w:p w14:paraId="582594D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34CC9D2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28B6BEB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R$ 169,00</w:t>
            </w:r>
          </w:p>
        </w:tc>
        <w:tc>
          <w:tcPr>
            <w:tcW w:w="614" w:type="pct"/>
            <w:shd w:val="clear" w:color="auto" w:fill="auto"/>
            <w:vAlign w:val="center"/>
            <w:hideMark/>
          </w:tcPr>
          <w:p w14:paraId="05BF0D2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R$ 8.450,00</w:t>
            </w:r>
          </w:p>
        </w:tc>
      </w:tr>
      <w:tr w:rsidR="008073E1" w:rsidRPr="008073E1" w14:paraId="36FBF3AA" w14:textId="77777777" w:rsidTr="008073E1">
        <w:trPr>
          <w:trHeight w:val="300"/>
        </w:trPr>
        <w:tc>
          <w:tcPr>
            <w:tcW w:w="319" w:type="pct"/>
            <w:shd w:val="clear" w:color="auto" w:fill="auto"/>
            <w:vAlign w:val="center"/>
            <w:hideMark/>
          </w:tcPr>
          <w:p w14:paraId="7DAF516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47</w:t>
            </w:r>
          </w:p>
        </w:tc>
        <w:tc>
          <w:tcPr>
            <w:tcW w:w="2762" w:type="pct"/>
            <w:shd w:val="clear" w:color="auto" w:fill="auto"/>
            <w:vAlign w:val="center"/>
            <w:hideMark/>
          </w:tcPr>
          <w:p w14:paraId="49D3AE45"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LIXEIRA PLASTICA COM PEDAL – COR: BRANCA – CAPACIDADE: 50 LITROS</w:t>
            </w:r>
          </w:p>
        </w:tc>
        <w:tc>
          <w:tcPr>
            <w:tcW w:w="363" w:type="pct"/>
            <w:shd w:val="clear" w:color="auto" w:fill="auto"/>
            <w:vAlign w:val="center"/>
            <w:hideMark/>
          </w:tcPr>
          <w:p w14:paraId="58D167A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748262A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490FC3F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R$ 99,00</w:t>
            </w:r>
          </w:p>
        </w:tc>
        <w:tc>
          <w:tcPr>
            <w:tcW w:w="614" w:type="pct"/>
            <w:shd w:val="clear" w:color="auto" w:fill="auto"/>
            <w:vAlign w:val="center"/>
            <w:hideMark/>
          </w:tcPr>
          <w:p w14:paraId="7CDCA03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R$ 9.900,00</w:t>
            </w:r>
          </w:p>
        </w:tc>
      </w:tr>
      <w:tr w:rsidR="008073E1" w:rsidRPr="008073E1" w14:paraId="03B32CE7" w14:textId="77777777" w:rsidTr="008073E1">
        <w:trPr>
          <w:trHeight w:val="300"/>
        </w:trPr>
        <w:tc>
          <w:tcPr>
            <w:tcW w:w="319" w:type="pct"/>
            <w:shd w:val="clear" w:color="auto" w:fill="auto"/>
            <w:vAlign w:val="center"/>
            <w:hideMark/>
          </w:tcPr>
          <w:p w14:paraId="7ABFA0E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48</w:t>
            </w:r>
          </w:p>
        </w:tc>
        <w:tc>
          <w:tcPr>
            <w:tcW w:w="2762" w:type="pct"/>
            <w:shd w:val="clear" w:color="auto" w:fill="auto"/>
            <w:vAlign w:val="center"/>
            <w:hideMark/>
          </w:tcPr>
          <w:p w14:paraId="248C266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LIXEIRA PLASTICA COM PEDAL – COR: BRANCA – CAPACIDADE: 9, DIAMETRO 23, ALTURA 29</w:t>
            </w:r>
          </w:p>
        </w:tc>
        <w:tc>
          <w:tcPr>
            <w:tcW w:w="363" w:type="pct"/>
            <w:shd w:val="clear" w:color="auto" w:fill="auto"/>
            <w:vAlign w:val="center"/>
            <w:hideMark/>
          </w:tcPr>
          <w:p w14:paraId="2FA9A2F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19DDD95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6EE8936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R$ 49,00</w:t>
            </w:r>
          </w:p>
        </w:tc>
        <w:tc>
          <w:tcPr>
            <w:tcW w:w="614" w:type="pct"/>
            <w:shd w:val="clear" w:color="auto" w:fill="auto"/>
            <w:vAlign w:val="center"/>
            <w:hideMark/>
          </w:tcPr>
          <w:p w14:paraId="6B6B053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R$ 4.900,00</w:t>
            </w:r>
          </w:p>
        </w:tc>
      </w:tr>
      <w:tr w:rsidR="008073E1" w:rsidRPr="008073E1" w14:paraId="550DB9A5" w14:textId="77777777" w:rsidTr="008073E1">
        <w:trPr>
          <w:trHeight w:val="300"/>
        </w:trPr>
        <w:tc>
          <w:tcPr>
            <w:tcW w:w="319" w:type="pct"/>
            <w:shd w:val="clear" w:color="auto" w:fill="auto"/>
            <w:vAlign w:val="center"/>
            <w:hideMark/>
          </w:tcPr>
          <w:p w14:paraId="0BCE566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49</w:t>
            </w:r>
          </w:p>
        </w:tc>
        <w:tc>
          <w:tcPr>
            <w:tcW w:w="2762" w:type="pct"/>
            <w:shd w:val="clear" w:color="auto" w:fill="auto"/>
            <w:vAlign w:val="center"/>
            <w:hideMark/>
          </w:tcPr>
          <w:p w14:paraId="05D4DDD9"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LUVA DE BORRACHA – PUNHO CURTO – TAMANHOS: G – PACOTE C/ 2 UNIDADES</w:t>
            </w:r>
          </w:p>
        </w:tc>
        <w:tc>
          <w:tcPr>
            <w:tcW w:w="363" w:type="pct"/>
            <w:shd w:val="clear" w:color="auto" w:fill="auto"/>
            <w:vAlign w:val="center"/>
            <w:hideMark/>
          </w:tcPr>
          <w:p w14:paraId="524F850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4FB03EE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250,00</w:t>
            </w:r>
          </w:p>
        </w:tc>
        <w:tc>
          <w:tcPr>
            <w:tcW w:w="581" w:type="pct"/>
            <w:shd w:val="clear" w:color="auto" w:fill="auto"/>
            <w:vAlign w:val="center"/>
            <w:hideMark/>
          </w:tcPr>
          <w:p w14:paraId="376A156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R$ 9,50</w:t>
            </w:r>
          </w:p>
        </w:tc>
        <w:tc>
          <w:tcPr>
            <w:tcW w:w="614" w:type="pct"/>
            <w:shd w:val="clear" w:color="auto" w:fill="auto"/>
            <w:vAlign w:val="center"/>
            <w:hideMark/>
          </w:tcPr>
          <w:p w14:paraId="7BC5244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R$ 2.375,00</w:t>
            </w:r>
          </w:p>
        </w:tc>
      </w:tr>
      <w:tr w:rsidR="008073E1" w:rsidRPr="008073E1" w14:paraId="5811E2FD" w14:textId="77777777" w:rsidTr="008073E1">
        <w:trPr>
          <w:trHeight w:val="300"/>
        </w:trPr>
        <w:tc>
          <w:tcPr>
            <w:tcW w:w="319" w:type="pct"/>
            <w:shd w:val="clear" w:color="auto" w:fill="auto"/>
            <w:vAlign w:val="center"/>
            <w:hideMark/>
          </w:tcPr>
          <w:p w14:paraId="0A97C08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w:t>
            </w:r>
          </w:p>
        </w:tc>
        <w:tc>
          <w:tcPr>
            <w:tcW w:w="2762" w:type="pct"/>
            <w:shd w:val="clear" w:color="auto" w:fill="auto"/>
            <w:vAlign w:val="center"/>
            <w:hideMark/>
          </w:tcPr>
          <w:p w14:paraId="7AC2408D"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LUVA DE BORRACHA – PUNHO CURTO – TAMANHOS: M – PACOTE C/ 2 UNIDADES</w:t>
            </w:r>
          </w:p>
        </w:tc>
        <w:tc>
          <w:tcPr>
            <w:tcW w:w="363" w:type="pct"/>
            <w:shd w:val="clear" w:color="auto" w:fill="auto"/>
            <w:vAlign w:val="center"/>
            <w:hideMark/>
          </w:tcPr>
          <w:p w14:paraId="093359F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120DF14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3BEE074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R$ 9,50</w:t>
            </w:r>
          </w:p>
        </w:tc>
        <w:tc>
          <w:tcPr>
            <w:tcW w:w="614" w:type="pct"/>
            <w:shd w:val="clear" w:color="auto" w:fill="auto"/>
            <w:vAlign w:val="center"/>
            <w:hideMark/>
          </w:tcPr>
          <w:p w14:paraId="3599605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R$ 950,00</w:t>
            </w:r>
          </w:p>
        </w:tc>
      </w:tr>
      <w:tr w:rsidR="008073E1" w:rsidRPr="008073E1" w14:paraId="7DC91495" w14:textId="77777777" w:rsidTr="008073E1">
        <w:trPr>
          <w:trHeight w:val="300"/>
        </w:trPr>
        <w:tc>
          <w:tcPr>
            <w:tcW w:w="319" w:type="pct"/>
            <w:shd w:val="clear" w:color="auto" w:fill="auto"/>
            <w:vAlign w:val="center"/>
            <w:hideMark/>
          </w:tcPr>
          <w:p w14:paraId="413DE7A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51</w:t>
            </w:r>
          </w:p>
        </w:tc>
        <w:tc>
          <w:tcPr>
            <w:tcW w:w="2762" w:type="pct"/>
            <w:shd w:val="clear" w:color="auto" w:fill="auto"/>
            <w:vAlign w:val="center"/>
            <w:hideMark/>
          </w:tcPr>
          <w:p w14:paraId="7EEC4F59"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LUVA DE BORRACHA – PUNHO CURTO – TAMANHOS: P– PACOTE C/ 2 UNIDADES</w:t>
            </w:r>
          </w:p>
        </w:tc>
        <w:tc>
          <w:tcPr>
            <w:tcW w:w="363" w:type="pct"/>
            <w:shd w:val="clear" w:color="auto" w:fill="auto"/>
            <w:vAlign w:val="center"/>
            <w:hideMark/>
          </w:tcPr>
          <w:p w14:paraId="4AAD023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6A39EB3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4B00850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R$ 9,50</w:t>
            </w:r>
          </w:p>
        </w:tc>
        <w:tc>
          <w:tcPr>
            <w:tcW w:w="614" w:type="pct"/>
            <w:shd w:val="clear" w:color="auto" w:fill="auto"/>
            <w:vAlign w:val="center"/>
            <w:hideMark/>
          </w:tcPr>
          <w:p w14:paraId="6DFC294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R$ 950,00</w:t>
            </w:r>
          </w:p>
        </w:tc>
      </w:tr>
      <w:tr w:rsidR="008073E1" w:rsidRPr="008073E1" w14:paraId="61CD4A47" w14:textId="77777777" w:rsidTr="008073E1">
        <w:trPr>
          <w:trHeight w:val="300"/>
        </w:trPr>
        <w:tc>
          <w:tcPr>
            <w:tcW w:w="319" w:type="pct"/>
            <w:shd w:val="clear" w:color="auto" w:fill="auto"/>
            <w:vAlign w:val="center"/>
            <w:hideMark/>
          </w:tcPr>
          <w:p w14:paraId="26279F8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52</w:t>
            </w:r>
          </w:p>
        </w:tc>
        <w:tc>
          <w:tcPr>
            <w:tcW w:w="2762" w:type="pct"/>
            <w:shd w:val="clear" w:color="auto" w:fill="auto"/>
            <w:vAlign w:val="center"/>
            <w:hideMark/>
          </w:tcPr>
          <w:p w14:paraId="591FBA36"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LUVA DE BORRACHA – PUNHO LONGO – TAMANHOS: G – PACOTE C/ 2 UNIDADES</w:t>
            </w:r>
          </w:p>
        </w:tc>
        <w:tc>
          <w:tcPr>
            <w:tcW w:w="363" w:type="pct"/>
            <w:shd w:val="clear" w:color="auto" w:fill="auto"/>
            <w:vAlign w:val="center"/>
            <w:hideMark/>
          </w:tcPr>
          <w:p w14:paraId="31377DF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38E91A9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150,00</w:t>
            </w:r>
          </w:p>
        </w:tc>
        <w:tc>
          <w:tcPr>
            <w:tcW w:w="581" w:type="pct"/>
            <w:shd w:val="clear" w:color="auto" w:fill="auto"/>
            <w:vAlign w:val="center"/>
            <w:hideMark/>
          </w:tcPr>
          <w:p w14:paraId="61AEF2B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w:t>
            </w:r>
          </w:p>
        </w:tc>
        <w:tc>
          <w:tcPr>
            <w:tcW w:w="614" w:type="pct"/>
            <w:shd w:val="clear" w:color="auto" w:fill="auto"/>
            <w:vAlign w:val="center"/>
            <w:hideMark/>
          </w:tcPr>
          <w:p w14:paraId="0FA2561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R$ 1.485,00</w:t>
            </w:r>
          </w:p>
        </w:tc>
      </w:tr>
      <w:tr w:rsidR="008073E1" w:rsidRPr="008073E1" w14:paraId="4D36C21A" w14:textId="77777777" w:rsidTr="008073E1">
        <w:trPr>
          <w:trHeight w:val="300"/>
        </w:trPr>
        <w:tc>
          <w:tcPr>
            <w:tcW w:w="319" w:type="pct"/>
            <w:shd w:val="clear" w:color="auto" w:fill="auto"/>
            <w:vAlign w:val="center"/>
            <w:hideMark/>
          </w:tcPr>
          <w:p w14:paraId="1BA7802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53</w:t>
            </w:r>
          </w:p>
        </w:tc>
        <w:tc>
          <w:tcPr>
            <w:tcW w:w="2762" w:type="pct"/>
            <w:shd w:val="clear" w:color="auto" w:fill="auto"/>
            <w:vAlign w:val="center"/>
            <w:hideMark/>
          </w:tcPr>
          <w:p w14:paraId="03EC2366"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LUVA DE BORRACHA – PUNHO LONGO – TAMANHOS: M – PACOTE C/ 2 UNIDADES</w:t>
            </w:r>
          </w:p>
        </w:tc>
        <w:tc>
          <w:tcPr>
            <w:tcW w:w="363" w:type="pct"/>
            <w:shd w:val="clear" w:color="auto" w:fill="auto"/>
            <w:vAlign w:val="center"/>
            <w:hideMark/>
          </w:tcPr>
          <w:p w14:paraId="1516C19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250EA1C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150,00</w:t>
            </w:r>
          </w:p>
        </w:tc>
        <w:tc>
          <w:tcPr>
            <w:tcW w:w="581" w:type="pct"/>
            <w:shd w:val="clear" w:color="auto" w:fill="auto"/>
            <w:vAlign w:val="center"/>
            <w:hideMark/>
          </w:tcPr>
          <w:p w14:paraId="3D60AE1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w:t>
            </w:r>
          </w:p>
        </w:tc>
        <w:tc>
          <w:tcPr>
            <w:tcW w:w="614" w:type="pct"/>
            <w:shd w:val="clear" w:color="auto" w:fill="auto"/>
            <w:vAlign w:val="center"/>
            <w:hideMark/>
          </w:tcPr>
          <w:p w14:paraId="4103E36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R$ 1.485,00</w:t>
            </w:r>
          </w:p>
        </w:tc>
      </w:tr>
      <w:tr w:rsidR="008073E1" w:rsidRPr="008073E1" w14:paraId="072415BB" w14:textId="77777777" w:rsidTr="008073E1">
        <w:trPr>
          <w:trHeight w:val="300"/>
        </w:trPr>
        <w:tc>
          <w:tcPr>
            <w:tcW w:w="319" w:type="pct"/>
            <w:shd w:val="clear" w:color="auto" w:fill="auto"/>
            <w:vAlign w:val="center"/>
            <w:hideMark/>
          </w:tcPr>
          <w:p w14:paraId="48C12C5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54</w:t>
            </w:r>
          </w:p>
        </w:tc>
        <w:tc>
          <w:tcPr>
            <w:tcW w:w="2762" w:type="pct"/>
            <w:shd w:val="clear" w:color="auto" w:fill="auto"/>
            <w:vAlign w:val="center"/>
            <w:hideMark/>
          </w:tcPr>
          <w:p w14:paraId="35CE2D91"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LUVA DE BORRACHA – PUNHO LONGO – TAMANHOS: P – PACOTE C/ 2 UNIDADES</w:t>
            </w:r>
          </w:p>
        </w:tc>
        <w:tc>
          <w:tcPr>
            <w:tcW w:w="363" w:type="pct"/>
            <w:shd w:val="clear" w:color="auto" w:fill="auto"/>
            <w:vAlign w:val="center"/>
            <w:hideMark/>
          </w:tcPr>
          <w:p w14:paraId="41B6DD1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1F4D2EF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6F0EE77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w:t>
            </w:r>
          </w:p>
        </w:tc>
        <w:tc>
          <w:tcPr>
            <w:tcW w:w="614" w:type="pct"/>
            <w:shd w:val="clear" w:color="auto" w:fill="auto"/>
            <w:vAlign w:val="center"/>
            <w:hideMark/>
          </w:tcPr>
          <w:p w14:paraId="29D262C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R$ 990,00</w:t>
            </w:r>
          </w:p>
        </w:tc>
      </w:tr>
      <w:tr w:rsidR="008073E1" w:rsidRPr="008073E1" w14:paraId="4198B047" w14:textId="77777777" w:rsidTr="008073E1">
        <w:trPr>
          <w:trHeight w:val="300"/>
        </w:trPr>
        <w:tc>
          <w:tcPr>
            <w:tcW w:w="319" w:type="pct"/>
            <w:shd w:val="clear" w:color="auto" w:fill="auto"/>
            <w:vAlign w:val="center"/>
            <w:hideMark/>
          </w:tcPr>
          <w:p w14:paraId="0E626B9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55</w:t>
            </w:r>
          </w:p>
        </w:tc>
        <w:tc>
          <w:tcPr>
            <w:tcW w:w="2762" w:type="pct"/>
            <w:shd w:val="clear" w:color="auto" w:fill="auto"/>
            <w:vAlign w:val="center"/>
            <w:hideMark/>
          </w:tcPr>
          <w:p w14:paraId="70C58233"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MANGUEIRA PARA JARDIM – TAMANHO: 50 METROS</w:t>
            </w:r>
          </w:p>
        </w:tc>
        <w:tc>
          <w:tcPr>
            <w:tcW w:w="363" w:type="pct"/>
            <w:shd w:val="clear" w:color="auto" w:fill="auto"/>
            <w:vAlign w:val="center"/>
            <w:hideMark/>
          </w:tcPr>
          <w:p w14:paraId="6420C74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RO</w:t>
            </w:r>
          </w:p>
        </w:tc>
        <w:tc>
          <w:tcPr>
            <w:tcW w:w="361" w:type="pct"/>
            <w:shd w:val="clear" w:color="auto" w:fill="auto"/>
            <w:vAlign w:val="center"/>
            <w:hideMark/>
          </w:tcPr>
          <w:p w14:paraId="5889C63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3886C4A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R$ 99,00</w:t>
            </w:r>
          </w:p>
        </w:tc>
        <w:tc>
          <w:tcPr>
            <w:tcW w:w="614" w:type="pct"/>
            <w:shd w:val="clear" w:color="auto" w:fill="auto"/>
            <w:vAlign w:val="center"/>
            <w:hideMark/>
          </w:tcPr>
          <w:p w14:paraId="2533719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R$ 4.950,00</w:t>
            </w:r>
          </w:p>
        </w:tc>
      </w:tr>
      <w:tr w:rsidR="008073E1" w:rsidRPr="008073E1" w14:paraId="01A9A24C" w14:textId="77777777" w:rsidTr="008073E1">
        <w:trPr>
          <w:trHeight w:val="300"/>
        </w:trPr>
        <w:tc>
          <w:tcPr>
            <w:tcW w:w="319" w:type="pct"/>
            <w:shd w:val="clear" w:color="auto" w:fill="auto"/>
            <w:vAlign w:val="center"/>
            <w:hideMark/>
          </w:tcPr>
          <w:p w14:paraId="19AF5D2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56</w:t>
            </w:r>
          </w:p>
        </w:tc>
        <w:tc>
          <w:tcPr>
            <w:tcW w:w="2762" w:type="pct"/>
            <w:shd w:val="clear" w:color="auto" w:fill="auto"/>
            <w:vAlign w:val="center"/>
            <w:hideMark/>
          </w:tcPr>
          <w:p w14:paraId="77954DF9"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ODORIZADOR DE AMBIENTE AEROSSOL – SIMILAR A BOM AR / ARWICK – AROMA: LAVANDA – 400ML</w:t>
            </w:r>
          </w:p>
        </w:tc>
        <w:tc>
          <w:tcPr>
            <w:tcW w:w="363" w:type="pct"/>
            <w:shd w:val="clear" w:color="auto" w:fill="auto"/>
            <w:vAlign w:val="center"/>
            <w:hideMark/>
          </w:tcPr>
          <w:p w14:paraId="35DD3B2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0332033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200,00</w:t>
            </w:r>
          </w:p>
        </w:tc>
        <w:tc>
          <w:tcPr>
            <w:tcW w:w="581" w:type="pct"/>
            <w:shd w:val="clear" w:color="auto" w:fill="auto"/>
            <w:vAlign w:val="center"/>
            <w:hideMark/>
          </w:tcPr>
          <w:p w14:paraId="30B2C8A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R$ 19,00</w:t>
            </w:r>
          </w:p>
        </w:tc>
        <w:tc>
          <w:tcPr>
            <w:tcW w:w="614" w:type="pct"/>
            <w:shd w:val="clear" w:color="auto" w:fill="auto"/>
            <w:vAlign w:val="center"/>
            <w:hideMark/>
          </w:tcPr>
          <w:p w14:paraId="55C8567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R$ 3.800,00</w:t>
            </w:r>
          </w:p>
        </w:tc>
      </w:tr>
      <w:tr w:rsidR="008073E1" w:rsidRPr="008073E1" w14:paraId="35CC8C95" w14:textId="77777777" w:rsidTr="008073E1">
        <w:trPr>
          <w:trHeight w:val="300"/>
        </w:trPr>
        <w:tc>
          <w:tcPr>
            <w:tcW w:w="319" w:type="pct"/>
            <w:shd w:val="clear" w:color="auto" w:fill="auto"/>
            <w:vAlign w:val="center"/>
            <w:hideMark/>
          </w:tcPr>
          <w:p w14:paraId="63C3DE4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57</w:t>
            </w:r>
          </w:p>
        </w:tc>
        <w:tc>
          <w:tcPr>
            <w:tcW w:w="2762" w:type="pct"/>
            <w:shd w:val="clear" w:color="auto" w:fill="auto"/>
            <w:vAlign w:val="center"/>
            <w:hideMark/>
          </w:tcPr>
          <w:p w14:paraId="6C332B20"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PA DE LIXO C/ COLETOR – MATERIAL: CABO METAL LONGO REVESTIDO COM PLASTICO 60, COMPRIMENTO 25, LARGURA 20</w:t>
            </w:r>
          </w:p>
        </w:tc>
        <w:tc>
          <w:tcPr>
            <w:tcW w:w="363" w:type="pct"/>
            <w:shd w:val="clear" w:color="auto" w:fill="auto"/>
            <w:vAlign w:val="center"/>
            <w:hideMark/>
          </w:tcPr>
          <w:p w14:paraId="020A4E0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0614A6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0F70FB3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R$ 29,00</w:t>
            </w:r>
          </w:p>
        </w:tc>
        <w:tc>
          <w:tcPr>
            <w:tcW w:w="614" w:type="pct"/>
            <w:shd w:val="clear" w:color="auto" w:fill="auto"/>
            <w:vAlign w:val="center"/>
            <w:hideMark/>
          </w:tcPr>
          <w:p w14:paraId="7C6124C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R$ 1.450,00</w:t>
            </w:r>
          </w:p>
        </w:tc>
      </w:tr>
      <w:tr w:rsidR="008073E1" w:rsidRPr="008073E1" w14:paraId="2B7EA181" w14:textId="77777777" w:rsidTr="008073E1">
        <w:trPr>
          <w:trHeight w:val="300"/>
        </w:trPr>
        <w:tc>
          <w:tcPr>
            <w:tcW w:w="319" w:type="pct"/>
            <w:shd w:val="clear" w:color="auto" w:fill="auto"/>
            <w:vAlign w:val="center"/>
            <w:hideMark/>
          </w:tcPr>
          <w:p w14:paraId="033A031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58</w:t>
            </w:r>
          </w:p>
        </w:tc>
        <w:tc>
          <w:tcPr>
            <w:tcW w:w="2762" w:type="pct"/>
            <w:shd w:val="clear" w:color="auto" w:fill="auto"/>
            <w:vAlign w:val="center"/>
            <w:hideMark/>
          </w:tcPr>
          <w:p w14:paraId="6394CCA9"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PANO DE PRATO ESTAMPADO – MATERIAL: ALGODAO, COMPRIMENTO 68, LARGURA 40 – PACOTE C/ 10 UNIDADES</w:t>
            </w:r>
          </w:p>
        </w:tc>
        <w:tc>
          <w:tcPr>
            <w:tcW w:w="363" w:type="pct"/>
            <w:shd w:val="clear" w:color="auto" w:fill="auto"/>
            <w:vAlign w:val="center"/>
            <w:hideMark/>
          </w:tcPr>
          <w:p w14:paraId="5E7C6AA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661471C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250,00</w:t>
            </w:r>
          </w:p>
        </w:tc>
        <w:tc>
          <w:tcPr>
            <w:tcW w:w="581" w:type="pct"/>
            <w:shd w:val="clear" w:color="auto" w:fill="auto"/>
            <w:vAlign w:val="center"/>
            <w:hideMark/>
          </w:tcPr>
          <w:p w14:paraId="395E4C8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R$ 49,90</w:t>
            </w:r>
          </w:p>
        </w:tc>
        <w:tc>
          <w:tcPr>
            <w:tcW w:w="614" w:type="pct"/>
            <w:shd w:val="clear" w:color="auto" w:fill="auto"/>
            <w:vAlign w:val="center"/>
            <w:hideMark/>
          </w:tcPr>
          <w:p w14:paraId="71AA40A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R$ 12.475,00</w:t>
            </w:r>
          </w:p>
        </w:tc>
      </w:tr>
      <w:tr w:rsidR="008073E1" w:rsidRPr="008073E1" w14:paraId="3FE8559D" w14:textId="77777777" w:rsidTr="008073E1">
        <w:trPr>
          <w:trHeight w:val="300"/>
        </w:trPr>
        <w:tc>
          <w:tcPr>
            <w:tcW w:w="319" w:type="pct"/>
            <w:shd w:val="clear" w:color="auto" w:fill="auto"/>
            <w:vAlign w:val="center"/>
            <w:hideMark/>
          </w:tcPr>
          <w:p w14:paraId="3406A81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59</w:t>
            </w:r>
          </w:p>
        </w:tc>
        <w:tc>
          <w:tcPr>
            <w:tcW w:w="2762" w:type="pct"/>
            <w:shd w:val="clear" w:color="auto" w:fill="auto"/>
            <w:vAlign w:val="center"/>
            <w:hideMark/>
          </w:tcPr>
          <w:p w14:paraId="7E6BF04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PANO DE CHAO – COR: BRANCO</w:t>
            </w:r>
          </w:p>
        </w:tc>
        <w:tc>
          <w:tcPr>
            <w:tcW w:w="363" w:type="pct"/>
            <w:shd w:val="clear" w:color="auto" w:fill="auto"/>
            <w:vAlign w:val="center"/>
            <w:hideMark/>
          </w:tcPr>
          <w:p w14:paraId="0DED667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7802C7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1200,00</w:t>
            </w:r>
          </w:p>
        </w:tc>
        <w:tc>
          <w:tcPr>
            <w:tcW w:w="581" w:type="pct"/>
            <w:shd w:val="clear" w:color="auto" w:fill="auto"/>
            <w:vAlign w:val="center"/>
            <w:hideMark/>
          </w:tcPr>
          <w:p w14:paraId="3B3666C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R$ 8,90</w:t>
            </w:r>
          </w:p>
        </w:tc>
        <w:tc>
          <w:tcPr>
            <w:tcW w:w="614" w:type="pct"/>
            <w:shd w:val="clear" w:color="auto" w:fill="auto"/>
            <w:vAlign w:val="center"/>
            <w:hideMark/>
          </w:tcPr>
          <w:p w14:paraId="3112F90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R$ 10.680,00</w:t>
            </w:r>
          </w:p>
        </w:tc>
      </w:tr>
      <w:tr w:rsidR="008073E1" w:rsidRPr="008073E1" w14:paraId="1EC83792" w14:textId="77777777" w:rsidTr="008073E1">
        <w:trPr>
          <w:trHeight w:val="396"/>
        </w:trPr>
        <w:tc>
          <w:tcPr>
            <w:tcW w:w="319" w:type="pct"/>
            <w:shd w:val="clear" w:color="auto" w:fill="auto"/>
            <w:vAlign w:val="center"/>
            <w:hideMark/>
          </w:tcPr>
          <w:p w14:paraId="4F293A3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60</w:t>
            </w:r>
          </w:p>
        </w:tc>
        <w:tc>
          <w:tcPr>
            <w:tcW w:w="2762" w:type="pct"/>
            <w:shd w:val="clear" w:color="auto" w:fill="auto"/>
            <w:vAlign w:val="center"/>
            <w:hideMark/>
          </w:tcPr>
          <w:p w14:paraId="7BABCD3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PAPEL HIGIENICO REFIL PARA DISPENSER ROLÃO PICOTADO – FOLHA DUPLA – COR:  BRANCA – DESCRIÇÃO:  ROLAO  300 METROS EM PLASTICO B-FARDO C/ 8 ROLOS DE 300M CADA</w:t>
            </w:r>
          </w:p>
        </w:tc>
        <w:tc>
          <w:tcPr>
            <w:tcW w:w="363" w:type="pct"/>
            <w:shd w:val="clear" w:color="auto" w:fill="auto"/>
            <w:vAlign w:val="center"/>
            <w:hideMark/>
          </w:tcPr>
          <w:p w14:paraId="08ED74E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18AA905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400,00</w:t>
            </w:r>
          </w:p>
        </w:tc>
        <w:tc>
          <w:tcPr>
            <w:tcW w:w="581" w:type="pct"/>
            <w:shd w:val="clear" w:color="auto" w:fill="auto"/>
            <w:vAlign w:val="center"/>
            <w:hideMark/>
          </w:tcPr>
          <w:p w14:paraId="627146C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R$ 69,00</w:t>
            </w:r>
          </w:p>
        </w:tc>
        <w:tc>
          <w:tcPr>
            <w:tcW w:w="614" w:type="pct"/>
            <w:shd w:val="clear" w:color="auto" w:fill="auto"/>
            <w:vAlign w:val="center"/>
            <w:hideMark/>
          </w:tcPr>
          <w:p w14:paraId="2EB632D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R$ 27.600,00</w:t>
            </w:r>
          </w:p>
        </w:tc>
      </w:tr>
      <w:tr w:rsidR="008073E1" w:rsidRPr="008073E1" w14:paraId="43ADA8B9" w14:textId="77777777" w:rsidTr="008073E1">
        <w:trPr>
          <w:trHeight w:val="300"/>
        </w:trPr>
        <w:tc>
          <w:tcPr>
            <w:tcW w:w="319" w:type="pct"/>
            <w:shd w:val="clear" w:color="auto" w:fill="auto"/>
            <w:vAlign w:val="center"/>
            <w:hideMark/>
          </w:tcPr>
          <w:p w14:paraId="0208A5F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61</w:t>
            </w:r>
          </w:p>
        </w:tc>
        <w:tc>
          <w:tcPr>
            <w:tcW w:w="2762" w:type="pct"/>
            <w:shd w:val="clear" w:color="auto" w:fill="auto"/>
            <w:vAlign w:val="center"/>
            <w:hideMark/>
          </w:tcPr>
          <w:p w14:paraId="20D4E5D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PAPEL HIGIÊNICO FOLHA DUPLA PACOTE C/4 ROLOS DE 30M</w:t>
            </w:r>
          </w:p>
        </w:tc>
        <w:tc>
          <w:tcPr>
            <w:tcW w:w="363" w:type="pct"/>
            <w:shd w:val="clear" w:color="auto" w:fill="auto"/>
            <w:vAlign w:val="center"/>
            <w:hideMark/>
          </w:tcPr>
          <w:p w14:paraId="2281C6B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7B13D0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500,00</w:t>
            </w:r>
          </w:p>
        </w:tc>
        <w:tc>
          <w:tcPr>
            <w:tcW w:w="581" w:type="pct"/>
            <w:shd w:val="clear" w:color="auto" w:fill="auto"/>
            <w:vAlign w:val="center"/>
            <w:hideMark/>
          </w:tcPr>
          <w:p w14:paraId="157E707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R$ 5,99</w:t>
            </w:r>
          </w:p>
        </w:tc>
        <w:tc>
          <w:tcPr>
            <w:tcW w:w="614" w:type="pct"/>
            <w:shd w:val="clear" w:color="auto" w:fill="auto"/>
            <w:vAlign w:val="center"/>
            <w:hideMark/>
          </w:tcPr>
          <w:p w14:paraId="2EAD269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R$ 2.995,00</w:t>
            </w:r>
          </w:p>
        </w:tc>
      </w:tr>
      <w:tr w:rsidR="008073E1" w:rsidRPr="008073E1" w14:paraId="183199EC" w14:textId="77777777" w:rsidTr="008073E1">
        <w:trPr>
          <w:trHeight w:val="300"/>
        </w:trPr>
        <w:tc>
          <w:tcPr>
            <w:tcW w:w="319" w:type="pct"/>
            <w:shd w:val="clear" w:color="auto" w:fill="auto"/>
            <w:vAlign w:val="center"/>
            <w:hideMark/>
          </w:tcPr>
          <w:p w14:paraId="782E9A7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62</w:t>
            </w:r>
          </w:p>
        </w:tc>
        <w:tc>
          <w:tcPr>
            <w:tcW w:w="2762" w:type="pct"/>
            <w:shd w:val="clear" w:color="auto" w:fill="auto"/>
            <w:vAlign w:val="center"/>
            <w:hideMark/>
          </w:tcPr>
          <w:p w14:paraId="2EE7EE11"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PEDRA SANITARIA 25G –CAIXA C/ 24 UNIDADES</w:t>
            </w:r>
          </w:p>
        </w:tc>
        <w:tc>
          <w:tcPr>
            <w:tcW w:w="363" w:type="pct"/>
            <w:shd w:val="clear" w:color="auto" w:fill="auto"/>
            <w:vAlign w:val="center"/>
            <w:hideMark/>
          </w:tcPr>
          <w:p w14:paraId="12A4D65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58BEE0F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2DC8D05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R$ 49,90</w:t>
            </w:r>
          </w:p>
        </w:tc>
        <w:tc>
          <w:tcPr>
            <w:tcW w:w="614" w:type="pct"/>
            <w:shd w:val="clear" w:color="auto" w:fill="auto"/>
            <w:vAlign w:val="center"/>
            <w:hideMark/>
          </w:tcPr>
          <w:p w14:paraId="0BECD84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R$ 2.495,00</w:t>
            </w:r>
          </w:p>
        </w:tc>
      </w:tr>
      <w:tr w:rsidR="008073E1" w:rsidRPr="008073E1" w14:paraId="20E9478F" w14:textId="77777777" w:rsidTr="008073E1">
        <w:trPr>
          <w:trHeight w:val="300"/>
        </w:trPr>
        <w:tc>
          <w:tcPr>
            <w:tcW w:w="319" w:type="pct"/>
            <w:shd w:val="clear" w:color="auto" w:fill="auto"/>
            <w:vAlign w:val="center"/>
            <w:hideMark/>
          </w:tcPr>
          <w:p w14:paraId="41EAB7D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63</w:t>
            </w:r>
          </w:p>
        </w:tc>
        <w:tc>
          <w:tcPr>
            <w:tcW w:w="2762" w:type="pct"/>
            <w:shd w:val="clear" w:color="auto" w:fill="auto"/>
            <w:vAlign w:val="center"/>
            <w:hideMark/>
          </w:tcPr>
          <w:p w14:paraId="649AB8E5"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PILHA AA</w:t>
            </w:r>
          </w:p>
        </w:tc>
        <w:tc>
          <w:tcPr>
            <w:tcW w:w="363" w:type="pct"/>
            <w:shd w:val="clear" w:color="auto" w:fill="auto"/>
            <w:vAlign w:val="center"/>
            <w:hideMark/>
          </w:tcPr>
          <w:p w14:paraId="1EB41F9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7F2C4A4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612B6E7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R$ 89,00</w:t>
            </w:r>
          </w:p>
        </w:tc>
        <w:tc>
          <w:tcPr>
            <w:tcW w:w="614" w:type="pct"/>
            <w:shd w:val="clear" w:color="auto" w:fill="auto"/>
            <w:vAlign w:val="center"/>
            <w:hideMark/>
          </w:tcPr>
          <w:p w14:paraId="5A3AE82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R$ 8.900,00</w:t>
            </w:r>
          </w:p>
        </w:tc>
      </w:tr>
      <w:tr w:rsidR="008073E1" w:rsidRPr="008073E1" w14:paraId="1A2320A3" w14:textId="77777777" w:rsidTr="008073E1">
        <w:trPr>
          <w:trHeight w:val="300"/>
        </w:trPr>
        <w:tc>
          <w:tcPr>
            <w:tcW w:w="319" w:type="pct"/>
            <w:shd w:val="clear" w:color="auto" w:fill="auto"/>
            <w:vAlign w:val="center"/>
            <w:hideMark/>
          </w:tcPr>
          <w:p w14:paraId="306B0A8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64</w:t>
            </w:r>
          </w:p>
        </w:tc>
        <w:tc>
          <w:tcPr>
            <w:tcW w:w="2762" w:type="pct"/>
            <w:shd w:val="clear" w:color="auto" w:fill="auto"/>
            <w:vAlign w:val="center"/>
            <w:hideMark/>
          </w:tcPr>
          <w:p w14:paraId="15806F49"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PILHA AAA</w:t>
            </w:r>
          </w:p>
        </w:tc>
        <w:tc>
          <w:tcPr>
            <w:tcW w:w="363" w:type="pct"/>
            <w:shd w:val="clear" w:color="auto" w:fill="auto"/>
            <w:vAlign w:val="center"/>
            <w:hideMark/>
          </w:tcPr>
          <w:p w14:paraId="7B39EF8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78A5F33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1171612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R$ 99,00</w:t>
            </w:r>
          </w:p>
        </w:tc>
        <w:tc>
          <w:tcPr>
            <w:tcW w:w="614" w:type="pct"/>
            <w:shd w:val="clear" w:color="auto" w:fill="auto"/>
            <w:vAlign w:val="center"/>
            <w:hideMark/>
          </w:tcPr>
          <w:p w14:paraId="45A9B21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R$ 9.900,00</w:t>
            </w:r>
          </w:p>
        </w:tc>
      </w:tr>
      <w:tr w:rsidR="008073E1" w:rsidRPr="008073E1" w14:paraId="4A231229" w14:textId="77777777" w:rsidTr="008073E1">
        <w:trPr>
          <w:trHeight w:val="300"/>
        </w:trPr>
        <w:tc>
          <w:tcPr>
            <w:tcW w:w="319" w:type="pct"/>
            <w:shd w:val="clear" w:color="auto" w:fill="auto"/>
            <w:vAlign w:val="center"/>
            <w:hideMark/>
          </w:tcPr>
          <w:p w14:paraId="50A7CAB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65</w:t>
            </w:r>
          </w:p>
        </w:tc>
        <w:tc>
          <w:tcPr>
            <w:tcW w:w="2762" w:type="pct"/>
            <w:shd w:val="clear" w:color="auto" w:fill="auto"/>
            <w:vAlign w:val="center"/>
            <w:hideMark/>
          </w:tcPr>
          <w:p w14:paraId="501946A4"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PILHA C</w:t>
            </w:r>
          </w:p>
        </w:tc>
        <w:tc>
          <w:tcPr>
            <w:tcW w:w="363" w:type="pct"/>
            <w:shd w:val="clear" w:color="auto" w:fill="auto"/>
            <w:vAlign w:val="center"/>
            <w:hideMark/>
          </w:tcPr>
          <w:p w14:paraId="74B7F23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4FD3423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76A091C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R$ 129,00</w:t>
            </w:r>
          </w:p>
        </w:tc>
        <w:tc>
          <w:tcPr>
            <w:tcW w:w="614" w:type="pct"/>
            <w:shd w:val="clear" w:color="auto" w:fill="auto"/>
            <w:vAlign w:val="center"/>
            <w:hideMark/>
          </w:tcPr>
          <w:p w14:paraId="09061A1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R$ 6.450,00</w:t>
            </w:r>
          </w:p>
        </w:tc>
      </w:tr>
      <w:tr w:rsidR="008073E1" w:rsidRPr="008073E1" w14:paraId="5CF94E10" w14:textId="77777777" w:rsidTr="008073E1">
        <w:trPr>
          <w:trHeight w:val="300"/>
        </w:trPr>
        <w:tc>
          <w:tcPr>
            <w:tcW w:w="319" w:type="pct"/>
            <w:shd w:val="clear" w:color="auto" w:fill="auto"/>
            <w:vAlign w:val="center"/>
            <w:hideMark/>
          </w:tcPr>
          <w:p w14:paraId="3E7C7EC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66</w:t>
            </w:r>
          </w:p>
        </w:tc>
        <w:tc>
          <w:tcPr>
            <w:tcW w:w="2762" w:type="pct"/>
            <w:shd w:val="clear" w:color="auto" w:fill="auto"/>
            <w:vAlign w:val="center"/>
            <w:hideMark/>
          </w:tcPr>
          <w:p w14:paraId="4918172B"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PILHA MÉDIA.</w:t>
            </w:r>
          </w:p>
        </w:tc>
        <w:tc>
          <w:tcPr>
            <w:tcW w:w="363" w:type="pct"/>
            <w:shd w:val="clear" w:color="auto" w:fill="auto"/>
            <w:vAlign w:val="center"/>
            <w:hideMark/>
          </w:tcPr>
          <w:p w14:paraId="3C3DB10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25BD1C4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w:t>
            </w:r>
          </w:p>
        </w:tc>
        <w:tc>
          <w:tcPr>
            <w:tcW w:w="581" w:type="pct"/>
            <w:shd w:val="clear" w:color="auto" w:fill="auto"/>
            <w:vAlign w:val="center"/>
            <w:hideMark/>
          </w:tcPr>
          <w:p w14:paraId="62F3B01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R$ 149,00</w:t>
            </w:r>
          </w:p>
        </w:tc>
        <w:tc>
          <w:tcPr>
            <w:tcW w:w="614" w:type="pct"/>
            <w:shd w:val="clear" w:color="auto" w:fill="auto"/>
            <w:vAlign w:val="center"/>
            <w:hideMark/>
          </w:tcPr>
          <w:p w14:paraId="39B7D87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R$ 1.490,00</w:t>
            </w:r>
          </w:p>
        </w:tc>
      </w:tr>
      <w:tr w:rsidR="008073E1" w:rsidRPr="008073E1" w14:paraId="58B89E58" w14:textId="77777777" w:rsidTr="008073E1">
        <w:trPr>
          <w:trHeight w:val="300"/>
        </w:trPr>
        <w:tc>
          <w:tcPr>
            <w:tcW w:w="319" w:type="pct"/>
            <w:shd w:val="clear" w:color="auto" w:fill="auto"/>
            <w:vAlign w:val="center"/>
            <w:hideMark/>
          </w:tcPr>
          <w:p w14:paraId="6334920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67</w:t>
            </w:r>
          </w:p>
        </w:tc>
        <w:tc>
          <w:tcPr>
            <w:tcW w:w="2762" w:type="pct"/>
            <w:shd w:val="clear" w:color="auto" w:fill="auto"/>
            <w:vAlign w:val="center"/>
            <w:hideMark/>
          </w:tcPr>
          <w:p w14:paraId="72D3FF8B"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PILHA PALITO.</w:t>
            </w:r>
          </w:p>
        </w:tc>
        <w:tc>
          <w:tcPr>
            <w:tcW w:w="363" w:type="pct"/>
            <w:shd w:val="clear" w:color="auto" w:fill="auto"/>
            <w:vAlign w:val="center"/>
            <w:hideMark/>
          </w:tcPr>
          <w:p w14:paraId="49FF7D3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6974963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200,00</w:t>
            </w:r>
          </w:p>
        </w:tc>
        <w:tc>
          <w:tcPr>
            <w:tcW w:w="581" w:type="pct"/>
            <w:shd w:val="clear" w:color="auto" w:fill="auto"/>
            <w:vAlign w:val="center"/>
            <w:hideMark/>
          </w:tcPr>
          <w:p w14:paraId="38B32B3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R$ 139,00</w:t>
            </w:r>
          </w:p>
        </w:tc>
        <w:tc>
          <w:tcPr>
            <w:tcW w:w="614" w:type="pct"/>
            <w:shd w:val="clear" w:color="auto" w:fill="auto"/>
            <w:vAlign w:val="center"/>
            <w:hideMark/>
          </w:tcPr>
          <w:p w14:paraId="4C8D02F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R$ 27.800,00</w:t>
            </w:r>
          </w:p>
        </w:tc>
      </w:tr>
      <w:tr w:rsidR="008073E1" w:rsidRPr="008073E1" w14:paraId="1810677D" w14:textId="77777777" w:rsidTr="008073E1">
        <w:trPr>
          <w:trHeight w:val="300"/>
        </w:trPr>
        <w:tc>
          <w:tcPr>
            <w:tcW w:w="319" w:type="pct"/>
            <w:shd w:val="clear" w:color="auto" w:fill="auto"/>
            <w:vAlign w:val="center"/>
            <w:hideMark/>
          </w:tcPr>
          <w:p w14:paraId="3D9F682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68</w:t>
            </w:r>
          </w:p>
        </w:tc>
        <w:tc>
          <w:tcPr>
            <w:tcW w:w="2762" w:type="pct"/>
            <w:shd w:val="clear" w:color="auto" w:fill="auto"/>
            <w:vAlign w:val="center"/>
            <w:hideMark/>
          </w:tcPr>
          <w:p w14:paraId="276BF710"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POTE DE PLÁSTICO QUADRADO - TAMANHO MÉDIO</w:t>
            </w:r>
          </w:p>
        </w:tc>
        <w:tc>
          <w:tcPr>
            <w:tcW w:w="363" w:type="pct"/>
            <w:shd w:val="clear" w:color="auto" w:fill="auto"/>
            <w:vAlign w:val="center"/>
            <w:hideMark/>
          </w:tcPr>
          <w:p w14:paraId="73F1F88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24D92DF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3AC5103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R$ 30,00</w:t>
            </w:r>
          </w:p>
        </w:tc>
        <w:tc>
          <w:tcPr>
            <w:tcW w:w="614" w:type="pct"/>
            <w:shd w:val="clear" w:color="auto" w:fill="auto"/>
            <w:vAlign w:val="center"/>
            <w:hideMark/>
          </w:tcPr>
          <w:p w14:paraId="350B92E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R$ 3.000,00</w:t>
            </w:r>
          </w:p>
        </w:tc>
      </w:tr>
      <w:tr w:rsidR="008073E1" w:rsidRPr="008073E1" w14:paraId="7DDCC0D9" w14:textId="77777777" w:rsidTr="008073E1">
        <w:trPr>
          <w:trHeight w:val="300"/>
        </w:trPr>
        <w:tc>
          <w:tcPr>
            <w:tcW w:w="319" w:type="pct"/>
            <w:shd w:val="clear" w:color="auto" w:fill="auto"/>
            <w:vAlign w:val="center"/>
            <w:hideMark/>
          </w:tcPr>
          <w:p w14:paraId="485EF4A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69</w:t>
            </w:r>
          </w:p>
        </w:tc>
        <w:tc>
          <w:tcPr>
            <w:tcW w:w="2762" w:type="pct"/>
            <w:shd w:val="clear" w:color="auto" w:fill="auto"/>
            <w:vAlign w:val="center"/>
            <w:hideMark/>
          </w:tcPr>
          <w:p w14:paraId="7DDBDCF7"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PRATO DE VIDRO</w:t>
            </w:r>
          </w:p>
        </w:tc>
        <w:tc>
          <w:tcPr>
            <w:tcW w:w="363" w:type="pct"/>
            <w:shd w:val="clear" w:color="auto" w:fill="auto"/>
            <w:vAlign w:val="center"/>
            <w:hideMark/>
          </w:tcPr>
          <w:p w14:paraId="76B8E21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2DC5AD9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300,00</w:t>
            </w:r>
          </w:p>
        </w:tc>
        <w:tc>
          <w:tcPr>
            <w:tcW w:w="581" w:type="pct"/>
            <w:shd w:val="clear" w:color="auto" w:fill="auto"/>
            <w:vAlign w:val="center"/>
            <w:hideMark/>
          </w:tcPr>
          <w:p w14:paraId="13A09C9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R$ 12,99</w:t>
            </w:r>
          </w:p>
        </w:tc>
        <w:tc>
          <w:tcPr>
            <w:tcW w:w="614" w:type="pct"/>
            <w:shd w:val="clear" w:color="auto" w:fill="auto"/>
            <w:vAlign w:val="center"/>
            <w:hideMark/>
          </w:tcPr>
          <w:p w14:paraId="13A3616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R$ 3.897,00</w:t>
            </w:r>
          </w:p>
        </w:tc>
      </w:tr>
      <w:tr w:rsidR="008073E1" w:rsidRPr="008073E1" w14:paraId="3757C8B0" w14:textId="77777777" w:rsidTr="008073E1">
        <w:trPr>
          <w:trHeight w:val="300"/>
        </w:trPr>
        <w:tc>
          <w:tcPr>
            <w:tcW w:w="319" w:type="pct"/>
            <w:shd w:val="clear" w:color="auto" w:fill="auto"/>
            <w:vAlign w:val="center"/>
            <w:hideMark/>
          </w:tcPr>
          <w:p w14:paraId="18DF3E8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70</w:t>
            </w:r>
          </w:p>
        </w:tc>
        <w:tc>
          <w:tcPr>
            <w:tcW w:w="2762" w:type="pct"/>
            <w:shd w:val="clear" w:color="auto" w:fill="auto"/>
            <w:vAlign w:val="center"/>
            <w:hideMark/>
          </w:tcPr>
          <w:p w14:paraId="476E2731"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PRENDEDOR DE ROUPA – MATERIAL: PLASTICO – TAMANHO: GRANDE – PACOTE C/ 12 UNIDADES</w:t>
            </w:r>
          </w:p>
        </w:tc>
        <w:tc>
          <w:tcPr>
            <w:tcW w:w="363" w:type="pct"/>
            <w:shd w:val="clear" w:color="auto" w:fill="auto"/>
            <w:vAlign w:val="center"/>
            <w:hideMark/>
          </w:tcPr>
          <w:p w14:paraId="67E2697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73F45B2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w:t>
            </w:r>
          </w:p>
        </w:tc>
        <w:tc>
          <w:tcPr>
            <w:tcW w:w="581" w:type="pct"/>
            <w:shd w:val="clear" w:color="auto" w:fill="auto"/>
            <w:vAlign w:val="center"/>
            <w:hideMark/>
          </w:tcPr>
          <w:p w14:paraId="005918F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R$ 9,50</w:t>
            </w:r>
          </w:p>
        </w:tc>
        <w:tc>
          <w:tcPr>
            <w:tcW w:w="614" w:type="pct"/>
            <w:shd w:val="clear" w:color="auto" w:fill="auto"/>
            <w:vAlign w:val="center"/>
            <w:hideMark/>
          </w:tcPr>
          <w:p w14:paraId="751EBD7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R$ 190,00</w:t>
            </w:r>
          </w:p>
        </w:tc>
      </w:tr>
      <w:tr w:rsidR="008073E1" w:rsidRPr="008073E1" w14:paraId="43E051F6" w14:textId="77777777" w:rsidTr="008073E1">
        <w:trPr>
          <w:trHeight w:val="300"/>
        </w:trPr>
        <w:tc>
          <w:tcPr>
            <w:tcW w:w="319" w:type="pct"/>
            <w:shd w:val="clear" w:color="auto" w:fill="auto"/>
            <w:vAlign w:val="center"/>
            <w:hideMark/>
          </w:tcPr>
          <w:p w14:paraId="3DBAE83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71</w:t>
            </w:r>
          </w:p>
        </w:tc>
        <w:tc>
          <w:tcPr>
            <w:tcW w:w="2762" w:type="pct"/>
            <w:shd w:val="clear" w:color="auto" w:fill="auto"/>
            <w:vAlign w:val="center"/>
            <w:hideMark/>
          </w:tcPr>
          <w:p w14:paraId="466B95D8"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REFIL PARA RODO MAGICO MOP SPRAY COM RESERVATORIO</w:t>
            </w:r>
          </w:p>
        </w:tc>
        <w:tc>
          <w:tcPr>
            <w:tcW w:w="363" w:type="pct"/>
            <w:shd w:val="clear" w:color="auto" w:fill="auto"/>
            <w:vAlign w:val="center"/>
            <w:hideMark/>
          </w:tcPr>
          <w:p w14:paraId="28604FB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11DF0DE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w:t>
            </w:r>
          </w:p>
        </w:tc>
        <w:tc>
          <w:tcPr>
            <w:tcW w:w="581" w:type="pct"/>
            <w:shd w:val="clear" w:color="auto" w:fill="auto"/>
            <w:vAlign w:val="center"/>
            <w:hideMark/>
          </w:tcPr>
          <w:p w14:paraId="35260CE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R$ 45,00</w:t>
            </w:r>
          </w:p>
        </w:tc>
        <w:tc>
          <w:tcPr>
            <w:tcW w:w="614" w:type="pct"/>
            <w:shd w:val="clear" w:color="auto" w:fill="auto"/>
            <w:vAlign w:val="center"/>
            <w:hideMark/>
          </w:tcPr>
          <w:p w14:paraId="0FC9983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R$ 900,00</w:t>
            </w:r>
          </w:p>
        </w:tc>
      </w:tr>
      <w:tr w:rsidR="008073E1" w:rsidRPr="008073E1" w14:paraId="1A990029" w14:textId="77777777" w:rsidTr="008073E1">
        <w:trPr>
          <w:trHeight w:val="300"/>
        </w:trPr>
        <w:tc>
          <w:tcPr>
            <w:tcW w:w="319" w:type="pct"/>
            <w:shd w:val="clear" w:color="auto" w:fill="auto"/>
            <w:vAlign w:val="center"/>
            <w:hideMark/>
          </w:tcPr>
          <w:p w14:paraId="0FB5331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72</w:t>
            </w:r>
          </w:p>
        </w:tc>
        <w:tc>
          <w:tcPr>
            <w:tcW w:w="2762" w:type="pct"/>
            <w:shd w:val="clear" w:color="auto" w:fill="auto"/>
            <w:vAlign w:val="center"/>
            <w:hideMark/>
          </w:tcPr>
          <w:p w14:paraId="3576DD31"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RODO   DE   PLASTICO –   COMPRIMENTO:   60, QUANTIDADE BORRACHA: 1, ESPESSURA BORRACHA: 2, ALTURA BORRACHA: 2,5</w:t>
            </w:r>
          </w:p>
        </w:tc>
        <w:tc>
          <w:tcPr>
            <w:tcW w:w="363" w:type="pct"/>
            <w:shd w:val="clear" w:color="auto" w:fill="auto"/>
            <w:vAlign w:val="center"/>
            <w:hideMark/>
          </w:tcPr>
          <w:p w14:paraId="2C106BB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0D01B0F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14EF9B6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R$ 21,00</w:t>
            </w:r>
          </w:p>
        </w:tc>
        <w:tc>
          <w:tcPr>
            <w:tcW w:w="614" w:type="pct"/>
            <w:shd w:val="clear" w:color="auto" w:fill="auto"/>
            <w:vAlign w:val="center"/>
            <w:hideMark/>
          </w:tcPr>
          <w:p w14:paraId="4729687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R$ 2.100,00</w:t>
            </w:r>
          </w:p>
        </w:tc>
      </w:tr>
      <w:tr w:rsidR="008073E1" w:rsidRPr="008073E1" w14:paraId="0A5A31A9" w14:textId="77777777" w:rsidTr="008073E1">
        <w:trPr>
          <w:trHeight w:val="300"/>
        </w:trPr>
        <w:tc>
          <w:tcPr>
            <w:tcW w:w="319" w:type="pct"/>
            <w:shd w:val="clear" w:color="auto" w:fill="auto"/>
            <w:vAlign w:val="center"/>
            <w:hideMark/>
          </w:tcPr>
          <w:p w14:paraId="7AA7EC7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73</w:t>
            </w:r>
          </w:p>
        </w:tc>
        <w:tc>
          <w:tcPr>
            <w:tcW w:w="2762" w:type="pct"/>
            <w:shd w:val="clear" w:color="auto" w:fill="auto"/>
            <w:vAlign w:val="center"/>
            <w:hideMark/>
          </w:tcPr>
          <w:p w14:paraId="1726E387"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RODO MAGICO MOP COM RESERVATORIO</w:t>
            </w:r>
          </w:p>
        </w:tc>
        <w:tc>
          <w:tcPr>
            <w:tcW w:w="363" w:type="pct"/>
            <w:shd w:val="clear" w:color="auto" w:fill="auto"/>
            <w:vAlign w:val="center"/>
            <w:hideMark/>
          </w:tcPr>
          <w:p w14:paraId="49F36D5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1AB5638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w:t>
            </w:r>
          </w:p>
        </w:tc>
        <w:tc>
          <w:tcPr>
            <w:tcW w:w="581" w:type="pct"/>
            <w:shd w:val="clear" w:color="auto" w:fill="auto"/>
            <w:vAlign w:val="center"/>
            <w:hideMark/>
          </w:tcPr>
          <w:p w14:paraId="3BB877E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R$ 149,00</w:t>
            </w:r>
          </w:p>
        </w:tc>
        <w:tc>
          <w:tcPr>
            <w:tcW w:w="614" w:type="pct"/>
            <w:shd w:val="clear" w:color="auto" w:fill="auto"/>
            <w:vAlign w:val="center"/>
            <w:hideMark/>
          </w:tcPr>
          <w:p w14:paraId="2EDDB44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R$ 4.470,00</w:t>
            </w:r>
          </w:p>
        </w:tc>
      </w:tr>
      <w:tr w:rsidR="008073E1" w:rsidRPr="008073E1" w14:paraId="585617A5" w14:textId="77777777" w:rsidTr="008073E1">
        <w:trPr>
          <w:trHeight w:val="300"/>
        </w:trPr>
        <w:tc>
          <w:tcPr>
            <w:tcW w:w="319" w:type="pct"/>
            <w:shd w:val="clear" w:color="auto" w:fill="auto"/>
            <w:vAlign w:val="center"/>
            <w:hideMark/>
          </w:tcPr>
          <w:p w14:paraId="412FCB6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74</w:t>
            </w:r>
          </w:p>
        </w:tc>
        <w:tc>
          <w:tcPr>
            <w:tcW w:w="2762" w:type="pct"/>
            <w:shd w:val="clear" w:color="auto" w:fill="auto"/>
            <w:vAlign w:val="center"/>
            <w:hideMark/>
          </w:tcPr>
          <w:p w14:paraId="619B124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SABAO EM BARRA – PACOTE C/ 5 UNIDADES – SIMILAR A YPÊ</w:t>
            </w:r>
          </w:p>
        </w:tc>
        <w:tc>
          <w:tcPr>
            <w:tcW w:w="363" w:type="pct"/>
            <w:shd w:val="clear" w:color="auto" w:fill="auto"/>
            <w:vAlign w:val="center"/>
            <w:hideMark/>
          </w:tcPr>
          <w:p w14:paraId="1519CC5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19C0300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500,00</w:t>
            </w:r>
          </w:p>
        </w:tc>
        <w:tc>
          <w:tcPr>
            <w:tcW w:w="581" w:type="pct"/>
            <w:shd w:val="clear" w:color="auto" w:fill="auto"/>
            <w:vAlign w:val="center"/>
            <w:hideMark/>
          </w:tcPr>
          <w:p w14:paraId="7CFFF00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R$ 16,99</w:t>
            </w:r>
          </w:p>
        </w:tc>
        <w:tc>
          <w:tcPr>
            <w:tcW w:w="614" w:type="pct"/>
            <w:shd w:val="clear" w:color="auto" w:fill="auto"/>
            <w:vAlign w:val="center"/>
            <w:hideMark/>
          </w:tcPr>
          <w:p w14:paraId="01A9560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R$ 8.495,00</w:t>
            </w:r>
          </w:p>
        </w:tc>
      </w:tr>
      <w:tr w:rsidR="008073E1" w:rsidRPr="008073E1" w14:paraId="7DF08F33" w14:textId="77777777" w:rsidTr="008073E1">
        <w:trPr>
          <w:trHeight w:val="300"/>
        </w:trPr>
        <w:tc>
          <w:tcPr>
            <w:tcW w:w="319" w:type="pct"/>
            <w:shd w:val="clear" w:color="auto" w:fill="auto"/>
            <w:vAlign w:val="center"/>
            <w:hideMark/>
          </w:tcPr>
          <w:p w14:paraId="79D5EB4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75</w:t>
            </w:r>
          </w:p>
        </w:tc>
        <w:tc>
          <w:tcPr>
            <w:tcW w:w="2762" w:type="pct"/>
            <w:shd w:val="clear" w:color="auto" w:fill="auto"/>
            <w:vAlign w:val="center"/>
            <w:hideMark/>
          </w:tcPr>
          <w:p w14:paraId="1EAF31DF"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SABAO EM PÓ – 1KG – SIMILAR A BRILHANTE</w:t>
            </w:r>
          </w:p>
        </w:tc>
        <w:tc>
          <w:tcPr>
            <w:tcW w:w="363" w:type="pct"/>
            <w:shd w:val="clear" w:color="auto" w:fill="auto"/>
            <w:vAlign w:val="center"/>
            <w:hideMark/>
          </w:tcPr>
          <w:p w14:paraId="42190B4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55D1B53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450,00</w:t>
            </w:r>
          </w:p>
        </w:tc>
        <w:tc>
          <w:tcPr>
            <w:tcW w:w="581" w:type="pct"/>
            <w:shd w:val="clear" w:color="auto" w:fill="auto"/>
            <w:vAlign w:val="center"/>
            <w:hideMark/>
          </w:tcPr>
          <w:p w14:paraId="69231CA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R$ 24,90</w:t>
            </w:r>
          </w:p>
        </w:tc>
        <w:tc>
          <w:tcPr>
            <w:tcW w:w="614" w:type="pct"/>
            <w:shd w:val="clear" w:color="auto" w:fill="auto"/>
            <w:vAlign w:val="center"/>
            <w:hideMark/>
          </w:tcPr>
          <w:p w14:paraId="030F530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R$ 11.205,00</w:t>
            </w:r>
          </w:p>
        </w:tc>
      </w:tr>
      <w:tr w:rsidR="008073E1" w:rsidRPr="008073E1" w14:paraId="4CC2811F" w14:textId="77777777" w:rsidTr="008073E1">
        <w:trPr>
          <w:trHeight w:val="300"/>
        </w:trPr>
        <w:tc>
          <w:tcPr>
            <w:tcW w:w="319" w:type="pct"/>
            <w:shd w:val="clear" w:color="auto" w:fill="auto"/>
            <w:vAlign w:val="center"/>
            <w:hideMark/>
          </w:tcPr>
          <w:p w14:paraId="10B2941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76</w:t>
            </w:r>
          </w:p>
        </w:tc>
        <w:tc>
          <w:tcPr>
            <w:tcW w:w="2762" w:type="pct"/>
            <w:shd w:val="clear" w:color="auto" w:fill="auto"/>
            <w:vAlign w:val="center"/>
            <w:hideMark/>
          </w:tcPr>
          <w:p w14:paraId="2DE6F006"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SABONETE LIQUIDO CONCENTRADO – 1 LITRO – GLICERINADO – AROMA: ERVA DOCE</w:t>
            </w:r>
          </w:p>
        </w:tc>
        <w:tc>
          <w:tcPr>
            <w:tcW w:w="363" w:type="pct"/>
            <w:shd w:val="clear" w:color="auto" w:fill="auto"/>
            <w:vAlign w:val="center"/>
            <w:hideMark/>
          </w:tcPr>
          <w:p w14:paraId="0F92D13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0E7156A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250,00</w:t>
            </w:r>
          </w:p>
        </w:tc>
        <w:tc>
          <w:tcPr>
            <w:tcW w:w="581" w:type="pct"/>
            <w:shd w:val="clear" w:color="auto" w:fill="auto"/>
            <w:vAlign w:val="center"/>
            <w:hideMark/>
          </w:tcPr>
          <w:p w14:paraId="2D15B0B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R$ 21,00</w:t>
            </w:r>
          </w:p>
        </w:tc>
        <w:tc>
          <w:tcPr>
            <w:tcW w:w="614" w:type="pct"/>
            <w:shd w:val="clear" w:color="auto" w:fill="auto"/>
            <w:vAlign w:val="center"/>
            <w:hideMark/>
          </w:tcPr>
          <w:p w14:paraId="342A105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R$ 5.250,00</w:t>
            </w:r>
          </w:p>
        </w:tc>
      </w:tr>
      <w:tr w:rsidR="008073E1" w:rsidRPr="008073E1" w14:paraId="424945AD" w14:textId="77777777" w:rsidTr="008073E1">
        <w:trPr>
          <w:trHeight w:val="396"/>
        </w:trPr>
        <w:tc>
          <w:tcPr>
            <w:tcW w:w="319" w:type="pct"/>
            <w:shd w:val="clear" w:color="auto" w:fill="auto"/>
            <w:vAlign w:val="center"/>
            <w:hideMark/>
          </w:tcPr>
          <w:p w14:paraId="5CE06B1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77</w:t>
            </w:r>
          </w:p>
        </w:tc>
        <w:tc>
          <w:tcPr>
            <w:tcW w:w="2762" w:type="pct"/>
            <w:shd w:val="clear" w:color="auto" w:fill="auto"/>
            <w:vAlign w:val="center"/>
            <w:hideMark/>
          </w:tcPr>
          <w:p w14:paraId="28790941"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SABONTE LIQUIDO – REFIL PARA SABONETEIRA COMBINADA C/ RESERVATORIO PARA ALCOOL GEL OOU SABONETE LIQUIDO – RESERVATORIO INTERNO 900ML</w:t>
            </w:r>
          </w:p>
        </w:tc>
        <w:tc>
          <w:tcPr>
            <w:tcW w:w="363" w:type="pct"/>
            <w:shd w:val="clear" w:color="auto" w:fill="auto"/>
            <w:vAlign w:val="center"/>
            <w:hideMark/>
          </w:tcPr>
          <w:p w14:paraId="4664C96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239000A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300,00</w:t>
            </w:r>
          </w:p>
        </w:tc>
        <w:tc>
          <w:tcPr>
            <w:tcW w:w="581" w:type="pct"/>
            <w:shd w:val="clear" w:color="auto" w:fill="auto"/>
            <w:vAlign w:val="center"/>
            <w:hideMark/>
          </w:tcPr>
          <w:p w14:paraId="667637B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R$ 21,00</w:t>
            </w:r>
          </w:p>
        </w:tc>
        <w:tc>
          <w:tcPr>
            <w:tcW w:w="614" w:type="pct"/>
            <w:shd w:val="clear" w:color="auto" w:fill="auto"/>
            <w:vAlign w:val="center"/>
            <w:hideMark/>
          </w:tcPr>
          <w:p w14:paraId="6044965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R$ 6.300,00</w:t>
            </w:r>
          </w:p>
        </w:tc>
      </w:tr>
      <w:tr w:rsidR="008073E1" w:rsidRPr="008073E1" w14:paraId="3775DD88" w14:textId="77777777" w:rsidTr="008073E1">
        <w:trPr>
          <w:trHeight w:val="300"/>
        </w:trPr>
        <w:tc>
          <w:tcPr>
            <w:tcW w:w="319" w:type="pct"/>
            <w:shd w:val="clear" w:color="auto" w:fill="auto"/>
            <w:vAlign w:val="center"/>
            <w:hideMark/>
          </w:tcPr>
          <w:p w14:paraId="1002DA2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78</w:t>
            </w:r>
          </w:p>
        </w:tc>
        <w:tc>
          <w:tcPr>
            <w:tcW w:w="2762" w:type="pct"/>
            <w:shd w:val="clear" w:color="auto" w:fill="auto"/>
            <w:vAlign w:val="center"/>
            <w:hideMark/>
          </w:tcPr>
          <w:p w14:paraId="58782857"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SACO PLASTICO TRANSPARENTE – 1KG – BOBINA C/ 500 SACOS – 20X28CM</w:t>
            </w:r>
          </w:p>
        </w:tc>
        <w:tc>
          <w:tcPr>
            <w:tcW w:w="363" w:type="pct"/>
            <w:shd w:val="clear" w:color="auto" w:fill="auto"/>
            <w:vAlign w:val="center"/>
            <w:hideMark/>
          </w:tcPr>
          <w:p w14:paraId="14B07C7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KG</w:t>
            </w:r>
          </w:p>
        </w:tc>
        <w:tc>
          <w:tcPr>
            <w:tcW w:w="361" w:type="pct"/>
            <w:shd w:val="clear" w:color="auto" w:fill="auto"/>
            <w:vAlign w:val="center"/>
            <w:hideMark/>
          </w:tcPr>
          <w:p w14:paraId="51A348B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w:t>
            </w:r>
          </w:p>
        </w:tc>
        <w:tc>
          <w:tcPr>
            <w:tcW w:w="581" w:type="pct"/>
            <w:shd w:val="clear" w:color="auto" w:fill="auto"/>
            <w:vAlign w:val="center"/>
            <w:hideMark/>
          </w:tcPr>
          <w:p w14:paraId="0029F89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R$ 50,00</w:t>
            </w:r>
          </w:p>
        </w:tc>
        <w:tc>
          <w:tcPr>
            <w:tcW w:w="614" w:type="pct"/>
            <w:shd w:val="clear" w:color="auto" w:fill="auto"/>
            <w:vAlign w:val="center"/>
            <w:hideMark/>
          </w:tcPr>
          <w:p w14:paraId="653182D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R$ 1.500,00</w:t>
            </w:r>
          </w:p>
        </w:tc>
      </w:tr>
      <w:tr w:rsidR="008073E1" w:rsidRPr="008073E1" w14:paraId="5788A980" w14:textId="77777777" w:rsidTr="008073E1">
        <w:trPr>
          <w:trHeight w:val="396"/>
        </w:trPr>
        <w:tc>
          <w:tcPr>
            <w:tcW w:w="319" w:type="pct"/>
            <w:shd w:val="clear" w:color="auto" w:fill="auto"/>
            <w:vAlign w:val="center"/>
            <w:hideMark/>
          </w:tcPr>
          <w:p w14:paraId="3FC087B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79</w:t>
            </w:r>
          </w:p>
        </w:tc>
        <w:tc>
          <w:tcPr>
            <w:tcW w:w="2762" w:type="pct"/>
            <w:shd w:val="clear" w:color="auto" w:fill="auto"/>
            <w:vAlign w:val="center"/>
            <w:hideMark/>
          </w:tcPr>
          <w:p w14:paraId="5822709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SACO, MATERIAL POLIETILENO, COR PRETA, CAPACIDADE  100 LITROS, APLICAÇÃO    COLETA    DE    LIXO, CARACTERISTICAS ADICIONAIS:  OPACO, SUPER RESISTENTE – PACOTECOM  4 ROLOS COM 25 SACOS CADA</w:t>
            </w:r>
          </w:p>
        </w:tc>
        <w:tc>
          <w:tcPr>
            <w:tcW w:w="363" w:type="pct"/>
            <w:shd w:val="clear" w:color="auto" w:fill="auto"/>
            <w:vAlign w:val="center"/>
            <w:hideMark/>
          </w:tcPr>
          <w:p w14:paraId="3C46EC4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07E4722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400,00</w:t>
            </w:r>
          </w:p>
        </w:tc>
        <w:tc>
          <w:tcPr>
            <w:tcW w:w="581" w:type="pct"/>
            <w:shd w:val="clear" w:color="auto" w:fill="auto"/>
            <w:vAlign w:val="center"/>
            <w:hideMark/>
          </w:tcPr>
          <w:p w14:paraId="61FC521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R$ 69,90</w:t>
            </w:r>
          </w:p>
        </w:tc>
        <w:tc>
          <w:tcPr>
            <w:tcW w:w="614" w:type="pct"/>
            <w:shd w:val="clear" w:color="auto" w:fill="auto"/>
            <w:vAlign w:val="center"/>
            <w:hideMark/>
          </w:tcPr>
          <w:p w14:paraId="27E6AD0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R$ 27.960,00</w:t>
            </w:r>
          </w:p>
        </w:tc>
      </w:tr>
      <w:tr w:rsidR="008073E1" w:rsidRPr="008073E1" w14:paraId="6E9C4AC9" w14:textId="77777777" w:rsidTr="008073E1">
        <w:trPr>
          <w:trHeight w:val="396"/>
        </w:trPr>
        <w:tc>
          <w:tcPr>
            <w:tcW w:w="319" w:type="pct"/>
            <w:shd w:val="clear" w:color="auto" w:fill="auto"/>
            <w:vAlign w:val="center"/>
            <w:hideMark/>
          </w:tcPr>
          <w:p w14:paraId="30DB8A0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80</w:t>
            </w:r>
          </w:p>
        </w:tc>
        <w:tc>
          <w:tcPr>
            <w:tcW w:w="2762" w:type="pct"/>
            <w:shd w:val="clear" w:color="auto" w:fill="auto"/>
            <w:vAlign w:val="center"/>
            <w:hideMark/>
          </w:tcPr>
          <w:p w14:paraId="714B62BE"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 xml:space="preserve">SACO, MATERIAL POLIETILENO, COR PRETA, CAPACIDADE  200 LITROS, APLICAÇÃO    COLETA    DE    LIXO, CARACTERISTICAS ADICIONAIS: OPACO, SUPER RESISTENTE </w:t>
            </w:r>
            <w:r w:rsidRPr="008073E1">
              <w:rPr>
                <w:rFonts w:ascii="Arial" w:eastAsia="Times New Roman" w:hAnsi="Arial" w:cs="Arial"/>
                <w:noProof w:val="0"/>
                <w:color w:val="000000"/>
                <w:sz w:val="16"/>
                <w:szCs w:val="16"/>
              </w:rPr>
              <w:lastRenderedPageBreak/>
              <w:t>– PACOTE COM 4 ROLOS COM 25 SACOS CADA</w:t>
            </w:r>
          </w:p>
        </w:tc>
        <w:tc>
          <w:tcPr>
            <w:tcW w:w="363" w:type="pct"/>
            <w:shd w:val="clear" w:color="auto" w:fill="auto"/>
            <w:vAlign w:val="center"/>
            <w:hideMark/>
          </w:tcPr>
          <w:p w14:paraId="74180D4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lastRenderedPageBreak/>
              <w:t>PCT</w:t>
            </w:r>
          </w:p>
        </w:tc>
        <w:tc>
          <w:tcPr>
            <w:tcW w:w="361" w:type="pct"/>
            <w:shd w:val="clear" w:color="auto" w:fill="auto"/>
            <w:vAlign w:val="center"/>
            <w:hideMark/>
          </w:tcPr>
          <w:p w14:paraId="59C353F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150,00</w:t>
            </w:r>
          </w:p>
        </w:tc>
        <w:tc>
          <w:tcPr>
            <w:tcW w:w="581" w:type="pct"/>
            <w:shd w:val="clear" w:color="auto" w:fill="auto"/>
            <w:vAlign w:val="center"/>
            <w:hideMark/>
          </w:tcPr>
          <w:p w14:paraId="3578CA2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R$ 189,00</w:t>
            </w:r>
          </w:p>
        </w:tc>
        <w:tc>
          <w:tcPr>
            <w:tcW w:w="614" w:type="pct"/>
            <w:shd w:val="clear" w:color="auto" w:fill="auto"/>
            <w:vAlign w:val="center"/>
            <w:hideMark/>
          </w:tcPr>
          <w:p w14:paraId="75EF0B9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R$ 28.350,00</w:t>
            </w:r>
          </w:p>
        </w:tc>
      </w:tr>
      <w:tr w:rsidR="008073E1" w:rsidRPr="008073E1" w14:paraId="4F1B1793" w14:textId="77777777" w:rsidTr="008073E1">
        <w:trPr>
          <w:trHeight w:val="300"/>
        </w:trPr>
        <w:tc>
          <w:tcPr>
            <w:tcW w:w="319" w:type="pct"/>
            <w:shd w:val="clear" w:color="auto" w:fill="auto"/>
            <w:vAlign w:val="center"/>
            <w:hideMark/>
          </w:tcPr>
          <w:p w14:paraId="7CEE045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81</w:t>
            </w:r>
          </w:p>
        </w:tc>
        <w:tc>
          <w:tcPr>
            <w:tcW w:w="2762" w:type="pct"/>
            <w:shd w:val="clear" w:color="auto" w:fill="auto"/>
            <w:vAlign w:val="center"/>
            <w:hideMark/>
          </w:tcPr>
          <w:p w14:paraId="522A7405"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SACO, MATERIAL POLIETILENO, COR PRETA, CAPACIDADE 15 LITROS, APLICAÇÃO COLETA DE LIXO</w:t>
            </w:r>
          </w:p>
        </w:tc>
        <w:tc>
          <w:tcPr>
            <w:tcW w:w="363" w:type="pct"/>
            <w:shd w:val="clear" w:color="auto" w:fill="auto"/>
            <w:vAlign w:val="center"/>
            <w:hideMark/>
          </w:tcPr>
          <w:p w14:paraId="41B1D6F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5E913BF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300,00</w:t>
            </w:r>
          </w:p>
        </w:tc>
        <w:tc>
          <w:tcPr>
            <w:tcW w:w="581" w:type="pct"/>
            <w:shd w:val="clear" w:color="auto" w:fill="auto"/>
            <w:vAlign w:val="center"/>
            <w:hideMark/>
          </w:tcPr>
          <w:p w14:paraId="04B74CD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R$ 39,00</w:t>
            </w:r>
          </w:p>
        </w:tc>
        <w:tc>
          <w:tcPr>
            <w:tcW w:w="614" w:type="pct"/>
            <w:shd w:val="clear" w:color="auto" w:fill="auto"/>
            <w:vAlign w:val="center"/>
            <w:hideMark/>
          </w:tcPr>
          <w:p w14:paraId="070B146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R$ 11.700,00</w:t>
            </w:r>
          </w:p>
        </w:tc>
      </w:tr>
      <w:tr w:rsidR="008073E1" w:rsidRPr="008073E1" w14:paraId="6D047BC2" w14:textId="77777777" w:rsidTr="008073E1">
        <w:trPr>
          <w:trHeight w:val="396"/>
        </w:trPr>
        <w:tc>
          <w:tcPr>
            <w:tcW w:w="319" w:type="pct"/>
            <w:shd w:val="clear" w:color="auto" w:fill="auto"/>
            <w:vAlign w:val="center"/>
            <w:hideMark/>
          </w:tcPr>
          <w:p w14:paraId="5D643FE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82</w:t>
            </w:r>
          </w:p>
        </w:tc>
        <w:tc>
          <w:tcPr>
            <w:tcW w:w="2762" w:type="pct"/>
            <w:shd w:val="clear" w:color="auto" w:fill="auto"/>
            <w:vAlign w:val="center"/>
            <w:hideMark/>
          </w:tcPr>
          <w:p w14:paraId="69F4C1DB"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SACO, MATERIAL POLIETILENO, COR PRETA, CAPACIDADE 50, APLICAÇÃO COLETA DE LIXO, CARACTERISTICAS ADICIONAIS: OPACO, SUPER RESISTENTE – PACOTE COM  4 ROLOS COM  25 SACOS CADA</w:t>
            </w:r>
          </w:p>
        </w:tc>
        <w:tc>
          <w:tcPr>
            <w:tcW w:w="363" w:type="pct"/>
            <w:shd w:val="clear" w:color="auto" w:fill="auto"/>
            <w:vAlign w:val="center"/>
            <w:hideMark/>
          </w:tcPr>
          <w:p w14:paraId="6DBDE43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28E832C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6EEFA87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R$ 99,00</w:t>
            </w:r>
          </w:p>
        </w:tc>
        <w:tc>
          <w:tcPr>
            <w:tcW w:w="614" w:type="pct"/>
            <w:shd w:val="clear" w:color="auto" w:fill="auto"/>
            <w:vAlign w:val="center"/>
            <w:hideMark/>
          </w:tcPr>
          <w:p w14:paraId="7B1EF0B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R$ 9.900,00</w:t>
            </w:r>
          </w:p>
        </w:tc>
      </w:tr>
      <w:tr w:rsidR="008073E1" w:rsidRPr="008073E1" w14:paraId="7AE4CE39" w14:textId="77777777" w:rsidTr="008073E1">
        <w:trPr>
          <w:trHeight w:val="300"/>
        </w:trPr>
        <w:tc>
          <w:tcPr>
            <w:tcW w:w="319" w:type="pct"/>
            <w:shd w:val="clear" w:color="auto" w:fill="auto"/>
            <w:vAlign w:val="center"/>
            <w:hideMark/>
          </w:tcPr>
          <w:p w14:paraId="600CAA0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83</w:t>
            </w:r>
          </w:p>
        </w:tc>
        <w:tc>
          <w:tcPr>
            <w:tcW w:w="2762" w:type="pct"/>
            <w:shd w:val="clear" w:color="auto" w:fill="auto"/>
            <w:vAlign w:val="center"/>
            <w:hideMark/>
          </w:tcPr>
          <w:p w14:paraId="60E2AAD3"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SAPÓLIO EM PÓ – 300G – CAIXA C/ 12 UNIDADES</w:t>
            </w:r>
          </w:p>
        </w:tc>
        <w:tc>
          <w:tcPr>
            <w:tcW w:w="363" w:type="pct"/>
            <w:shd w:val="clear" w:color="auto" w:fill="auto"/>
            <w:vAlign w:val="center"/>
            <w:hideMark/>
          </w:tcPr>
          <w:p w14:paraId="72C03EE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CX</w:t>
            </w:r>
          </w:p>
        </w:tc>
        <w:tc>
          <w:tcPr>
            <w:tcW w:w="361" w:type="pct"/>
            <w:shd w:val="clear" w:color="auto" w:fill="auto"/>
            <w:vAlign w:val="center"/>
            <w:hideMark/>
          </w:tcPr>
          <w:p w14:paraId="543A5DD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w:t>
            </w:r>
          </w:p>
        </w:tc>
        <w:tc>
          <w:tcPr>
            <w:tcW w:w="581" w:type="pct"/>
            <w:shd w:val="clear" w:color="auto" w:fill="auto"/>
            <w:vAlign w:val="center"/>
            <w:hideMark/>
          </w:tcPr>
          <w:p w14:paraId="5E2DE76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R$ 108,00</w:t>
            </w:r>
          </w:p>
        </w:tc>
        <w:tc>
          <w:tcPr>
            <w:tcW w:w="614" w:type="pct"/>
            <w:shd w:val="clear" w:color="auto" w:fill="auto"/>
            <w:vAlign w:val="center"/>
            <w:hideMark/>
          </w:tcPr>
          <w:p w14:paraId="22142BE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R$ 3.240,00</w:t>
            </w:r>
          </w:p>
        </w:tc>
      </w:tr>
      <w:tr w:rsidR="008073E1" w:rsidRPr="008073E1" w14:paraId="51479191" w14:textId="77777777" w:rsidTr="008073E1">
        <w:trPr>
          <w:trHeight w:val="300"/>
        </w:trPr>
        <w:tc>
          <w:tcPr>
            <w:tcW w:w="319" w:type="pct"/>
            <w:shd w:val="clear" w:color="auto" w:fill="auto"/>
            <w:vAlign w:val="center"/>
            <w:hideMark/>
          </w:tcPr>
          <w:p w14:paraId="36C85F56"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84</w:t>
            </w:r>
          </w:p>
        </w:tc>
        <w:tc>
          <w:tcPr>
            <w:tcW w:w="2762" w:type="pct"/>
            <w:shd w:val="clear" w:color="auto" w:fill="auto"/>
            <w:vAlign w:val="center"/>
            <w:hideMark/>
          </w:tcPr>
          <w:p w14:paraId="3FFE3F2F"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SUPORTE PARA COPO DESCARTAVEL 200ML</w:t>
            </w:r>
          </w:p>
        </w:tc>
        <w:tc>
          <w:tcPr>
            <w:tcW w:w="363" w:type="pct"/>
            <w:shd w:val="clear" w:color="auto" w:fill="auto"/>
            <w:vAlign w:val="center"/>
            <w:hideMark/>
          </w:tcPr>
          <w:p w14:paraId="17CAB8DB"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572267A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w:t>
            </w:r>
          </w:p>
        </w:tc>
        <w:tc>
          <w:tcPr>
            <w:tcW w:w="581" w:type="pct"/>
            <w:shd w:val="clear" w:color="auto" w:fill="auto"/>
            <w:vAlign w:val="center"/>
            <w:hideMark/>
          </w:tcPr>
          <w:p w14:paraId="5DF0219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R$ 59,00</w:t>
            </w:r>
          </w:p>
        </w:tc>
        <w:tc>
          <w:tcPr>
            <w:tcW w:w="614" w:type="pct"/>
            <w:shd w:val="clear" w:color="auto" w:fill="auto"/>
            <w:vAlign w:val="center"/>
            <w:hideMark/>
          </w:tcPr>
          <w:p w14:paraId="6044FA6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R$ 590,00</w:t>
            </w:r>
          </w:p>
        </w:tc>
      </w:tr>
      <w:tr w:rsidR="008073E1" w:rsidRPr="008073E1" w14:paraId="262AAD9B" w14:textId="77777777" w:rsidTr="008073E1">
        <w:trPr>
          <w:trHeight w:val="300"/>
        </w:trPr>
        <w:tc>
          <w:tcPr>
            <w:tcW w:w="319" w:type="pct"/>
            <w:shd w:val="clear" w:color="auto" w:fill="auto"/>
            <w:vAlign w:val="center"/>
            <w:hideMark/>
          </w:tcPr>
          <w:p w14:paraId="41A8587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85</w:t>
            </w:r>
          </w:p>
        </w:tc>
        <w:tc>
          <w:tcPr>
            <w:tcW w:w="2762" w:type="pct"/>
            <w:shd w:val="clear" w:color="auto" w:fill="auto"/>
            <w:vAlign w:val="center"/>
            <w:hideMark/>
          </w:tcPr>
          <w:p w14:paraId="7255CF0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SUPORTE PLASTICO BRANCO P/ GALAO DE ÁGUA – 20 LITROS</w:t>
            </w:r>
          </w:p>
        </w:tc>
        <w:tc>
          <w:tcPr>
            <w:tcW w:w="363" w:type="pct"/>
            <w:shd w:val="clear" w:color="auto" w:fill="auto"/>
            <w:vAlign w:val="center"/>
            <w:hideMark/>
          </w:tcPr>
          <w:p w14:paraId="60F5040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32A9814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w:t>
            </w:r>
          </w:p>
        </w:tc>
        <w:tc>
          <w:tcPr>
            <w:tcW w:w="581" w:type="pct"/>
            <w:shd w:val="clear" w:color="auto" w:fill="auto"/>
            <w:vAlign w:val="center"/>
            <w:hideMark/>
          </w:tcPr>
          <w:p w14:paraId="2BD2364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R$ 45,00</w:t>
            </w:r>
          </w:p>
        </w:tc>
        <w:tc>
          <w:tcPr>
            <w:tcW w:w="614" w:type="pct"/>
            <w:shd w:val="clear" w:color="auto" w:fill="auto"/>
            <w:vAlign w:val="center"/>
            <w:hideMark/>
          </w:tcPr>
          <w:p w14:paraId="3A77EF7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R$ 900,00</w:t>
            </w:r>
          </w:p>
        </w:tc>
      </w:tr>
      <w:tr w:rsidR="008073E1" w:rsidRPr="008073E1" w14:paraId="5F23DB34" w14:textId="77777777" w:rsidTr="008073E1">
        <w:trPr>
          <w:trHeight w:val="300"/>
        </w:trPr>
        <w:tc>
          <w:tcPr>
            <w:tcW w:w="319" w:type="pct"/>
            <w:shd w:val="clear" w:color="auto" w:fill="auto"/>
            <w:vAlign w:val="center"/>
            <w:hideMark/>
          </w:tcPr>
          <w:p w14:paraId="4E52D31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86</w:t>
            </w:r>
          </w:p>
        </w:tc>
        <w:tc>
          <w:tcPr>
            <w:tcW w:w="2762" w:type="pct"/>
            <w:shd w:val="clear" w:color="auto" w:fill="auto"/>
            <w:vAlign w:val="center"/>
            <w:hideMark/>
          </w:tcPr>
          <w:p w14:paraId="5A78497B"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TAPETE TAMANHO G. 40X60CM (EMBORRACHADO)</w:t>
            </w:r>
          </w:p>
        </w:tc>
        <w:tc>
          <w:tcPr>
            <w:tcW w:w="363" w:type="pct"/>
            <w:shd w:val="clear" w:color="auto" w:fill="auto"/>
            <w:vAlign w:val="center"/>
            <w:hideMark/>
          </w:tcPr>
          <w:p w14:paraId="53A7DBC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9A686C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348D705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R$ 55,00</w:t>
            </w:r>
          </w:p>
        </w:tc>
        <w:tc>
          <w:tcPr>
            <w:tcW w:w="614" w:type="pct"/>
            <w:shd w:val="clear" w:color="auto" w:fill="auto"/>
            <w:vAlign w:val="center"/>
            <w:hideMark/>
          </w:tcPr>
          <w:p w14:paraId="311A75BF"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R$ 5.500,00</w:t>
            </w:r>
          </w:p>
        </w:tc>
      </w:tr>
      <w:tr w:rsidR="008073E1" w:rsidRPr="008073E1" w14:paraId="28EF9F27" w14:textId="77777777" w:rsidTr="008073E1">
        <w:trPr>
          <w:trHeight w:val="396"/>
        </w:trPr>
        <w:tc>
          <w:tcPr>
            <w:tcW w:w="319" w:type="pct"/>
            <w:shd w:val="clear" w:color="auto" w:fill="auto"/>
            <w:vAlign w:val="center"/>
            <w:hideMark/>
          </w:tcPr>
          <w:p w14:paraId="7D9D4A4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87</w:t>
            </w:r>
          </w:p>
        </w:tc>
        <w:tc>
          <w:tcPr>
            <w:tcW w:w="2762" w:type="pct"/>
            <w:shd w:val="clear" w:color="auto" w:fill="auto"/>
            <w:vAlign w:val="center"/>
            <w:hideMark/>
          </w:tcPr>
          <w:p w14:paraId="163797AE"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TOALHA DE PAPEL FOLHA SIMPLES, QUANTIDADE DE TOALHA 1000, COMPRIMENTO 23, LARGURA 21, COR BRANCA, COM CAPACIDADE DE ABSORÇÃO</w:t>
            </w:r>
          </w:p>
        </w:tc>
        <w:tc>
          <w:tcPr>
            <w:tcW w:w="363" w:type="pct"/>
            <w:shd w:val="clear" w:color="auto" w:fill="auto"/>
            <w:vAlign w:val="center"/>
            <w:hideMark/>
          </w:tcPr>
          <w:p w14:paraId="6DC2BAD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62878327"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400,00</w:t>
            </w:r>
          </w:p>
        </w:tc>
        <w:tc>
          <w:tcPr>
            <w:tcW w:w="581" w:type="pct"/>
            <w:shd w:val="clear" w:color="auto" w:fill="auto"/>
            <w:vAlign w:val="center"/>
            <w:hideMark/>
          </w:tcPr>
          <w:p w14:paraId="03BF6B7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R$ 19,90</w:t>
            </w:r>
          </w:p>
        </w:tc>
        <w:tc>
          <w:tcPr>
            <w:tcW w:w="614" w:type="pct"/>
            <w:shd w:val="clear" w:color="auto" w:fill="auto"/>
            <w:vAlign w:val="center"/>
            <w:hideMark/>
          </w:tcPr>
          <w:p w14:paraId="618AE7E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R$ 7.960,00</w:t>
            </w:r>
          </w:p>
        </w:tc>
      </w:tr>
      <w:tr w:rsidR="008073E1" w:rsidRPr="008073E1" w14:paraId="5B679557" w14:textId="77777777" w:rsidTr="008073E1">
        <w:trPr>
          <w:trHeight w:val="396"/>
        </w:trPr>
        <w:tc>
          <w:tcPr>
            <w:tcW w:w="319" w:type="pct"/>
            <w:shd w:val="clear" w:color="auto" w:fill="auto"/>
            <w:vAlign w:val="center"/>
            <w:hideMark/>
          </w:tcPr>
          <w:p w14:paraId="0BB955E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88</w:t>
            </w:r>
          </w:p>
        </w:tc>
        <w:tc>
          <w:tcPr>
            <w:tcW w:w="2762" w:type="pct"/>
            <w:shd w:val="clear" w:color="auto" w:fill="auto"/>
            <w:vAlign w:val="center"/>
            <w:hideMark/>
          </w:tcPr>
          <w:p w14:paraId="6021B511"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TOALHA DE PAPEL, MATERIAL PAPEL, TIPO FOLHA SIMPLES, QUANTIDADE 60, COMPRIMENTO 22, LARGURA 27, COR BRANCA – QUANTIDADE 1000</w:t>
            </w:r>
          </w:p>
        </w:tc>
        <w:tc>
          <w:tcPr>
            <w:tcW w:w="363" w:type="pct"/>
            <w:shd w:val="clear" w:color="auto" w:fill="auto"/>
            <w:vAlign w:val="center"/>
            <w:hideMark/>
          </w:tcPr>
          <w:p w14:paraId="082C3CD3"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2426107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100,00</w:t>
            </w:r>
          </w:p>
        </w:tc>
        <w:tc>
          <w:tcPr>
            <w:tcW w:w="581" w:type="pct"/>
            <w:shd w:val="clear" w:color="auto" w:fill="auto"/>
            <w:vAlign w:val="center"/>
            <w:hideMark/>
          </w:tcPr>
          <w:p w14:paraId="6353813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R$ 19,90</w:t>
            </w:r>
          </w:p>
        </w:tc>
        <w:tc>
          <w:tcPr>
            <w:tcW w:w="614" w:type="pct"/>
            <w:shd w:val="clear" w:color="auto" w:fill="auto"/>
            <w:vAlign w:val="center"/>
            <w:hideMark/>
          </w:tcPr>
          <w:p w14:paraId="159049B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R$ 1.990,00</w:t>
            </w:r>
          </w:p>
        </w:tc>
      </w:tr>
      <w:tr w:rsidR="008073E1" w:rsidRPr="008073E1" w14:paraId="7AF5B240" w14:textId="77777777" w:rsidTr="008073E1">
        <w:trPr>
          <w:trHeight w:val="300"/>
        </w:trPr>
        <w:tc>
          <w:tcPr>
            <w:tcW w:w="319" w:type="pct"/>
            <w:shd w:val="clear" w:color="auto" w:fill="auto"/>
            <w:vAlign w:val="center"/>
            <w:hideMark/>
          </w:tcPr>
          <w:p w14:paraId="2FD9117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89</w:t>
            </w:r>
          </w:p>
        </w:tc>
        <w:tc>
          <w:tcPr>
            <w:tcW w:w="2762" w:type="pct"/>
            <w:shd w:val="clear" w:color="auto" w:fill="auto"/>
            <w:vAlign w:val="center"/>
            <w:hideMark/>
          </w:tcPr>
          <w:p w14:paraId="35808496"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TOALHEIRO SUPORTE PORTA PAPEL TOALHA ENTREFOLHA – COM CHAVE</w:t>
            </w:r>
          </w:p>
        </w:tc>
        <w:tc>
          <w:tcPr>
            <w:tcW w:w="363" w:type="pct"/>
            <w:shd w:val="clear" w:color="auto" w:fill="auto"/>
            <w:vAlign w:val="center"/>
            <w:hideMark/>
          </w:tcPr>
          <w:p w14:paraId="1E6B2D5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10B7E51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15,00</w:t>
            </w:r>
          </w:p>
        </w:tc>
        <w:tc>
          <w:tcPr>
            <w:tcW w:w="581" w:type="pct"/>
            <w:shd w:val="clear" w:color="auto" w:fill="auto"/>
            <w:vAlign w:val="center"/>
            <w:hideMark/>
          </w:tcPr>
          <w:p w14:paraId="79DD2FF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R$ 49,00</w:t>
            </w:r>
          </w:p>
        </w:tc>
        <w:tc>
          <w:tcPr>
            <w:tcW w:w="614" w:type="pct"/>
            <w:shd w:val="clear" w:color="auto" w:fill="auto"/>
            <w:vAlign w:val="center"/>
            <w:hideMark/>
          </w:tcPr>
          <w:p w14:paraId="35864444"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R$ 735,00</w:t>
            </w:r>
          </w:p>
        </w:tc>
      </w:tr>
      <w:tr w:rsidR="008073E1" w:rsidRPr="008073E1" w14:paraId="4927723B" w14:textId="77777777" w:rsidTr="008073E1">
        <w:trPr>
          <w:trHeight w:val="300"/>
        </w:trPr>
        <w:tc>
          <w:tcPr>
            <w:tcW w:w="319" w:type="pct"/>
            <w:shd w:val="clear" w:color="auto" w:fill="auto"/>
            <w:vAlign w:val="center"/>
            <w:hideMark/>
          </w:tcPr>
          <w:p w14:paraId="3EC4416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90</w:t>
            </w:r>
          </w:p>
        </w:tc>
        <w:tc>
          <w:tcPr>
            <w:tcW w:w="2762" w:type="pct"/>
            <w:shd w:val="clear" w:color="auto" w:fill="auto"/>
            <w:vAlign w:val="center"/>
            <w:hideMark/>
          </w:tcPr>
          <w:p w14:paraId="0A0CF118"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TOUCA DESCARTAVEL</w:t>
            </w:r>
          </w:p>
        </w:tc>
        <w:tc>
          <w:tcPr>
            <w:tcW w:w="363" w:type="pct"/>
            <w:shd w:val="clear" w:color="auto" w:fill="auto"/>
            <w:vAlign w:val="center"/>
            <w:hideMark/>
          </w:tcPr>
          <w:p w14:paraId="2D89EACE"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PCT</w:t>
            </w:r>
          </w:p>
        </w:tc>
        <w:tc>
          <w:tcPr>
            <w:tcW w:w="361" w:type="pct"/>
            <w:shd w:val="clear" w:color="auto" w:fill="auto"/>
            <w:vAlign w:val="center"/>
            <w:hideMark/>
          </w:tcPr>
          <w:p w14:paraId="1F01A67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200,00</w:t>
            </w:r>
          </w:p>
        </w:tc>
        <w:tc>
          <w:tcPr>
            <w:tcW w:w="581" w:type="pct"/>
            <w:shd w:val="clear" w:color="auto" w:fill="auto"/>
            <w:vAlign w:val="center"/>
            <w:hideMark/>
          </w:tcPr>
          <w:p w14:paraId="1D5B337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R$ 21,50</w:t>
            </w:r>
          </w:p>
        </w:tc>
        <w:tc>
          <w:tcPr>
            <w:tcW w:w="614" w:type="pct"/>
            <w:shd w:val="clear" w:color="auto" w:fill="auto"/>
            <w:vAlign w:val="center"/>
            <w:hideMark/>
          </w:tcPr>
          <w:p w14:paraId="4ED1293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R$ 4.300,00</w:t>
            </w:r>
          </w:p>
        </w:tc>
      </w:tr>
      <w:tr w:rsidR="008073E1" w:rsidRPr="008073E1" w14:paraId="621B3322" w14:textId="77777777" w:rsidTr="008073E1">
        <w:trPr>
          <w:trHeight w:val="300"/>
        </w:trPr>
        <w:tc>
          <w:tcPr>
            <w:tcW w:w="319" w:type="pct"/>
            <w:shd w:val="clear" w:color="auto" w:fill="auto"/>
            <w:vAlign w:val="center"/>
            <w:hideMark/>
          </w:tcPr>
          <w:p w14:paraId="09562B5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91</w:t>
            </w:r>
          </w:p>
        </w:tc>
        <w:tc>
          <w:tcPr>
            <w:tcW w:w="2762" w:type="pct"/>
            <w:shd w:val="clear" w:color="auto" w:fill="auto"/>
            <w:vAlign w:val="center"/>
            <w:hideMark/>
          </w:tcPr>
          <w:p w14:paraId="49C8426D"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VASILHAME DE ÁGUA – GALAO 20 LITROS</w:t>
            </w:r>
          </w:p>
        </w:tc>
        <w:tc>
          <w:tcPr>
            <w:tcW w:w="363" w:type="pct"/>
            <w:shd w:val="clear" w:color="auto" w:fill="auto"/>
            <w:vAlign w:val="center"/>
            <w:hideMark/>
          </w:tcPr>
          <w:p w14:paraId="22A9297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4EA77F5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50,00</w:t>
            </w:r>
          </w:p>
        </w:tc>
        <w:tc>
          <w:tcPr>
            <w:tcW w:w="581" w:type="pct"/>
            <w:shd w:val="clear" w:color="auto" w:fill="auto"/>
            <w:vAlign w:val="center"/>
            <w:hideMark/>
          </w:tcPr>
          <w:p w14:paraId="0ACDC5D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R$ 49,00</w:t>
            </w:r>
          </w:p>
        </w:tc>
        <w:tc>
          <w:tcPr>
            <w:tcW w:w="614" w:type="pct"/>
            <w:shd w:val="clear" w:color="auto" w:fill="auto"/>
            <w:vAlign w:val="center"/>
            <w:hideMark/>
          </w:tcPr>
          <w:p w14:paraId="132A8AC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R$ 2.450,00</w:t>
            </w:r>
          </w:p>
        </w:tc>
      </w:tr>
      <w:tr w:rsidR="008073E1" w:rsidRPr="008073E1" w14:paraId="6D4FE047" w14:textId="77777777" w:rsidTr="008073E1">
        <w:trPr>
          <w:trHeight w:val="300"/>
        </w:trPr>
        <w:tc>
          <w:tcPr>
            <w:tcW w:w="319" w:type="pct"/>
            <w:shd w:val="clear" w:color="auto" w:fill="auto"/>
            <w:vAlign w:val="center"/>
            <w:hideMark/>
          </w:tcPr>
          <w:p w14:paraId="488591B1"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92</w:t>
            </w:r>
          </w:p>
        </w:tc>
        <w:tc>
          <w:tcPr>
            <w:tcW w:w="2762" w:type="pct"/>
            <w:shd w:val="clear" w:color="auto" w:fill="auto"/>
            <w:vAlign w:val="center"/>
            <w:hideMark/>
          </w:tcPr>
          <w:p w14:paraId="4733142F"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VASSOURA DE PIAÇAVA PARA VASO SANITARIO</w:t>
            </w:r>
          </w:p>
        </w:tc>
        <w:tc>
          <w:tcPr>
            <w:tcW w:w="363" w:type="pct"/>
            <w:shd w:val="clear" w:color="auto" w:fill="auto"/>
            <w:vAlign w:val="center"/>
            <w:hideMark/>
          </w:tcPr>
          <w:p w14:paraId="0D9A239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6D5453D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250,00</w:t>
            </w:r>
          </w:p>
        </w:tc>
        <w:tc>
          <w:tcPr>
            <w:tcW w:w="581" w:type="pct"/>
            <w:shd w:val="clear" w:color="auto" w:fill="auto"/>
            <w:vAlign w:val="center"/>
            <w:hideMark/>
          </w:tcPr>
          <w:p w14:paraId="5722105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R$ 12,99</w:t>
            </w:r>
          </w:p>
        </w:tc>
        <w:tc>
          <w:tcPr>
            <w:tcW w:w="614" w:type="pct"/>
            <w:shd w:val="clear" w:color="auto" w:fill="auto"/>
            <w:vAlign w:val="center"/>
            <w:hideMark/>
          </w:tcPr>
          <w:p w14:paraId="50DA99E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R$ 3.247,50</w:t>
            </w:r>
          </w:p>
        </w:tc>
      </w:tr>
      <w:tr w:rsidR="008073E1" w:rsidRPr="008073E1" w14:paraId="2B9E3C39" w14:textId="77777777" w:rsidTr="008073E1">
        <w:trPr>
          <w:trHeight w:val="300"/>
        </w:trPr>
        <w:tc>
          <w:tcPr>
            <w:tcW w:w="319" w:type="pct"/>
            <w:shd w:val="clear" w:color="auto" w:fill="auto"/>
            <w:vAlign w:val="center"/>
            <w:hideMark/>
          </w:tcPr>
          <w:p w14:paraId="2C5BF31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93</w:t>
            </w:r>
          </w:p>
        </w:tc>
        <w:tc>
          <w:tcPr>
            <w:tcW w:w="2762" w:type="pct"/>
            <w:shd w:val="clear" w:color="auto" w:fill="auto"/>
            <w:vAlign w:val="center"/>
            <w:hideMark/>
          </w:tcPr>
          <w:p w14:paraId="5E887C9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VASSOURA PIAÇAVA N°3 – SIMILAR A CONDOR</w:t>
            </w:r>
          </w:p>
        </w:tc>
        <w:tc>
          <w:tcPr>
            <w:tcW w:w="363" w:type="pct"/>
            <w:shd w:val="clear" w:color="auto" w:fill="auto"/>
            <w:vAlign w:val="center"/>
            <w:hideMark/>
          </w:tcPr>
          <w:p w14:paraId="352157AC"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5B2D23A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200,00</w:t>
            </w:r>
          </w:p>
        </w:tc>
        <w:tc>
          <w:tcPr>
            <w:tcW w:w="581" w:type="pct"/>
            <w:shd w:val="clear" w:color="auto" w:fill="auto"/>
            <w:vAlign w:val="center"/>
            <w:hideMark/>
          </w:tcPr>
          <w:p w14:paraId="6DBD59B0"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R$ 25,00</w:t>
            </w:r>
          </w:p>
        </w:tc>
        <w:tc>
          <w:tcPr>
            <w:tcW w:w="614" w:type="pct"/>
            <w:shd w:val="clear" w:color="auto" w:fill="auto"/>
            <w:vAlign w:val="center"/>
            <w:hideMark/>
          </w:tcPr>
          <w:p w14:paraId="1426B298"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R$ 5.000,00</w:t>
            </w:r>
          </w:p>
        </w:tc>
      </w:tr>
      <w:tr w:rsidR="008073E1" w:rsidRPr="008073E1" w14:paraId="31635F6F" w14:textId="77777777" w:rsidTr="008073E1">
        <w:trPr>
          <w:trHeight w:val="300"/>
        </w:trPr>
        <w:tc>
          <w:tcPr>
            <w:tcW w:w="319" w:type="pct"/>
            <w:shd w:val="clear" w:color="auto" w:fill="auto"/>
            <w:vAlign w:val="center"/>
            <w:hideMark/>
          </w:tcPr>
          <w:p w14:paraId="707929BA"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94</w:t>
            </w:r>
          </w:p>
        </w:tc>
        <w:tc>
          <w:tcPr>
            <w:tcW w:w="2762" w:type="pct"/>
            <w:shd w:val="clear" w:color="auto" w:fill="auto"/>
            <w:vAlign w:val="center"/>
            <w:hideMark/>
          </w:tcPr>
          <w:p w14:paraId="7342A84C" w14:textId="77777777" w:rsidR="008073E1" w:rsidRPr="008073E1" w:rsidRDefault="008073E1" w:rsidP="008073E1">
            <w:pPr>
              <w:spacing w:after="0" w:line="240" w:lineRule="auto"/>
              <w:jc w:val="both"/>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VELA PARA BEBEDOURO – ACQUABIOS CARBON BLOCK – 5 POLEGADAS – 60 LITROS HORAS</w:t>
            </w:r>
          </w:p>
        </w:tc>
        <w:tc>
          <w:tcPr>
            <w:tcW w:w="363" w:type="pct"/>
            <w:shd w:val="clear" w:color="auto" w:fill="auto"/>
            <w:vAlign w:val="center"/>
            <w:hideMark/>
          </w:tcPr>
          <w:p w14:paraId="5F3F62D2"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UND</w:t>
            </w:r>
          </w:p>
        </w:tc>
        <w:tc>
          <w:tcPr>
            <w:tcW w:w="361" w:type="pct"/>
            <w:shd w:val="clear" w:color="auto" w:fill="auto"/>
            <w:vAlign w:val="center"/>
            <w:hideMark/>
          </w:tcPr>
          <w:p w14:paraId="1DBEEBD5"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30,00</w:t>
            </w:r>
          </w:p>
        </w:tc>
        <w:tc>
          <w:tcPr>
            <w:tcW w:w="581" w:type="pct"/>
            <w:shd w:val="clear" w:color="auto" w:fill="auto"/>
            <w:vAlign w:val="center"/>
            <w:hideMark/>
          </w:tcPr>
          <w:p w14:paraId="406A002D"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R$ 10,99</w:t>
            </w:r>
          </w:p>
        </w:tc>
        <w:tc>
          <w:tcPr>
            <w:tcW w:w="614" w:type="pct"/>
            <w:shd w:val="clear" w:color="auto" w:fill="auto"/>
            <w:vAlign w:val="center"/>
            <w:hideMark/>
          </w:tcPr>
          <w:p w14:paraId="3D95A839" w14:textId="77777777" w:rsidR="008073E1" w:rsidRPr="008073E1" w:rsidRDefault="008073E1" w:rsidP="008073E1">
            <w:pPr>
              <w:spacing w:after="0" w:line="240" w:lineRule="auto"/>
              <w:jc w:val="center"/>
              <w:rPr>
                <w:rFonts w:ascii="Arial" w:eastAsia="Times New Roman" w:hAnsi="Arial" w:cs="Arial"/>
                <w:noProof w:val="0"/>
                <w:color w:val="000000"/>
                <w:sz w:val="16"/>
                <w:szCs w:val="16"/>
              </w:rPr>
            </w:pPr>
            <w:r w:rsidRPr="008073E1">
              <w:rPr>
                <w:rFonts w:ascii="Arial" w:eastAsia="Times New Roman" w:hAnsi="Arial" w:cs="Arial"/>
                <w:noProof w:val="0"/>
                <w:color w:val="000000"/>
                <w:sz w:val="16"/>
                <w:szCs w:val="16"/>
              </w:rPr>
              <w:t>R$ 329,70</w:t>
            </w:r>
          </w:p>
        </w:tc>
      </w:tr>
    </w:tbl>
    <w:p w14:paraId="4C50FF2A" w14:textId="77777777" w:rsidR="008073E1" w:rsidRPr="008073E1" w:rsidRDefault="008073E1" w:rsidP="008073E1">
      <w:pPr>
        <w:spacing w:after="0" w:line="240" w:lineRule="auto"/>
        <w:jc w:val="both"/>
        <w:rPr>
          <w:rFonts w:ascii="Arial" w:hAnsi="Arial" w:cs="Arial"/>
          <w:bCs/>
          <w:noProof w:val="0"/>
          <w:color w:val="FF0000"/>
          <w:sz w:val="24"/>
        </w:rPr>
      </w:pPr>
      <w:r w:rsidRPr="008073E1">
        <w:rPr>
          <w:rFonts w:ascii="Arial" w:hAnsi="Arial" w:cs="Arial"/>
          <w:b/>
          <w:noProof w:val="0"/>
          <w:sz w:val="24"/>
        </w:rPr>
        <w:t>3.3</w:t>
      </w:r>
      <w:r w:rsidRPr="008073E1">
        <w:rPr>
          <w:rFonts w:ascii="Arial" w:hAnsi="Arial" w:cs="Arial"/>
          <w:bCs/>
          <w:noProof w:val="0"/>
          <w:sz w:val="24"/>
        </w:rPr>
        <w:t>-De acordo com o mapa de preços, a presente contratação está estimada em R$ 487.066,40 (quatrocentos e oitenta e sete mil sessenta e seis reais e quarenta centavos).</w:t>
      </w:r>
    </w:p>
    <w:p w14:paraId="5A59BFEE"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
    <w:p w14:paraId="4024E6DA" w14:textId="77777777" w:rsidR="008073E1" w:rsidRPr="008073E1" w:rsidRDefault="008073E1" w:rsidP="008073E1">
      <w:pPr>
        <w:autoSpaceDE w:val="0"/>
        <w:autoSpaceDN w:val="0"/>
        <w:adjustRightInd w:val="0"/>
        <w:spacing w:after="0" w:line="240" w:lineRule="auto"/>
        <w:jc w:val="both"/>
        <w:rPr>
          <w:rFonts w:ascii="Arial" w:eastAsia="Times New Roman" w:hAnsi="Arial" w:cs="Arial"/>
          <w:b/>
          <w:bCs/>
          <w:noProof w:val="0"/>
          <w:sz w:val="24"/>
          <w:szCs w:val="20"/>
        </w:rPr>
      </w:pPr>
      <w:r w:rsidRPr="008073E1">
        <w:rPr>
          <w:rFonts w:ascii="Arial" w:eastAsia="Times New Roman" w:hAnsi="Arial" w:cs="Arial"/>
          <w:b/>
          <w:bCs/>
          <w:noProof w:val="0"/>
          <w:sz w:val="24"/>
          <w:szCs w:val="20"/>
        </w:rPr>
        <w:t>4 – DOS PRODUTOS E ENTREGA:</w:t>
      </w:r>
    </w:p>
    <w:p w14:paraId="62B9076B"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4.1-</w:t>
      </w:r>
      <w:r w:rsidRPr="008073E1">
        <w:rPr>
          <w:rFonts w:ascii="Arial" w:eastAsia="Times New Roman" w:hAnsi="Arial" w:cs="Arial"/>
          <w:noProof w:val="0"/>
          <w:sz w:val="24"/>
          <w:szCs w:val="24"/>
        </w:rPr>
        <w:t>Os produtos deverão estar acondicionados em embalagens contendo o nome do fabricante, trazendo impressa a composição quantitativa e qualitativa dos ingredientes, número do lote, data de fabricação, data de validade e lacre de segurança íntegro;</w:t>
      </w:r>
    </w:p>
    <w:p w14:paraId="6F5E85FC"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4.2-</w:t>
      </w:r>
      <w:r w:rsidRPr="008073E1">
        <w:rPr>
          <w:rFonts w:ascii="Arial" w:eastAsia="Times New Roman" w:hAnsi="Arial" w:cs="Arial"/>
          <w:noProof w:val="0"/>
          <w:sz w:val="24"/>
          <w:szCs w:val="24"/>
        </w:rPr>
        <w:t>Os itens deverão estar no mínimo 6 meses antes do prazo de validade total. Na hipótese de absoluta impossibilidade de cumprimento desta condição, devidamente justificada e previamente avaliada pela instância gestora, a Secretaria poderá, excepcionalmente, admitir a entrega, obrigando-se o fornecedor, quando acionado, a proceder a imediata substituição, à vista da inviabilidade de utilização dos medicamentos no período de validade;</w:t>
      </w:r>
    </w:p>
    <w:p w14:paraId="184706E4"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4.3-</w:t>
      </w:r>
      <w:r w:rsidRPr="008073E1">
        <w:rPr>
          <w:rFonts w:ascii="Arial" w:eastAsia="Times New Roman" w:hAnsi="Arial" w:cs="Arial"/>
          <w:noProof w:val="0"/>
          <w:sz w:val="24"/>
          <w:szCs w:val="24"/>
        </w:rPr>
        <w:t>As embalagens não poderão ter rasuras nos números de lotes e datas de validade;</w:t>
      </w:r>
    </w:p>
    <w:p w14:paraId="77E0137E"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4.4-</w:t>
      </w:r>
      <w:r w:rsidRPr="008073E1">
        <w:rPr>
          <w:rFonts w:ascii="Arial" w:eastAsia="Times New Roman" w:hAnsi="Arial" w:cs="Arial"/>
          <w:noProof w:val="0"/>
          <w:sz w:val="24"/>
          <w:szCs w:val="24"/>
        </w:rPr>
        <w:t>Quando os produtos forem fracionados, ou seja, não estiverem em sua embalagem secundária original, os mesmos devem ser acondicionados de forma a evitar quebras, vazamentos e desvios de qualidade;</w:t>
      </w:r>
    </w:p>
    <w:p w14:paraId="6A58D197"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4.5-</w:t>
      </w:r>
      <w:r w:rsidRPr="008073E1">
        <w:rPr>
          <w:rFonts w:ascii="Arial" w:eastAsia="Times New Roman" w:hAnsi="Arial" w:cs="Arial"/>
          <w:noProof w:val="0"/>
          <w:sz w:val="24"/>
          <w:szCs w:val="24"/>
        </w:rPr>
        <w:t>Os itens devem ser acondicionados e transportados de forma segura, evitando perdas e transtornos no momento das entregas;</w:t>
      </w:r>
    </w:p>
    <w:p w14:paraId="6C6D81C4"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4.6-</w:t>
      </w:r>
      <w:r w:rsidRPr="008073E1">
        <w:rPr>
          <w:rFonts w:ascii="Arial" w:eastAsia="Times New Roman" w:hAnsi="Arial" w:cs="Arial"/>
          <w:noProof w:val="0"/>
          <w:sz w:val="24"/>
          <w:szCs w:val="24"/>
        </w:rPr>
        <w:t xml:space="preserve">A entrega dos produtos será de forma parcelada e de acordo com as necessidades da secretaria, em até 15 (quinze) dias, contados do recebimento da Autorização de Fornecimento (AF), devendo ser entregues no Almoxarifado de cada Secretaria solicitada, no horário de 09h00min as 16h00min de segunda à sexta-feira. </w:t>
      </w:r>
      <w:r w:rsidRPr="008073E1">
        <w:rPr>
          <w:rFonts w:ascii="Arial" w:eastAsia="Times New Roman" w:hAnsi="Arial" w:cs="Arial"/>
          <w:noProof w:val="0"/>
          <w:sz w:val="24"/>
          <w:szCs w:val="24"/>
        </w:rPr>
        <w:lastRenderedPageBreak/>
        <w:t>A responsabilidade pelo recebimento dos objetos ficará sob o Almoxarifado de cada Secretaria;</w:t>
      </w:r>
    </w:p>
    <w:p w14:paraId="40183C55"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4.7-</w:t>
      </w:r>
      <w:r w:rsidRPr="008073E1">
        <w:rPr>
          <w:rFonts w:ascii="Arial" w:eastAsia="Times New Roman" w:hAnsi="Arial" w:cs="Arial"/>
          <w:noProof w:val="0"/>
          <w:sz w:val="24"/>
          <w:szCs w:val="24"/>
        </w:rPr>
        <w:t>Os itens serão recebidos, imediatamente depois de efetuada a entrega, pelo (a) responsável pelo acompanhamento e será informado ao fiscal do contrato, para efeito de posterior verificação de sua conformidade com as especificações constantes neste Termo de Referência e na proposta;</w:t>
      </w:r>
    </w:p>
    <w:p w14:paraId="7CCF53BB"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4.8-</w:t>
      </w:r>
      <w:r w:rsidRPr="008073E1">
        <w:rPr>
          <w:rFonts w:ascii="Arial" w:eastAsia="Times New Roman" w:hAnsi="Arial" w:cs="Arial"/>
          <w:noProof w:val="0"/>
          <w:sz w:val="24"/>
          <w:szCs w:val="24"/>
        </w:rPr>
        <w:t>Os produtos poderão ser rejeitados, no todo ou em parte, quando em desacordo com as especificações constantes neste Termo de Referência e na proposta, devendo ser substituídos no prazo de 48 (quarenta e oito) horas, a contar da notificação da contratada, às suas custas, sem prejuízo da aplicação das penalidades;</w:t>
      </w:r>
    </w:p>
    <w:p w14:paraId="38CC1862"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4.9-</w:t>
      </w:r>
      <w:r w:rsidRPr="008073E1">
        <w:rPr>
          <w:rFonts w:ascii="Arial" w:eastAsia="Times New Roman" w:hAnsi="Arial" w:cs="Arial"/>
          <w:noProof w:val="0"/>
          <w:sz w:val="24"/>
          <w:szCs w:val="24"/>
        </w:rPr>
        <w:t>Caso a Compromissaria não possa cumprir os prazos estipulados, deverá apresentar justificativa por escrito, até 02 (dois) dias do vencimento do prazo de entrega do objeto, ficando a critério da Compromitente a sua aceitação.</w:t>
      </w:r>
    </w:p>
    <w:p w14:paraId="08D02D5D" w14:textId="77777777" w:rsidR="008073E1" w:rsidRPr="008073E1" w:rsidRDefault="008073E1" w:rsidP="008073E1">
      <w:pPr>
        <w:autoSpaceDE w:val="0"/>
        <w:autoSpaceDN w:val="0"/>
        <w:adjustRightInd w:val="0"/>
        <w:spacing w:after="0" w:line="240" w:lineRule="auto"/>
        <w:jc w:val="both"/>
        <w:rPr>
          <w:rFonts w:ascii="Arial" w:hAnsi="Arial" w:cs="Arial"/>
          <w:b/>
          <w:bCs/>
          <w:noProof w:val="0"/>
          <w:sz w:val="24"/>
          <w:szCs w:val="20"/>
        </w:rPr>
      </w:pPr>
    </w:p>
    <w:p w14:paraId="35690062" w14:textId="77777777" w:rsidR="008073E1" w:rsidRPr="008073E1" w:rsidRDefault="008073E1" w:rsidP="008073E1">
      <w:pPr>
        <w:autoSpaceDE w:val="0"/>
        <w:autoSpaceDN w:val="0"/>
        <w:adjustRightInd w:val="0"/>
        <w:spacing w:after="0" w:line="240" w:lineRule="auto"/>
        <w:jc w:val="both"/>
        <w:rPr>
          <w:rFonts w:ascii="Arial" w:hAnsi="Arial" w:cs="Arial"/>
          <w:b/>
          <w:bCs/>
          <w:noProof w:val="0"/>
          <w:sz w:val="24"/>
          <w:szCs w:val="20"/>
        </w:rPr>
      </w:pPr>
      <w:r w:rsidRPr="008073E1">
        <w:rPr>
          <w:rFonts w:ascii="Arial" w:hAnsi="Arial" w:cs="Arial"/>
          <w:b/>
          <w:bCs/>
          <w:noProof w:val="0"/>
          <w:sz w:val="24"/>
          <w:szCs w:val="20"/>
        </w:rPr>
        <w:t>5 - DAS OBRIGAÇÕES DA CONTRATADA:</w:t>
      </w:r>
    </w:p>
    <w:p w14:paraId="184080E7"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5.1</w:t>
      </w:r>
      <w:r w:rsidRPr="008073E1">
        <w:rPr>
          <w:rFonts w:ascii="Arial" w:hAnsi="Arial" w:cs="Arial"/>
          <w:noProof w:val="0"/>
          <w:sz w:val="24"/>
        </w:rPr>
        <w:t>-A CONTRATADA compromete-se e obriga-se a cumprir o estabelecido deste Termo;</w:t>
      </w:r>
    </w:p>
    <w:p w14:paraId="7D9DD476"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5.2</w:t>
      </w:r>
      <w:r w:rsidRPr="008073E1">
        <w:rPr>
          <w:rFonts w:ascii="Arial" w:hAnsi="Arial" w:cs="Arial"/>
          <w:noProof w:val="0"/>
          <w:sz w:val="24"/>
        </w:rPr>
        <w:t>-A CONTRATADA deverá arcar com todas as despesas, diretas e indiretas, decorrentes do cumprimento das obrigações assumidas, sem qualquer ônus à CONTRATANTE;</w:t>
      </w:r>
    </w:p>
    <w:p w14:paraId="2AECBC10"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5.3</w:t>
      </w:r>
      <w:r w:rsidRPr="008073E1">
        <w:rPr>
          <w:rFonts w:ascii="Arial" w:hAnsi="Arial" w:cs="Arial"/>
          <w:noProof w:val="0"/>
          <w:sz w:val="24"/>
        </w:rPr>
        <w:t>-A CONTRATADA será responsável pela observância de toda legislação pertinente direta ou indiretamente aplicável ao objeto;</w:t>
      </w:r>
    </w:p>
    <w:p w14:paraId="56F77BC4"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5.4</w:t>
      </w:r>
      <w:r w:rsidRPr="008073E1">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6F53F2C1"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5.5</w:t>
      </w:r>
      <w:r w:rsidRPr="008073E1">
        <w:rPr>
          <w:rFonts w:ascii="Arial" w:hAnsi="Arial" w:cs="Arial"/>
          <w:noProof w:val="0"/>
          <w:sz w:val="24"/>
        </w:rPr>
        <w:t>-Fica expressamente estipulado que não se estabelece por força do fornecimento do objeto qualquer relação de emprego entre a CONTRATANTE e os empregados da CONTRATADA;</w:t>
      </w:r>
    </w:p>
    <w:p w14:paraId="0294CD2E"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5.6</w:t>
      </w:r>
      <w:r w:rsidRPr="008073E1">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219002F4"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5.7</w:t>
      </w:r>
      <w:r w:rsidRPr="008073E1">
        <w:rPr>
          <w:rFonts w:ascii="Arial" w:hAnsi="Arial" w:cs="Arial"/>
          <w:noProof w:val="0"/>
          <w:sz w:val="24"/>
        </w:rPr>
        <w:t>-A inadimplência da CONTRATADA para com estes encargos, não transfere a CONTRATANTE à responsabilidade por seu pagamento, nem poderá onerar o objeto do Contrato;</w:t>
      </w:r>
    </w:p>
    <w:p w14:paraId="2CCE08AF"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5.8</w:t>
      </w:r>
      <w:r w:rsidRPr="008073E1">
        <w:rPr>
          <w:rFonts w:ascii="Arial" w:hAnsi="Arial" w:cs="Arial"/>
          <w:noProof w:val="0"/>
          <w:sz w:val="24"/>
        </w:rPr>
        <w:t>-Respeitar as normas e procedimentos de controle e acesso às dependências da CONTRATANTE;</w:t>
      </w:r>
    </w:p>
    <w:p w14:paraId="772FFB56"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5.9</w:t>
      </w:r>
      <w:r w:rsidRPr="008073E1">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06CA0350"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5.10</w:t>
      </w:r>
      <w:r w:rsidRPr="008073E1">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0EEDCB4A"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lastRenderedPageBreak/>
        <w:t>5.11</w:t>
      </w:r>
      <w:r w:rsidRPr="008073E1">
        <w:rPr>
          <w:rFonts w:ascii="Arial" w:hAnsi="Arial" w:cs="Arial"/>
          <w:noProof w:val="0"/>
          <w:sz w:val="24"/>
        </w:rPr>
        <w:t>-Manter, durante a execução do objeto, em compatibilidade com as obrigações a serem assumidas, todas as condições de habilitação e qualificação exigidas na licitação;</w:t>
      </w:r>
    </w:p>
    <w:p w14:paraId="539C8456"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5.12</w:t>
      </w:r>
      <w:r w:rsidRPr="008073E1">
        <w:rPr>
          <w:rFonts w:ascii="Arial" w:hAnsi="Arial" w:cs="Arial"/>
          <w:noProof w:val="0"/>
          <w:sz w:val="24"/>
        </w:rPr>
        <w:t>-Não transferir a outrem, no todo ou em parte, a execução do contrato, sem a prévia e expressa anuência da CONTRATANTE;</w:t>
      </w:r>
    </w:p>
    <w:p w14:paraId="368DC8C2"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5.13</w:t>
      </w:r>
      <w:r w:rsidRPr="008073E1">
        <w:rPr>
          <w:rFonts w:ascii="Arial" w:hAnsi="Arial" w:cs="Arial"/>
          <w:noProof w:val="0"/>
          <w:sz w:val="24"/>
        </w:rPr>
        <w:t>-Será considerada recusa formal da contratada a não entrega do PRODUTO no prazo estabelecido, salvo por motivo de força maior ou caso fortuito, assim reconhecido pela CONTRATANTE;</w:t>
      </w:r>
    </w:p>
    <w:p w14:paraId="785B9B6E"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5.14</w:t>
      </w:r>
      <w:r w:rsidRPr="008073E1">
        <w:rPr>
          <w:rFonts w:ascii="Arial" w:hAnsi="Arial" w:cs="Arial"/>
          <w:noProof w:val="0"/>
          <w:sz w:val="24"/>
        </w:rPr>
        <w:t>-A CONTRATADA deve seguir todas as normas de segurança e das agências reguladoras referentes aos produtos;</w:t>
      </w:r>
    </w:p>
    <w:p w14:paraId="6D66CCCF"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5.15</w:t>
      </w:r>
      <w:r w:rsidRPr="008073E1">
        <w:rPr>
          <w:rFonts w:ascii="Arial" w:hAnsi="Arial" w:cs="Arial"/>
          <w:noProof w:val="0"/>
          <w:sz w:val="24"/>
        </w:rPr>
        <w:t>-Possuir certificação digital do CNPJ da empresa, para assinatura dos contratos e aditivos que vierem a surgir da contratação;</w:t>
      </w:r>
    </w:p>
    <w:p w14:paraId="1BCC1929"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5.16</w:t>
      </w:r>
      <w:r w:rsidRPr="008073E1">
        <w:rPr>
          <w:rFonts w:ascii="Arial" w:hAnsi="Arial" w:cs="Arial"/>
          <w:noProof w:val="0"/>
          <w:sz w:val="24"/>
        </w:rPr>
        <w:t xml:space="preserve">-As entregas dos produtos desta licitação deverão ser realizadas no Almoxarifado de cada Secretaria requisitante, no endereço indicado nas </w:t>
      </w:r>
      <w:proofErr w:type="spellStart"/>
      <w:r w:rsidRPr="008073E1">
        <w:rPr>
          <w:rFonts w:ascii="Arial" w:hAnsi="Arial" w:cs="Arial"/>
          <w:noProof w:val="0"/>
          <w:sz w:val="24"/>
        </w:rPr>
        <w:t>AF’s</w:t>
      </w:r>
      <w:proofErr w:type="spellEnd"/>
      <w:r w:rsidRPr="008073E1">
        <w:rPr>
          <w:rFonts w:ascii="Arial" w:hAnsi="Arial" w:cs="Arial"/>
          <w:noProof w:val="0"/>
          <w:sz w:val="24"/>
        </w:rPr>
        <w:t>, independentemente da quantidade solicitada.</w:t>
      </w:r>
    </w:p>
    <w:p w14:paraId="7FEE0C63" w14:textId="77777777" w:rsidR="008073E1" w:rsidRPr="008073E1" w:rsidRDefault="008073E1" w:rsidP="008073E1">
      <w:pPr>
        <w:autoSpaceDE w:val="0"/>
        <w:autoSpaceDN w:val="0"/>
        <w:adjustRightInd w:val="0"/>
        <w:spacing w:after="0" w:line="240" w:lineRule="auto"/>
        <w:rPr>
          <w:rFonts w:ascii="Arial" w:hAnsi="Arial" w:cs="Arial"/>
          <w:b/>
          <w:bCs/>
          <w:noProof w:val="0"/>
          <w:sz w:val="24"/>
          <w:szCs w:val="20"/>
        </w:rPr>
      </w:pPr>
    </w:p>
    <w:p w14:paraId="6A5E31A4" w14:textId="77777777" w:rsidR="008073E1" w:rsidRPr="008073E1" w:rsidRDefault="008073E1" w:rsidP="008073E1">
      <w:pPr>
        <w:autoSpaceDE w:val="0"/>
        <w:autoSpaceDN w:val="0"/>
        <w:adjustRightInd w:val="0"/>
        <w:spacing w:after="0" w:line="240" w:lineRule="auto"/>
        <w:rPr>
          <w:rFonts w:ascii="Arial" w:hAnsi="Arial" w:cs="Arial"/>
          <w:b/>
          <w:bCs/>
          <w:noProof w:val="0"/>
          <w:sz w:val="24"/>
          <w:szCs w:val="20"/>
        </w:rPr>
      </w:pPr>
      <w:r w:rsidRPr="008073E1">
        <w:rPr>
          <w:rFonts w:ascii="Arial" w:hAnsi="Arial" w:cs="Arial"/>
          <w:b/>
          <w:bCs/>
          <w:noProof w:val="0"/>
          <w:sz w:val="24"/>
          <w:szCs w:val="20"/>
        </w:rPr>
        <w:t>6 – DAS OBRIGAÇÕES DO CONTRATANTE:</w:t>
      </w:r>
    </w:p>
    <w:p w14:paraId="3AA34E33" w14:textId="77777777" w:rsidR="008073E1" w:rsidRPr="008073E1" w:rsidRDefault="008073E1" w:rsidP="008073E1">
      <w:pPr>
        <w:autoSpaceDE w:val="0"/>
        <w:autoSpaceDN w:val="0"/>
        <w:adjustRightInd w:val="0"/>
        <w:spacing w:after="0" w:line="240" w:lineRule="auto"/>
        <w:rPr>
          <w:rFonts w:ascii="Arial" w:hAnsi="Arial" w:cs="Arial"/>
          <w:b/>
          <w:bCs/>
          <w:noProof w:val="0"/>
          <w:sz w:val="24"/>
          <w:szCs w:val="20"/>
        </w:rPr>
      </w:pPr>
      <w:r w:rsidRPr="008073E1">
        <w:rPr>
          <w:rFonts w:ascii="Arial" w:hAnsi="Arial" w:cs="Arial"/>
          <w:b/>
          <w:noProof w:val="0"/>
          <w:sz w:val="24"/>
        </w:rPr>
        <w:t>6.1</w:t>
      </w:r>
      <w:r w:rsidRPr="008073E1">
        <w:rPr>
          <w:rFonts w:ascii="Arial" w:hAnsi="Arial" w:cs="Arial"/>
          <w:noProof w:val="0"/>
          <w:sz w:val="24"/>
        </w:rPr>
        <w:t>-Observar as leis, decretos, regulamentos, portarias e normas federais, estaduais e municipais direta e indiretamente aplicáveis ao objeto deste Termo;</w:t>
      </w:r>
    </w:p>
    <w:p w14:paraId="25FBCA67"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6.2</w:t>
      </w:r>
      <w:r w:rsidRPr="008073E1">
        <w:rPr>
          <w:rFonts w:ascii="Arial" w:hAnsi="Arial" w:cs="Arial"/>
          <w:noProof w:val="0"/>
          <w:sz w:val="24"/>
        </w:rPr>
        <w:t>-Responsabilizar-se pela lavratura do respectivo contrato ou instrumento equivalente, com base nas disposições da Lei n° 14.133/2021;</w:t>
      </w:r>
    </w:p>
    <w:p w14:paraId="47909D05"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6.3</w:t>
      </w:r>
      <w:r w:rsidRPr="008073E1">
        <w:rPr>
          <w:rFonts w:ascii="Arial" w:hAnsi="Arial" w:cs="Arial"/>
          <w:noProof w:val="0"/>
          <w:sz w:val="24"/>
        </w:rPr>
        <w:t>-Assegurar os recursos orçamentários e financeiros para custear a execução;</w:t>
      </w:r>
    </w:p>
    <w:p w14:paraId="11E4AD39"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6.4</w:t>
      </w:r>
      <w:r w:rsidRPr="008073E1">
        <w:rPr>
          <w:rFonts w:ascii="Arial" w:hAnsi="Arial" w:cs="Arial"/>
          <w:noProof w:val="0"/>
          <w:sz w:val="24"/>
        </w:rPr>
        <w:t>-Processar e liquidar a fatura correspondente, através de Ordem Bancária, desde que não haja fato impeditivo imputado ao FORNECEDOR;</w:t>
      </w:r>
    </w:p>
    <w:p w14:paraId="0CD62679"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6.5</w:t>
      </w:r>
      <w:r w:rsidRPr="008073E1">
        <w:rPr>
          <w:rFonts w:ascii="Arial" w:hAnsi="Arial" w:cs="Arial"/>
          <w:noProof w:val="0"/>
          <w:sz w:val="24"/>
        </w:rPr>
        <w:t>-Rejeitar, no todo ou em parte, os serviços entregues fora das especificações deste Termo;</w:t>
      </w:r>
    </w:p>
    <w:p w14:paraId="0E8E9D5E"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6.6</w:t>
      </w:r>
      <w:r w:rsidRPr="008073E1">
        <w:rPr>
          <w:rFonts w:ascii="Arial" w:hAnsi="Arial" w:cs="Arial"/>
          <w:noProof w:val="0"/>
          <w:sz w:val="24"/>
        </w:rPr>
        <w:t>-Receber os serviços de acordo com as disposições deste Termo;</w:t>
      </w:r>
    </w:p>
    <w:p w14:paraId="1037D57A"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6.7</w:t>
      </w:r>
      <w:r w:rsidRPr="008073E1">
        <w:rPr>
          <w:rFonts w:ascii="Arial" w:hAnsi="Arial" w:cs="Arial"/>
          <w:noProof w:val="0"/>
          <w:sz w:val="24"/>
        </w:rPr>
        <w:t>-Comunicar imediatamente a Contratada qualquer incorreção apresentada com o objeto entregue;</w:t>
      </w:r>
    </w:p>
    <w:p w14:paraId="490550E2"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6.8</w:t>
      </w:r>
      <w:r w:rsidRPr="008073E1">
        <w:rPr>
          <w:rFonts w:ascii="Arial" w:hAnsi="Arial" w:cs="Arial"/>
          <w:noProof w:val="0"/>
          <w:sz w:val="24"/>
        </w:rPr>
        <w:t>-Prestar quaisquer esclarecimentos que venham ser formalmente solicitados pela Contratada e pertinente ao objeto;</w:t>
      </w:r>
    </w:p>
    <w:p w14:paraId="6BFCC457"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6.9</w:t>
      </w:r>
      <w:r w:rsidRPr="008073E1">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5B05406E"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6.10</w:t>
      </w:r>
      <w:r w:rsidRPr="008073E1">
        <w:rPr>
          <w:rFonts w:ascii="Arial" w:hAnsi="Arial" w:cs="Arial"/>
          <w:noProof w:val="0"/>
          <w:sz w:val="24"/>
        </w:rPr>
        <w:t>-Notificar a contratada, por escrito, a ocorrência de eventuais imperfeições no curso da execução do contrato, fixando prazo para sua correção;</w:t>
      </w:r>
    </w:p>
    <w:p w14:paraId="73859B7E"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6.11</w:t>
      </w:r>
      <w:r w:rsidRPr="008073E1">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67AB2150" w14:textId="77777777" w:rsidR="008073E1" w:rsidRPr="008073E1" w:rsidRDefault="008073E1" w:rsidP="008073E1">
      <w:pPr>
        <w:autoSpaceDE w:val="0"/>
        <w:autoSpaceDN w:val="0"/>
        <w:adjustRightInd w:val="0"/>
        <w:spacing w:after="0" w:line="240" w:lineRule="auto"/>
        <w:rPr>
          <w:rFonts w:ascii="Arial" w:hAnsi="Arial" w:cs="Arial"/>
          <w:bCs/>
          <w:noProof w:val="0"/>
          <w:sz w:val="24"/>
          <w:szCs w:val="20"/>
        </w:rPr>
      </w:pPr>
    </w:p>
    <w:p w14:paraId="2B29F3AC" w14:textId="77777777" w:rsidR="008073E1" w:rsidRPr="008073E1" w:rsidRDefault="008073E1" w:rsidP="008073E1">
      <w:pPr>
        <w:autoSpaceDE w:val="0"/>
        <w:autoSpaceDN w:val="0"/>
        <w:adjustRightInd w:val="0"/>
        <w:spacing w:after="0" w:line="240" w:lineRule="auto"/>
        <w:rPr>
          <w:rFonts w:ascii="Arial" w:hAnsi="Arial" w:cs="Arial"/>
          <w:b/>
          <w:bCs/>
          <w:noProof w:val="0"/>
          <w:sz w:val="24"/>
          <w:szCs w:val="20"/>
        </w:rPr>
      </w:pPr>
      <w:r w:rsidRPr="008073E1">
        <w:rPr>
          <w:rFonts w:ascii="Arial" w:hAnsi="Arial" w:cs="Arial"/>
          <w:b/>
          <w:bCs/>
          <w:noProof w:val="0"/>
          <w:sz w:val="24"/>
          <w:szCs w:val="20"/>
        </w:rPr>
        <w:t>7 – DA FISCALIZAÇÃO E ATESTO DOS PRODUTOS:</w:t>
      </w:r>
    </w:p>
    <w:p w14:paraId="0375DFC2" w14:textId="77777777" w:rsidR="008073E1" w:rsidRPr="008073E1" w:rsidRDefault="008073E1" w:rsidP="008073E1">
      <w:pPr>
        <w:spacing w:after="0" w:line="240" w:lineRule="auto"/>
        <w:jc w:val="both"/>
        <w:rPr>
          <w:rFonts w:ascii="Arial" w:eastAsia="Times New Roman" w:hAnsi="Arial" w:cs="Arial"/>
          <w:noProof w:val="0"/>
          <w:sz w:val="24"/>
          <w:szCs w:val="24"/>
        </w:rPr>
      </w:pPr>
      <w:r w:rsidRPr="008073E1">
        <w:rPr>
          <w:rFonts w:ascii="Arial" w:eastAsia="Times New Roman" w:hAnsi="Arial" w:cs="Arial"/>
          <w:b/>
          <w:noProof w:val="0"/>
          <w:sz w:val="24"/>
          <w:szCs w:val="24"/>
        </w:rPr>
        <w:t>7.1-</w:t>
      </w:r>
      <w:r w:rsidRPr="008073E1">
        <w:rPr>
          <w:rFonts w:ascii="Times New Roman" w:eastAsia="Times New Roman" w:hAnsi="Times New Roman" w:cs="Times New Roman"/>
          <w:noProof w:val="0"/>
          <w:sz w:val="24"/>
          <w:szCs w:val="24"/>
        </w:rPr>
        <w:t xml:space="preserve"> </w:t>
      </w:r>
      <w:r w:rsidRPr="008073E1">
        <w:rPr>
          <w:rFonts w:ascii="Arial" w:eastAsia="Times New Roman" w:hAnsi="Arial" w:cs="Arial"/>
          <w:noProof w:val="0"/>
          <w:sz w:val="24"/>
          <w:szCs w:val="24"/>
        </w:rPr>
        <w:t xml:space="preserve">A fiscalização e acompanhamento da execução do Contrato será realizado pelo Fiscal do contrato o </w:t>
      </w:r>
      <w:r w:rsidRPr="008073E1">
        <w:rPr>
          <w:rFonts w:ascii="Arial" w:eastAsia="Times New Roman" w:hAnsi="Arial" w:cs="Arial"/>
          <w:b/>
          <w:bCs/>
          <w:noProof w:val="0"/>
          <w:sz w:val="24"/>
          <w:szCs w:val="24"/>
        </w:rPr>
        <w:t>Sr. Antônio de Pádua Nery Magalhães (Secretário de Governo),</w:t>
      </w:r>
      <w:r w:rsidRPr="008073E1">
        <w:rPr>
          <w:rFonts w:ascii="Arial" w:eastAsia="Times New Roman" w:hAnsi="Arial" w:cs="Arial"/>
          <w:noProof w:val="0"/>
          <w:sz w:val="24"/>
          <w:szCs w:val="24"/>
        </w:rPr>
        <w:t xml:space="preserve"> cabendo dentre outros:</w:t>
      </w:r>
    </w:p>
    <w:p w14:paraId="5C15D9E2"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a)</w:t>
      </w:r>
      <w:r w:rsidRPr="008073E1">
        <w:rPr>
          <w:rFonts w:ascii="Arial" w:hAnsi="Arial" w:cs="Arial"/>
          <w:noProof w:val="0"/>
          <w:sz w:val="24"/>
        </w:rPr>
        <w:t xml:space="preserve"> Solicitar a execução dos objetos mencionados;</w:t>
      </w:r>
    </w:p>
    <w:p w14:paraId="4D54AD16"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b)</w:t>
      </w:r>
      <w:r w:rsidRPr="008073E1">
        <w:rPr>
          <w:rFonts w:ascii="Arial" w:hAnsi="Arial" w:cs="Arial"/>
          <w:noProof w:val="0"/>
          <w:sz w:val="24"/>
        </w:rPr>
        <w:t xml:space="preserve"> Supervisionar a execução do objeto, garantindo que todas as providências sejam tomadas para regularização das falhas ou defeitos observados;</w:t>
      </w:r>
    </w:p>
    <w:p w14:paraId="4480F3BE"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lastRenderedPageBreak/>
        <w:t>c)</w:t>
      </w:r>
      <w:r w:rsidRPr="008073E1">
        <w:rPr>
          <w:rFonts w:ascii="Arial" w:hAnsi="Arial" w:cs="Arial"/>
          <w:noProof w:val="0"/>
          <w:sz w:val="24"/>
        </w:rPr>
        <w:t xml:space="preserve"> Levar ao conhecimento da autoridade competente qualquer irregularidade fora de sua competência;</w:t>
      </w:r>
    </w:p>
    <w:p w14:paraId="22139631"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d)</w:t>
      </w:r>
      <w:r w:rsidRPr="008073E1">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6475AB4B"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e)</w:t>
      </w:r>
      <w:r w:rsidRPr="008073E1">
        <w:rPr>
          <w:rFonts w:ascii="Arial" w:hAnsi="Arial" w:cs="Arial"/>
          <w:noProof w:val="0"/>
          <w:sz w:val="24"/>
        </w:rPr>
        <w:t xml:space="preserve"> Acompanhar a execução do objeto, atestar seu recebimento parcial e definitivo e indicar as ocorrências de indisponibilidade;</w:t>
      </w:r>
    </w:p>
    <w:p w14:paraId="11393FC1"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f)</w:t>
      </w:r>
      <w:r w:rsidRPr="008073E1">
        <w:rPr>
          <w:rFonts w:ascii="Arial" w:hAnsi="Arial" w:cs="Arial"/>
          <w:noProof w:val="0"/>
          <w:sz w:val="24"/>
        </w:rPr>
        <w:t xml:space="preserve"> Encaminhar à autoridade competente os documentos que relacionem as importâncias relativas a multas aplicadas à CONTRATADA, bem como os referentes a pagamentos;</w:t>
      </w:r>
    </w:p>
    <w:p w14:paraId="5C4F8AFB"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g)</w:t>
      </w:r>
      <w:r w:rsidRPr="008073E1">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72939E0A"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h)</w:t>
      </w:r>
      <w:r w:rsidRPr="008073E1">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2422E430"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i)</w:t>
      </w:r>
      <w:r w:rsidRPr="008073E1">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6998D755"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j)</w:t>
      </w:r>
      <w:r w:rsidRPr="008073E1">
        <w:rPr>
          <w:rFonts w:ascii="Arial" w:hAnsi="Arial" w:cs="Arial"/>
          <w:noProof w:val="0"/>
          <w:sz w:val="24"/>
        </w:rPr>
        <w:t xml:space="preserve"> É vedado ao Município e aos fiscais designados, exercer poder de mando sobre os empregados da CONTRATADA, reportando</w:t>
      </w:r>
      <w:r w:rsidRPr="008073E1">
        <w:rPr>
          <w:rFonts w:ascii="Cambria Math" w:hAnsi="Cambria Math" w:cs="Cambria Math"/>
          <w:noProof w:val="0"/>
          <w:sz w:val="24"/>
        </w:rPr>
        <w:t>‐</w:t>
      </w:r>
      <w:r w:rsidRPr="008073E1">
        <w:rPr>
          <w:rFonts w:ascii="Arial" w:hAnsi="Arial" w:cs="Arial"/>
          <w:noProof w:val="0"/>
          <w:sz w:val="24"/>
        </w:rPr>
        <w:t>se somente aos prepostos e responsáveis por ela indicados;</w:t>
      </w:r>
    </w:p>
    <w:p w14:paraId="2789C62D" w14:textId="77777777" w:rsidR="008073E1" w:rsidRPr="008073E1" w:rsidRDefault="008073E1" w:rsidP="008073E1">
      <w:pPr>
        <w:spacing w:after="0" w:line="240" w:lineRule="auto"/>
        <w:jc w:val="both"/>
        <w:rPr>
          <w:rFonts w:ascii="Arial" w:hAnsi="Arial" w:cs="Arial"/>
          <w:noProof w:val="0"/>
          <w:sz w:val="24"/>
        </w:rPr>
      </w:pPr>
      <w:r w:rsidRPr="008073E1">
        <w:rPr>
          <w:rFonts w:ascii="Arial" w:hAnsi="Arial" w:cs="Arial"/>
          <w:b/>
          <w:noProof w:val="0"/>
          <w:sz w:val="24"/>
        </w:rPr>
        <w:t>k)</w:t>
      </w:r>
      <w:r w:rsidRPr="008073E1">
        <w:rPr>
          <w:rFonts w:ascii="Arial" w:hAnsi="Arial" w:cs="Arial"/>
          <w:noProof w:val="0"/>
          <w:sz w:val="24"/>
        </w:rPr>
        <w:t xml:space="preserve"> Durante a vigência deste contrato, a Contratada deve manter preposto aceito pela Administração do Contratante, para representá</w:t>
      </w:r>
      <w:r w:rsidRPr="008073E1">
        <w:rPr>
          <w:rFonts w:ascii="Cambria Math" w:hAnsi="Cambria Math" w:cs="Cambria Math"/>
          <w:noProof w:val="0"/>
          <w:sz w:val="24"/>
        </w:rPr>
        <w:t>‐</w:t>
      </w:r>
      <w:r w:rsidRPr="008073E1">
        <w:rPr>
          <w:rFonts w:ascii="Arial" w:hAnsi="Arial" w:cs="Arial"/>
          <w:noProof w:val="0"/>
          <w:sz w:val="24"/>
        </w:rPr>
        <w:t>lo sempre que for necessário.</w:t>
      </w:r>
    </w:p>
    <w:p w14:paraId="6B846E35" w14:textId="77777777" w:rsidR="008073E1" w:rsidRPr="008073E1" w:rsidRDefault="008073E1" w:rsidP="008073E1">
      <w:pPr>
        <w:autoSpaceDE w:val="0"/>
        <w:autoSpaceDN w:val="0"/>
        <w:adjustRightInd w:val="0"/>
        <w:spacing w:after="0" w:line="240" w:lineRule="auto"/>
        <w:rPr>
          <w:rFonts w:ascii="Arial" w:hAnsi="Arial" w:cs="Arial"/>
          <w:bCs/>
          <w:noProof w:val="0"/>
          <w:sz w:val="24"/>
          <w:szCs w:val="20"/>
        </w:rPr>
      </w:pPr>
    </w:p>
    <w:p w14:paraId="5284DA7E" w14:textId="77777777" w:rsidR="008073E1" w:rsidRPr="008073E1" w:rsidRDefault="008073E1" w:rsidP="008073E1">
      <w:pPr>
        <w:autoSpaceDE w:val="0"/>
        <w:autoSpaceDN w:val="0"/>
        <w:adjustRightInd w:val="0"/>
        <w:spacing w:after="0" w:line="240" w:lineRule="auto"/>
        <w:rPr>
          <w:rFonts w:ascii="Arial" w:hAnsi="Arial" w:cs="Arial"/>
          <w:b/>
          <w:bCs/>
          <w:noProof w:val="0"/>
          <w:sz w:val="24"/>
          <w:szCs w:val="20"/>
        </w:rPr>
      </w:pPr>
      <w:r w:rsidRPr="008073E1">
        <w:rPr>
          <w:rFonts w:ascii="Arial" w:hAnsi="Arial" w:cs="Arial"/>
          <w:b/>
          <w:bCs/>
          <w:noProof w:val="0"/>
          <w:sz w:val="24"/>
          <w:szCs w:val="20"/>
        </w:rPr>
        <w:t>8 – DO PAGAMENTO:</w:t>
      </w:r>
    </w:p>
    <w:p w14:paraId="4DBEFBB3"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8.1</w:t>
      </w:r>
      <w:r w:rsidRPr="008073E1">
        <w:rPr>
          <w:rFonts w:ascii="Arial" w:hAnsi="Arial" w:cs="Arial"/>
          <w:bCs/>
          <w:noProof w:val="0"/>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32CAD965"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8.2</w:t>
      </w:r>
      <w:r w:rsidRPr="008073E1">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2B02C997"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§1º</w:t>
      </w:r>
      <w:r w:rsidRPr="008073E1">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24FC6DCA"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§2º</w:t>
      </w:r>
      <w:r w:rsidRPr="008073E1">
        <w:rPr>
          <w:rFonts w:ascii="Arial" w:hAnsi="Arial" w:cs="Arial"/>
          <w:bCs/>
          <w:noProof w:val="0"/>
          <w:szCs w:val="20"/>
        </w:rPr>
        <w:t xml:space="preserve"> Havendo deficiência na instrução nos documentos de cobrança, os prazos começarão a correr a partir do protocolo do documento faltante.</w:t>
      </w:r>
    </w:p>
    <w:p w14:paraId="030CA040"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§3º</w:t>
      </w:r>
      <w:r w:rsidRPr="008073E1">
        <w:rPr>
          <w:rFonts w:ascii="Arial" w:hAnsi="Arial" w:cs="Arial"/>
          <w:bCs/>
          <w:noProof w:val="0"/>
          <w:szCs w:val="20"/>
        </w:rPr>
        <w:t xml:space="preserve"> Estando corretamente instruído o pedido, aplicam-se as disposições do item 7.2.</w:t>
      </w:r>
    </w:p>
    <w:p w14:paraId="166C5DC4"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8.3</w:t>
      </w:r>
      <w:r w:rsidRPr="008073E1">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5655E99E"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
    <w:p w14:paraId="38F032D5" w14:textId="77777777" w:rsidR="008073E1" w:rsidRPr="008073E1" w:rsidRDefault="008073E1" w:rsidP="008073E1">
      <w:pPr>
        <w:autoSpaceDE w:val="0"/>
        <w:autoSpaceDN w:val="0"/>
        <w:adjustRightInd w:val="0"/>
        <w:spacing w:after="0" w:line="240" w:lineRule="auto"/>
        <w:jc w:val="both"/>
        <w:rPr>
          <w:rFonts w:ascii="Arial" w:hAnsi="Arial" w:cs="Arial"/>
          <w:b/>
          <w:bCs/>
          <w:noProof w:val="0"/>
          <w:sz w:val="24"/>
          <w:szCs w:val="20"/>
        </w:rPr>
      </w:pPr>
      <w:r w:rsidRPr="008073E1">
        <w:rPr>
          <w:rFonts w:ascii="Arial" w:hAnsi="Arial" w:cs="Arial"/>
          <w:b/>
          <w:bCs/>
          <w:noProof w:val="0"/>
          <w:sz w:val="24"/>
          <w:szCs w:val="20"/>
        </w:rPr>
        <w:lastRenderedPageBreak/>
        <w:t>9 – DO PREÇO E REAJUSTE:</w:t>
      </w:r>
    </w:p>
    <w:p w14:paraId="71DAE673" w14:textId="77777777" w:rsidR="008073E1" w:rsidRPr="008073E1" w:rsidRDefault="008073E1" w:rsidP="008073E1">
      <w:pPr>
        <w:widowControl w:val="0"/>
        <w:spacing w:after="0" w:line="240" w:lineRule="auto"/>
        <w:jc w:val="both"/>
        <w:outlineLvl w:val="2"/>
        <w:rPr>
          <w:rFonts w:ascii="Arial" w:eastAsia="Times New Roman" w:hAnsi="Arial" w:cs="Arial"/>
          <w:sz w:val="24"/>
          <w:szCs w:val="24"/>
          <w:lang w:eastAsia="en-US"/>
        </w:rPr>
      </w:pPr>
      <w:r w:rsidRPr="008073E1">
        <w:rPr>
          <w:rFonts w:ascii="Arial" w:eastAsia="Times New Roman" w:hAnsi="Arial" w:cs="Arial"/>
          <w:b/>
          <w:sz w:val="24"/>
          <w:szCs w:val="24"/>
          <w:lang w:eastAsia="en-US"/>
        </w:rPr>
        <w:t>9.1</w:t>
      </w:r>
      <w:r w:rsidRPr="008073E1">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75C7B825" w14:textId="77777777" w:rsidR="008073E1" w:rsidRPr="008073E1" w:rsidRDefault="008073E1" w:rsidP="008073E1">
      <w:pPr>
        <w:widowControl w:val="0"/>
        <w:spacing w:after="0" w:line="240" w:lineRule="auto"/>
        <w:jc w:val="both"/>
        <w:outlineLvl w:val="2"/>
        <w:rPr>
          <w:rFonts w:ascii="Arial" w:eastAsia="Times New Roman" w:hAnsi="Arial" w:cs="Arial"/>
          <w:sz w:val="24"/>
          <w:szCs w:val="24"/>
          <w:lang w:eastAsia="en-US"/>
        </w:rPr>
      </w:pPr>
      <w:r w:rsidRPr="008073E1">
        <w:rPr>
          <w:rFonts w:ascii="Arial" w:eastAsia="Times New Roman" w:hAnsi="Arial" w:cs="Arial"/>
          <w:b/>
          <w:sz w:val="24"/>
          <w:szCs w:val="24"/>
          <w:lang w:eastAsia="en-US"/>
        </w:rPr>
        <w:t>9.2</w:t>
      </w:r>
      <w:r w:rsidRPr="008073E1">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09F052B7" w14:textId="77777777" w:rsidR="008073E1" w:rsidRPr="008073E1" w:rsidRDefault="008073E1" w:rsidP="008073E1">
      <w:pPr>
        <w:widowControl w:val="0"/>
        <w:spacing w:after="0" w:line="240" w:lineRule="auto"/>
        <w:jc w:val="both"/>
        <w:outlineLvl w:val="2"/>
        <w:rPr>
          <w:rFonts w:ascii="Arial" w:eastAsia="Times New Roman" w:hAnsi="Arial" w:cs="Arial"/>
          <w:sz w:val="24"/>
          <w:szCs w:val="24"/>
          <w:lang w:eastAsia="en-US"/>
        </w:rPr>
      </w:pPr>
      <w:r w:rsidRPr="008073E1">
        <w:rPr>
          <w:rFonts w:ascii="Arial" w:eastAsia="Times New Roman" w:hAnsi="Arial" w:cs="Arial"/>
          <w:b/>
          <w:sz w:val="24"/>
          <w:szCs w:val="24"/>
          <w:lang w:eastAsia="en-US"/>
        </w:rPr>
        <w:t>9.2.1</w:t>
      </w:r>
      <w:r w:rsidRPr="008073E1">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63A1DFEA" w14:textId="77777777" w:rsidR="008073E1" w:rsidRPr="008073E1" w:rsidRDefault="008073E1" w:rsidP="008073E1">
      <w:pPr>
        <w:spacing w:after="0" w:line="240" w:lineRule="auto"/>
        <w:jc w:val="both"/>
        <w:rPr>
          <w:rFonts w:ascii="Arial" w:hAnsi="Arial" w:cs="Arial"/>
        </w:rPr>
      </w:pPr>
      <w:r w:rsidRPr="008073E1">
        <w:rPr>
          <w:rFonts w:ascii="Arial" w:hAnsi="Arial" w:cs="Arial"/>
          <w:b/>
        </w:rPr>
        <w:t>§1º</w:t>
      </w:r>
      <w:r w:rsidRPr="008073E1">
        <w:rPr>
          <w:rFonts w:ascii="Arial" w:hAnsi="Arial" w:cs="Arial"/>
        </w:rPr>
        <w:t xml:space="preserve"> O contratado deverá requerer o reajuste até 11º mês, inclusive, de vigência do contrato ou do termo aditivo.</w:t>
      </w:r>
    </w:p>
    <w:p w14:paraId="5417FF01" w14:textId="77777777" w:rsidR="008073E1" w:rsidRPr="008073E1" w:rsidRDefault="008073E1" w:rsidP="008073E1">
      <w:pPr>
        <w:spacing w:after="0" w:line="240" w:lineRule="auto"/>
        <w:jc w:val="both"/>
        <w:rPr>
          <w:rFonts w:ascii="Arial" w:hAnsi="Arial" w:cs="Arial"/>
        </w:rPr>
      </w:pPr>
      <w:r w:rsidRPr="008073E1">
        <w:rPr>
          <w:rFonts w:ascii="Arial" w:hAnsi="Arial" w:cs="Arial"/>
          <w:b/>
        </w:rPr>
        <w:t>§2º</w:t>
      </w:r>
      <w:r w:rsidRPr="008073E1">
        <w:rPr>
          <w:rFonts w:ascii="Arial" w:hAnsi="Arial" w:cs="Arial"/>
        </w:rPr>
        <w:t xml:space="preserve"> Não sendo requerido o reajuste dentro desse prazo, ou seja, após 11º mês, o CONTRATADO decai do direito de ver reajustado o contrato durante este período.</w:t>
      </w:r>
    </w:p>
    <w:p w14:paraId="379EB1E4" w14:textId="77777777" w:rsidR="008073E1" w:rsidRPr="008073E1" w:rsidRDefault="008073E1" w:rsidP="008073E1">
      <w:pPr>
        <w:spacing w:after="0" w:line="240" w:lineRule="auto"/>
        <w:jc w:val="both"/>
        <w:rPr>
          <w:rFonts w:ascii="Arial" w:hAnsi="Arial" w:cs="Arial"/>
        </w:rPr>
      </w:pPr>
      <w:r w:rsidRPr="008073E1">
        <w:rPr>
          <w:rFonts w:ascii="Arial" w:hAnsi="Arial" w:cs="Arial"/>
          <w:b/>
        </w:rPr>
        <w:t>§3º</w:t>
      </w:r>
      <w:r w:rsidRPr="008073E1">
        <w:rPr>
          <w:rFonts w:ascii="Arial" w:hAnsi="Arial" w:cs="Arial"/>
        </w:rPr>
        <w:t xml:space="preserve"> O reajuste será calculado entre a data da assinatura do contrato ou do último reajuste constante do termo aditivo ao 365º dia de vigência do pacto.</w:t>
      </w:r>
    </w:p>
    <w:p w14:paraId="5E1B3A37" w14:textId="77777777" w:rsidR="008073E1" w:rsidRPr="008073E1" w:rsidRDefault="008073E1" w:rsidP="008073E1">
      <w:pPr>
        <w:spacing w:after="0" w:line="240" w:lineRule="auto"/>
        <w:jc w:val="both"/>
        <w:rPr>
          <w:rFonts w:ascii="Arial" w:hAnsi="Arial" w:cs="Arial"/>
          <w:sz w:val="24"/>
        </w:rPr>
      </w:pPr>
      <w:r w:rsidRPr="008073E1">
        <w:rPr>
          <w:rFonts w:ascii="Arial" w:hAnsi="Arial" w:cs="Arial"/>
          <w:b/>
          <w:sz w:val="24"/>
        </w:rPr>
        <w:t>9.2.2</w:t>
      </w:r>
      <w:r w:rsidRPr="008073E1">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55952745" w14:textId="77777777" w:rsidR="008073E1" w:rsidRPr="008073E1" w:rsidRDefault="008073E1" w:rsidP="008073E1">
      <w:pPr>
        <w:spacing w:after="0" w:line="240" w:lineRule="auto"/>
        <w:jc w:val="both"/>
        <w:rPr>
          <w:rFonts w:ascii="Arial" w:hAnsi="Arial" w:cs="Arial"/>
        </w:rPr>
      </w:pPr>
      <w:r w:rsidRPr="008073E1">
        <w:rPr>
          <w:rFonts w:ascii="Arial" w:hAnsi="Arial" w:cs="Arial"/>
          <w:b/>
        </w:rPr>
        <w:t>§1º</w:t>
      </w:r>
      <w:r w:rsidRPr="008073E1">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5610735B" w14:textId="77777777" w:rsidR="008073E1" w:rsidRPr="008073E1" w:rsidRDefault="008073E1" w:rsidP="008073E1">
      <w:pPr>
        <w:spacing w:after="0" w:line="240" w:lineRule="auto"/>
        <w:jc w:val="both"/>
        <w:rPr>
          <w:rFonts w:ascii="Arial" w:hAnsi="Arial" w:cs="Arial"/>
        </w:rPr>
      </w:pPr>
      <w:r w:rsidRPr="008073E1">
        <w:rPr>
          <w:rFonts w:ascii="Arial" w:hAnsi="Arial" w:cs="Arial"/>
          <w:b/>
        </w:rPr>
        <w:t>§2º</w:t>
      </w:r>
      <w:r w:rsidRPr="008073E1">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50265C79" w14:textId="77777777" w:rsidR="008073E1" w:rsidRPr="008073E1" w:rsidRDefault="008073E1" w:rsidP="008073E1">
      <w:pPr>
        <w:spacing w:after="0" w:line="240" w:lineRule="auto"/>
        <w:jc w:val="both"/>
        <w:rPr>
          <w:rFonts w:ascii="Arial" w:hAnsi="Arial" w:cs="Arial"/>
        </w:rPr>
      </w:pPr>
      <w:r w:rsidRPr="008073E1">
        <w:rPr>
          <w:rFonts w:ascii="Arial" w:hAnsi="Arial" w:cs="Arial"/>
          <w:b/>
        </w:rPr>
        <w:t>§3º</w:t>
      </w:r>
      <w:r w:rsidRPr="008073E1">
        <w:rPr>
          <w:rFonts w:ascii="Arial" w:hAnsi="Arial" w:cs="Arial"/>
        </w:rPr>
        <w:t xml:space="preserve"> Um novo pedido de repactuação só poderá ser protocolizado transcorrido 1 ano a contar da data da última repactuação ou da proposta.</w:t>
      </w:r>
    </w:p>
    <w:p w14:paraId="6AB675CE" w14:textId="77777777" w:rsidR="008073E1" w:rsidRPr="008073E1" w:rsidRDefault="008073E1" w:rsidP="008073E1">
      <w:pPr>
        <w:spacing w:after="0" w:line="240" w:lineRule="auto"/>
        <w:jc w:val="both"/>
        <w:rPr>
          <w:rFonts w:ascii="Arial" w:hAnsi="Arial" w:cs="Arial"/>
        </w:rPr>
      </w:pPr>
      <w:r w:rsidRPr="008073E1">
        <w:rPr>
          <w:rFonts w:ascii="Arial" w:hAnsi="Arial" w:cs="Arial"/>
          <w:b/>
        </w:rPr>
        <w:t>§4º</w:t>
      </w:r>
      <w:r w:rsidRPr="008073E1">
        <w:rPr>
          <w:rFonts w:ascii="Arial" w:hAnsi="Arial" w:cs="Arial"/>
        </w:rPr>
        <w:t xml:space="preserve"> A repactuação se limitará a reposição dos valores incorridos pelo contratado em razão da superveniência dos eventos estipulados na cláusula 8.2.2.</w:t>
      </w:r>
    </w:p>
    <w:p w14:paraId="74D25698" w14:textId="77777777" w:rsidR="008073E1" w:rsidRPr="008073E1" w:rsidRDefault="008073E1" w:rsidP="008073E1">
      <w:pPr>
        <w:spacing w:after="0" w:line="240" w:lineRule="auto"/>
        <w:jc w:val="both"/>
        <w:rPr>
          <w:rFonts w:ascii="Arial" w:hAnsi="Arial" w:cs="Arial"/>
          <w:sz w:val="24"/>
        </w:rPr>
      </w:pPr>
      <w:r w:rsidRPr="008073E1">
        <w:rPr>
          <w:rFonts w:ascii="Arial" w:hAnsi="Arial" w:cs="Arial"/>
          <w:b/>
          <w:sz w:val="24"/>
        </w:rPr>
        <w:t>9.2.3</w:t>
      </w:r>
      <w:r w:rsidRPr="008073E1">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4451019A" w14:textId="77777777" w:rsidR="008073E1" w:rsidRPr="008073E1" w:rsidRDefault="008073E1" w:rsidP="008073E1">
      <w:pPr>
        <w:spacing w:after="0" w:line="240" w:lineRule="auto"/>
        <w:jc w:val="both"/>
        <w:rPr>
          <w:rFonts w:ascii="Arial" w:hAnsi="Arial" w:cs="Arial"/>
          <w:sz w:val="24"/>
        </w:rPr>
      </w:pPr>
      <w:r w:rsidRPr="008073E1">
        <w:rPr>
          <w:rFonts w:ascii="Arial" w:hAnsi="Arial" w:cs="Arial"/>
          <w:b/>
          <w:sz w:val="24"/>
        </w:rPr>
        <w:t>9.2.3.1</w:t>
      </w:r>
      <w:r w:rsidRPr="008073E1">
        <w:rPr>
          <w:rFonts w:ascii="Arial" w:hAnsi="Arial" w:cs="Arial"/>
          <w:sz w:val="24"/>
        </w:rPr>
        <w:t>-Para a instrução de seu pedido de reequilíbrio, o interessado deverá apresentar:</w:t>
      </w:r>
    </w:p>
    <w:p w14:paraId="72B73880" w14:textId="77777777" w:rsidR="008073E1" w:rsidRPr="008073E1" w:rsidRDefault="008073E1" w:rsidP="008073E1">
      <w:pPr>
        <w:spacing w:after="0" w:line="240" w:lineRule="auto"/>
        <w:jc w:val="both"/>
        <w:rPr>
          <w:rFonts w:ascii="Arial" w:hAnsi="Arial" w:cs="Arial"/>
          <w:sz w:val="24"/>
        </w:rPr>
      </w:pPr>
      <w:r w:rsidRPr="008073E1">
        <w:rPr>
          <w:rFonts w:ascii="Arial" w:hAnsi="Arial" w:cs="Arial"/>
          <w:b/>
          <w:sz w:val="24"/>
        </w:rPr>
        <w:t>a)</w:t>
      </w:r>
      <w:r w:rsidRPr="008073E1">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79FF723E" w14:textId="77777777" w:rsidR="008073E1" w:rsidRPr="008073E1" w:rsidRDefault="008073E1" w:rsidP="008073E1">
      <w:pPr>
        <w:spacing w:after="0" w:line="240" w:lineRule="auto"/>
        <w:contextualSpacing/>
        <w:jc w:val="both"/>
        <w:rPr>
          <w:rFonts w:ascii="Arial" w:hAnsi="Arial" w:cs="Arial"/>
          <w:sz w:val="24"/>
        </w:rPr>
      </w:pPr>
      <w:r w:rsidRPr="008073E1">
        <w:rPr>
          <w:rFonts w:ascii="Arial" w:hAnsi="Arial" w:cs="Arial"/>
          <w:b/>
          <w:sz w:val="24"/>
        </w:rPr>
        <w:t>b)</w:t>
      </w:r>
      <w:r w:rsidRPr="008073E1">
        <w:rPr>
          <w:rFonts w:ascii="Arial" w:hAnsi="Arial" w:cs="Arial"/>
          <w:sz w:val="24"/>
        </w:rPr>
        <w:t>Notas fiscais ou pesquisa de preços demonstrando a oscilação média do valor do insumo no mercado e não apenas em seu fornecedor.</w:t>
      </w:r>
    </w:p>
    <w:p w14:paraId="57CEBC84" w14:textId="77777777" w:rsidR="008073E1" w:rsidRPr="008073E1" w:rsidRDefault="008073E1" w:rsidP="008073E1">
      <w:pPr>
        <w:spacing w:after="0" w:line="240" w:lineRule="auto"/>
        <w:contextualSpacing/>
        <w:jc w:val="both"/>
        <w:rPr>
          <w:rFonts w:ascii="Arial" w:hAnsi="Arial" w:cs="Arial"/>
          <w:sz w:val="24"/>
        </w:rPr>
      </w:pPr>
      <w:r w:rsidRPr="008073E1">
        <w:rPr>
          <w:rFonts w:ascii="Arial" w:hAnsi="Arial" w:cs="Arial"/>
          <w:b/>
          <w:sz w:val="24"/>
        </w:rPr>
        <w:lastRenderedPageBreak/>
        <w:t>c)</w:t>
      </w:r>
      <w:r w:rsidRPr="008073E1">
        <w:rPr>
          <w:rFonts w:ascii="Arial" w:hAnsi="Arial" w:cs="Arial"/>
          <w:sz w:val="24"/>
        </w:rPr>
        <w:t>Notas fiscais demonstrando o valor de aquisição dos produtos antes ou concomitantemente a elaboração de sua proposta e notas fiscais atuais demonstrando o aumento de seu custo, preferencialmente do mesmo fornecedor.</w:t>
      </w:r>
    </w:p>
    <w:p w14:paraId="312307DE" w14:textId="77777777" w:rsidR="008073E1" w:rsidRPr="008073E1" w:rsidRDefault="008073E1" w:rsidP="008073E1">
      <w:pPr>
        <w:spacing w:after="0" w:line="240" w:lineRule="auto"/>
        <w:contextualSpacing/>
        <w:jc w:val="both"/>
        <w:rPr>
          <w:rFonts w:ascii="Arial" w:hAnsi="Arial" w:cs="Arial"/>
          <w:sz w:val="24"/>
        </w:rPr>
      </w:pPr>
      <w:r w:rsidRPr="008073E1">
        <w:rPr>
          <w:rFonts w:ascii="Arial" w:hAnsi="Arial" w:cs="Arial"/>
          <w:b/>
          <w:sz w:val="24"/>
        </w:rPr>
        <w:t>d)</w:t>
      </w:r>
      <w:r w:rsidRPr="008073E1">
        <w:rPr>
          <w:rFonts w:ascii="Arial" w:hAnsi="Arial" w:cs="Arial"/>
          <w:sz w:val="24"/>
        </w:rPr>
        <w:t>Pedido requerendo apenas a diferença em R$ entre o valor de compra dos produtos quando elaborou sua proposta e o valor atual.</w:t>
      </w:r>
    </w:p>
    <w:p w14:paraId="27F1A96A" w14:textId="77777777" w:rsidR="008073E1" w:rsidRPr="008073E1" w:rsidRDefault="008073E1" w:rsidP="008073E1">
      <w:pPr>
        <w:spacing w:after="0" w:line="240" w:lineRule="auto"/>
        <w:jc w:val="both"/>
        <w:rPr>
          <w:rFonts w:ascii="Arial" w:hAnsi="Arial" w:cs="Arial"/>
          <w:sz w:val="24"/>
        </w:rPr>
      </w:pPr>
      <w:r w:rsidRPr="008073E1">
        <w:rPr>
          <w:rFonts w:ascii="Arial" w:hAnsi="Arial" w:cs="Arial"/>
          <w:b/>
          <w:sz w:val="24"/>
        </w:rPr>
        <w:t>10.2.3.2</w:t>
      </w:r>
      <w:r w:rsidRPr="008073E1">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7CFD1235" w14:textId="77777777" w:rsidR="008073E1" w:rsidRPr="008073E1" w:rsidRDefault="008073E1" w:rsidP="008073E1">
      <w:pPr>
        <w:numPr>
          <w:ilvl w:val="0"/>
          <w:numId w:val="11"/>
        </w:numPr>
        <w:spacing w:after="0" w:line="240" w:lineRule="auto"/>
        <w:ind w:left="284" w:hanging="284"/>
        <w:contextualSpacing/>
        <w:jc w:val="both"/>
        <w:rPr>
          <w:rFonts w:ascii="Arial" w:hAnsi="Arial" w:cs="Arial"/>
          <w:sz w:val="24"/>
        </w:rPr>
      </w:pPr>
      <w:r w:rsidRPr="008073E1">
        <w:rPr>
          <w:rFonts w:ascii="Arial" w:hAnsi="Arial" w:cs="Arial"/>
          <w:sz w:val="24"/>
        </w:rPr>
        <w:t>preço de compra do insumo na dada da licitação ou da formulação da proposta: x.</w:t>
      </w:r>
    </w:p>
    <w:p w14:paraId="13B07F21" w14:textId="77777777" w:rsidR="008073E1" w:rsidRPr="008073E1" w:rsidRDefault="008073E1" w:rsidP="008073E1">
      <w:pPr>
        <w:numPr>
          <w:ilvl w:val="0"/>
          <w:numId w:val="11"/>
        </w:numPr>
        <w:spacing w:after="0" w:line="240" w:lineRule="auto"/>
        <w:ind w:left="284" w:hanging="284"/>
        <w:contextualSpacing/>
        <w:jc w:val="both"/>
        <w:rPr>
          <w:rFonts w:ascii="Arial" w:hAnsi="Arial" w:cs="Arial"/>
          <w:sz w:val="24"/>
        </w:rPr>
      </w:pPr>
      <w:r w:rsidRPr="008073E1">
        <w:rPr>
          <w:rFonts w:ascii="Arial" w:hAnsi="Arial" w:cs="Arial"/>
          <w:sz w:val="24"/>
        </w:rPr>
        <w:t>preço de compra do insumo atualmente: y.</w:t>
      </w:r>
    </w:p>
    <w:p w14:paraId="7509E2D6" w14:textId="77777777" w:rsidR="008073E1" w:rsidRPr="008073E1" w:rsidRDefault="008073E1" w:rsidP="008073E1">
      <w:pPr>
        <w:numPr>
          <w:ilvl w:val="0"/>
          <w:numId w:val="11"/>
        </w:numPr>
        <w:spacing w:after="0" w:line="240" w:lineRule="auto"/>
        <w:ind w:left="284" w:hanging="284"/>
        <w:contextualSpacing/>
        <w:jc w:val="both"/>
        <w:rPr>
          <w:rFonts w:ascii="Arial" w:hAnsi="Arial" w:cs="Arial"/>
          <w:sz w:val="24"/>
        </w:rPr>
      </w:pPr>
      <w:r w:rsidRPr="008073E1">
        <w:rPr>
          <w:rFonts w:ascii="Arial" w:hAnsi="Arial" w:cs="Arial"/>
          <w:sz w:val="24"/>
        </w:rPr>
        <w:t>valor a ser recomposto: y – x = z.</w:t>
      </w:r>
    </w:p>
    <w:p w14:paraId="17502162" w14:textId="77777777" w:rsidR="008073E1" w:rsidRPr="008073E1" w:rsidRDefault="008073E1" w:rsidP="008073E1">
      <w:pPr>
        <w:numPr>
          <w:ilvl w:val="0"/>
          <w:numId w:val="11"/>
        </w:numPr>
        <w:spacing w:after="0" w:line="240" w:lineRule="auto"/>
        <w:ind w:left="284" w:hanging="284"/>
        <w:contextualSpacing/>
        <w:jc w:val="both"/>
        <w:rPr>
          <w:rFonts w:ascii="Arial" w:hAnsi="Arial" w:cs="Arial"/>
          <w:sz w:val="24"/>
        </w:rPr>
      </w:pPr>
      <w:r w:rsidRPr="008073E1">
        <w:rPr>
          <w:rFonts w:ascii="Arial" w:hAnsi="Arial" w:cs="Arial"/>
          <w:sz w:val="24"/>
        </w:rPr>
        <w:t>preço reequilibrado: preço proposto para a Administração Pública: x + z.</w:t>
      </w:r>
    </w:p>
    <w:p w14:paraId="781D66F8" w14:textId="77777777" w:rsidR="008073E1" w:rsidRPr="008073E1" w:rsidRDefault="008073E1" w:rsidP="008073E1">
      <w:pPr>
        <w:spacing w:after="0" w:line="240" w:lineRule="auto"/>
        <w:jc w:val="both"/>
        <w:rPr>
          <w:rFonts w:ascii="Arial" w:hAnsi="Arial" w:cs="Arial"/>
          <w:sz w:val="24"/>
        </w:rPr>
      </w:pPr>
      <w:r w:rsidRPr="008073E1">
        <w:rPr>
          <w:rFonts w:ascii="Arial" w:hAnsi="Arial" w:cs="Arial"/>
          <w:b/>
          <w:sz w:val="24"/>
        </w:rPr>
        <w:t>10.2.3.3</w:t>
      </w:r>
      <w:r w:rsidRPr="008073E1">
        <w:rPr>
          <w:rFonts w:ascii="Arial" w:hAnsi="Arial" w:cs="Arial"/>
          <w:sz w:val="24"/>
        </w:rPr>
        <w:t>-Não serão deferidos pedidos estruturados em percentuais, mas apenas na forma acima identificada.</w:t>
      </w:r>
    </w:p>
    <w:p w14:paraId="1B04250B" w14:textId="77777777" w:rsidR="008073E1" w:rsidRPr="008073E1" w:rsidRDefault="008073E1" w:rsidP="008073E1">
      <w:pPr>
        <w:spacing w:after="0" w:line="240" w:lineRule="auto"/>
        <w:jc w:val="both"/>
        <w:rPr>
          <w:rFonts w:ascii="Arial" w:hAnsi="Arial" w:cs="Arial"/>
        </w:rPr>
      </w:pPr>
      <w:r w:rsidRPr="008073E1">
        <w:rPr>
          <w:rFonts w:ascii="Arial" w:hAnsi="Arial" w:cs="Arial"/>
          <w:b/>
        </w:rPr>
        <w:t>§1º</w:t>
      </w:r>
      <w:r w:rsidRPr="008073E1">
        <w:rPr>
          <w:rFonts w:ascii="Arial" w:hAnsi="Arial" w:cs="Arial"/>
        </w:rPr>
        <w:t xml:space="preserve"> Protocolizados os pedidos dentro dos prazos aqui previstos e estando os mesmos devidamente instruídos, a administração disporá de até 30 dias para a sua análise.</w:t>
      </w:r>
    </w:p>
    <w:p w14:paraId="090DCEAC" w14:textId="77777777" w:rsidR="008073E1" w:rsidRPr="008073E1" w:rsidRDefault="008073E1" w:rsidP="008073E1">
      <w:pPr>
        <w:spacing w:after="0" w:line="240" w:lineRule="auto"/>
        <w:jc w:val="both"/>
        <w:rPr>
          <w:rFonts w:ascii="Arial" w:hAnsi="Arial" w:cs="Arial"/>
        </w:rPr>
      </w:pPr>
      <w:r w:rsidRPr="008073E1">
        <w:rPr>
          <w:rFonts w:ascii="Arial" w:hAnsi="Arial" w:cs="Arial"/>
          <w:b/>
        </w:rPr>
        <w:t>§2º</w:t>
      </w:r>
      <w:r w:rsidRPr="008073E1">
        <w:rPr>
          <w:rFonts w:ascii="Arial" w:hAnsi="Arial" w:cs="Arial"/>
        </w:rPr>
        <w:t xml:space="preserve"> Havendo deficiência em sua instrução, os prazos começarão a correr a partir do protocolo do documento faltante.</w:t>
      </w:r>
    </w:p>
    <w:p w14:paraId="71BE4E62" w14:textId="77777777" w:rsidR="008073E1" w:rsidRPr="008073E1" w:rsidRDefault="008073E1" w:rsidP="008073E1">
      <w:pPr>
        <w:spacing w:after="0" w:line="240" w:lineRule="auto"/>
        <w:jc w:val="both"/>
        <w:rPr>
          <w:rFonts w:ascii="Arial" w:hAnsi="Arial" w:cs="Arial"/>
        </w:rPr>
      </w:pPr>
      <w:r w:rsidRPr="008073E1">
        <w:rPr>
          <w:rFonts w:ascii="Arial" w:hAnsi="Arial" w:cs="Arial"/>
          <w:b/>
        </w:rPr>
        <w:t>§3º</w:t>
      </w:r>
      <w:r w:rsidRPr="008073E1">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2CD204C2" w14:textId="77777777" w:rsidR="008073E1" w:rsidRPr="008073E1" w:rsidRDefault="008073E1" w:rsidP="008073E1">
      <w:pPr>
        <w:spacing w:after="0" w:line="240" w:lineRule="auto"/>
        <w:jc w:val="both"/>
        <w:rPr>
          <w:rFonts w:ascii="Arial" w:hAnsi="Arial" w:cs="Arial"/>
          <w:sz w:val="24"/>
        </w:rPr>
      </w:pPr>
      <w:r w:rsidRPr="008073E1">
        <w:rPr>
          <w:rFonts w:ascii="Arial" w:hAnsi="Arial" w:cs="Arial"/>
          <w:b/>
          <w:sz w:val="24"/>
        </w:rPr>
        <w:t>9.3</w:t>
      </w:r>
      <w:r w:rsidRPr="008073E1">
        <w:rPr>
          <w:rFonts w:ascii="Arial" w:hAnsi="Arial" w:cs="Arial"/>
          <w:sz w:val="24"/>
        </w:rPr>
        <w:t>-Registros que não caracterizem alteração do contrato podem ser realizados por simples apostila, dispensada a celebração de termo aditivo, como nas seguintes situações:</w:t>
      </w:r>
    </w:p>
    <w:p w14:paraId="100D4366" w14:textId="77777777" w:rsidR="008073E1" w:rsidRPr="008073E1" w:rsidRDefault="008073E1" w:rsidP="008073E1">
      <w:pPr>
        <w:spacing w:after="0" w:line="240" w:lineRule="auto"/>
        <w:contextualSpacing/>
        <w:jc w:val="both"/>
        <w:rPr>
          <w:rFonts w:ascii="Arial" w:hAnsi="Arial" w:cs="Arial"/>
          <w:sz w:val="24"/>
        </w:rPr>
      </w:pPr>
      <w:r w:rsidRPr="008073E1">
        <w:rPr>
          <w:rFonts w:ascii="Arial" w:hAnsi="Arial" w:cs="Arial"/>
          <w:b/>
          <w:sz w:val="24"/>
        </w:rPr>
        <w:t>a)</w:t>
      </w:r>
      <w:r w:rsidRPr="008073E1">
        <w:rPr>
          <w:rFonts w:ascii="Arial" w:hAnsi="Arial" w:cs="Arial"/>
          <w:sz w:val="24"/>
        </w:rPr>
        <w:t>variação do valor contratual para fazer face ao reajuste ou à repactuação de preços previstos no próprio contrato;</w:t>
      </w:r>
    </w:p>
    <w:p w14:paraId="67DF4704" w14:textId="77777777" w:rsidR="008073E1" w:rsidRPr="008073E1" w:rsidRDefault="008073E1" w:rsidP="008073E1">
      <w:pPr>
        <w:spacing w:after="0" w:line="240" w:lineRule="auto"/>
        <w:contextualSpacing/>
        <w:jc w:val="both"/>
        <w:rPr>
          <w:rFonts w:ascii="Arial" w:hAnsi="Arial" w:cs="Arial"/>
          <w:sz w:val="24"/>
        </w:rPr>
      </w:pPr>
      <w:r w:rsidRPr="008073E1">
        <w:rPr>
          <w:rFonts w:ascii="Arial" w:hAnsi="Arial" w:cs="Arial"/>
          <w:b/>
          <w:sz w:val="24"/>
        </w:rPr>
        <w:t>b)</w:t>
      </w:r>
      <w:r w:rsidRPr="008073E1">
        <w:rPr>
          <w:rFonts w:ascii="Arial" w:hAnsi="Arial" w:cs="Arial"/>
          <w:sz w:val="24"/>
        </w:rPr>
        <w:t>atualizações, compensações ou penalizações financeiras decorrentes das condições de pagamento previstas no contrato;</w:t>
      </w:r>
    </w:p>
    <w:p w14:paraId="7BB44FAC" w14:textId="77777777" w:rsidR="008073E1" w:rsidRPr="008073E1" w:rsidRDefault="008073E1" w:rsidP="008073E1">
      <w:pPr>
        <w:spacing w:after="0" w:line="240" w:lineRule="auto"/>
        <w:contextualSpacing/>
        <w:jc w:val="both"/>
        <w:rPr>
          <w:rFonts w:ascii="Arial" w:hAnsi="Arial" w:cs="Arial"/>
          <w:sz w:val="24"/>
        </w:rPr>
      </w:pPr>
      <w:r w:rsidRPr="008073E1">
        <w:rPr>
          <w:rFonts w:ascii="Arial" w:hAnsi="Arial" w:cs="Arial"/>
          <w:b/>
          <w:sz w:val="24"/>
        </w:rPr>
        <w:t>c)</w:t>
      </w:r>
      <w:r w:rsidRPr="008073E1">
        <w:rPr>
          <w:rFonts w:ascii="Arial" w:hAnsi="Arial" w:cs="Arial"/>
          <w:sz w:val="24"/>
        </w:rPr>
        <w:t>alterações na razão ou na denominação social do contratado;</w:t>
      </w:r>
    </w:p>
    <w:p w14:paraId="4F6176EA" w14:textId="77777777" w:rsidR="008073E1" w:rsidRPr="008073E1" w:rsidRDefault="008073E1" w:rsidP="008073E1">
      <w:pPr>
        <w:spacing w:after="0" w:line="240" w:lineRule="auto"/>
        <w:contextualSpacing/>
        <w:jc w:val="both"/>
        <w:rPr>
          <w:rFonts w:ascii="Arial" w:hAnsi="Arial" w:cs="Arial"/>
          <w:sz w:val="24"/>
        </w:rPr>
      </w:pPr>
      <w:r w:rsidRPr="008073E1">
        <w:rPr>
          <w:rFonts w:ascii="Arial" w:hAnsi="Arial" w:cs="Arial"/>
          <w:b/>
          <w:sz w:val="24"/>
        </w:rPr>
        <w:t>d)</w:t>
      </w:r>
      <w:r w:rsidRPr="008073E1">
        <w:rPr>
          <w:rFonts w:ascii="Arial" w:hAnsi="Arial" w:cs="Arial"/>
          <w:sz w:val="24"/>
        </w:rPr>
        <w:t>empenho de dotações orçamentárias.</w:t>
      </w:r>
    </w:p>
    <w:p w14:paraId="691BCB8B"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
    <w:p w14:paraId="6A5C79D9" w14:textId="77777777" w:rsidR="008073E1" w:rsidRPr="008073E1" w:rsidRDefault="008073E1" w:rsidP="008073E1">
      <w:pPr>
        <w:autoSpaceDE w:val="0"/>
        <w:autoSpaceDN w:val="0"/>
        <w:adjustRightInd w:val="0"/>
        <w:spacing w:after="0" w:line="240" w:lineRule="auto"/>
        <w:jc w:val="both"/>
        <w:rPr>
          <w:rFonts w:ascii="Arial" w:hAnsi="Arial" w:cs="Arial"/>
          <w:b/>
          <w:bCs/>
          <w:noProof w:val="0"/>
          <w:sz w:val="24"/>
          <w:szCs w:val="20"/>
        </w:rPr>
      </w:pPr>
      <w:r w:rsidRPr="008073E1">
        <w:rPr>
          <w:rFonts w:ascii="Arial" w:hAnsi="Arial" w:cs="Arial"/>
          <w:b/>
          <w:bCs/>
          <w:noProof w:val="0"/>
          <w:sz w:val="24"/>
          <w:szCs w:val="20"/>
        </w:rPr>
        <w:t>10 – DA DOTAÇÃO:</w:t>
      </w:r>
    </w:p>
    <w:p w14:paraId="78BB5850" w14:textId="77777777" w:rsidR="008073E1" w:rsidRPr="008073E1" w:rsidRDefault="008073E1" w:rsidP="008073E1">
      <w:pPr>
        <w:spacing w:after="0" w:line="240" w:lineRule="auto"/>
        <w:jc w:val="both"/>
        <w:rPr>
          <w:rFonts w:ascii="Arial" w:hAnsi="Arial" w:cs="Arial"/>
          <w:sz w:val="24"/>
        </w:rPr>
      </w:pPr>
      <w:r w:rsidRPr="008073E1">
        <w:rPr>
          <w:rFonts w:ascii="Arial" w:hAnsi="Arial" w:cs="Arial"/>
          <w:b/>
          <w:sz w:val="24"/>
        </w:rPr>
        <w:t>10.1</w:t>
      </w:r>
      <w:r w:rsidRPr="008073E1">
        <w:rPr>
          <w:rFonts w:ascii="Arial" w:hAnsi="Arial" w:cs="Arial"/>
          <w:sz w:val="24"/>
        </w:rPr>
        <w:t>-As despesas com o objeto desta licitação serão suportadas pelas seguintes dotações orçamentárias:</w:t>
      </w:r>
    </w:p>
    <w:tbl>
      <w:tblPr>
        <w:tblStyle w:val="Tabelacomgrade"/>
        <w:tblW w:w="5000" w:type="pct"/>
        <w:tblLayout w:type="fixed"/>
        <w:tblLook w:val="04A0" w:firstRow="1" w:lastRow="0" w:firstColumn="1" w:lastColumn="0" w:noHBand="0" w:noVBand="1"/>
      </w:tblPr>
      <w:tblGrid>
        <w:gridCol w:w="2107"/>
        <w:gridCol w:w="7181"/>
      </w:tblGrid>
      <w:tr w:rsidR="008073E1" w:rsidRPr="008073E1" w14:paraId="5E73AA88" w14:textId="77777777" w:rsidTr="008073E1">
        <w:trPr>
          <w:trHeight w:val="20"/>
        </w:trPr>
        <w:tc>
          <w:tcPr>
            <w:tcW w:w="1134" w:type="pct"/>
            <w:vAlign w:val="center"/>
          </w:tcPr>
          <w:p w14:paraId="4637F723" w14:textId="77777777" w:rsidR="008073E1" w:rsidRPr="008073E1" w:rsidRDefault="008073E1" w:rsidP="008073E1">
            <w:pPr>
              <w:jc w:val="center"/>
              <w:rPr>
                <w:rFonts w:ascii="Arial" w:hAnsi="Arial" w:cs="Arial"/>
                <w:b/>
                <w:noProof w:val="0"/>
                <w:sz w:val="24"/>
              </w:rPr>
            </w:pPr>
            <w:r w:rsidRPr="008073E1">
              <w:rPr>
                <w:rFonts w:ascii="Arial" w:hAnsi="Arial" w:cs="Arial"/>
                <w:b/>
                <w:noProof w:val="0"/>
                <w:sz w:val="24"/>
              </w:rPr>
              <w:t>Secretaria</w:t>
            </w:r>
          </w:p>
        </w:tc>
        <w:tc>
          <w:tcPr>
            <w:tcW w:w="3866" w:type="pct"/>
            <w:vAlign w:val="center"/>
          </w:tcPr>
          <w:p w14:paraId="6C10E024" w14:textId="77777777" w:rsidR="008073E1" w:rsidRPr="008073E1" w:rsidRDefault="008073E1" w:rsidP="008073E1">
            <w:pPr>
              <w:jc w:val="center"/>
              <w:rPr>
                <w:rFonts w:ascii="Arial" w:hAnsi="Arial" w:cs="Arial"/>
                <w:b/>
                <w:noProof w:val="0"/>
                <w:sz w:val="24"/>
              </w:rPr>
            </w:pPr>
            <w:r w:rsidRPr="008073E1">
              <w:rPr>
                <w:rFonts w:ascii="Arial" w:hAnsi="Arial" w:cs="Arial"/>
                <w:b/>
                <w:noProof w:val="0"/>
                <w:sz w:val="24"/>
              </w:rPr>
              <w:t>Dotação Orçamentaria</w:t>
            </w:r>
          </w:p>
        </w:tc>
      </w:tr>
      <w:tr w:rsidR="008073E1" w:rsidRPr="008073E1" w14:paraId="2684A028" w14:textId="77777777" w:rsidTr="008073E1">
        <w:trPr>
          <w:trHeight w:val="20"/>
        </w:trPr>
        <w:tc>
          <w:tcPr>
            <w:tcW w:w="1134" w:type="pct"/>
            <w:vAlign w:val="center"/>
          </w:tcPr>
          <w:p w14:paraId="1661FB26" w14:textId="77777777" w:rsidR="008073E1" w:rsidRPr="008073E1" w:rsidRDefault="008073E1" w:rsidP="008073E1">
            <w:pPr>
              <w:rPr>
                <w:rFonts w:ascii="Arial" w:hAnsi="Arial" w:cs="Arial"/>
                <w:b/>
                <w:bCs/>
                <w:noProof w:val="0"/>
                <w:sz w:val="20"/>
                <w:szCs w:val="18"/>
              </w:rPr>
            </w:pPr>
            <w:r w:rsidRPr="008073E1">
              <w:rPr>
                <w:rFonts w:ascii="Arial" w:hAnsi="Arial" w:cs="Arial"/>
                <w:b/>
                <w:bCs/>
                <w:noProof w:val="0"/>
                <w:sz w:val="20"/>
                <w:szCs w:val="18"/>
              </w:rPr>
              <w:t>Gabinete</w:t>
            </w:r>
          </w:p>
        </w:tc>
        <w:tc>
          <w:tcPr>
            <w:tcW w:w="3866" w:type="pct"/>
            <w:vAlign w:val="center"/>
          </w:tcPr>
          <w:p w14:paraId="47ECAF2E" w14:textId="77777777" w:rsidR="008073E1" w:rsidRPr="008073E1" w:rsidRDefault="008073E1" w:rsidP="008073E1">
            <w:pPr>
              <w:rPr>
                <w:rFonts w:ascii="Arial" w:hAnsi="Arial" w:cs="Arial"/>
                <w:b/>
                <w:bCs/>
                <w:noProof w:val="0"/>
                <w:sz w:val="14"/>
                <w:szCs w:val="16"/>
              </w:rPr>
            </w:pPr>
            <w:r w:rsidRPr="008073E1">
              <w:rPr>
                <w:rFonts w:ascii="Arial" w:hAnsi="Arial" w:cs="Arial"/>
                <w:b/>
                <w:bCs/>
                <w:noProof w:val="0"/>
                <w:sz w:val="14"/>
                <w:szCs w:val="16"/>
              </w:rPr>
              <w:t xml:space="preserve">3.3.90.30.00.2.02.01.04.122.0004.2.0005-MANUT. ATIVIDADES DA SECRETARIA DE GOVERNO </w:t>
            </w:r>
          </w:p>
          <w:p w14:paraId="5E095166" w14:textId="77777777" w:rsidR="008073E1" w:rsidRPr="008073E1" w:rsidRDefault="008073E1" w:rsidP="008073E1">
            <w:pPr>
              <w:rPr>
                <w:rFonts w:ascii="Arial" w:hAnsi="Arial" w:cs="Arial"/>
                <w:b/>
                <w:bCs/>
                <w:noProof w:val="0"/>
                <w:sz w:val="16"/>
                <w:szCs w:val="16"/>
              </w:rPr>
            </w:pPr>
            <w:r w:rsidRPr="008073E1">
              <w:rPr>
                <w:rFonts w:ascii="Arial" w:hAnsi="Arial" w:cs="Arial"/>
                <w:b/>
                <w:bCs/>
                <w:noProof w:val="0"/>
                <w:sz w:val="14"/>
                <w:szCs w:val="16"/>
              </w:rPr>
              <w:t>3.3.90.30.00.2.02.01.06.181.0004.2.0009-CONVÊNIO COM A POLICIA MILITAR</w:t>
            </w:r>
          </w:p>
        </w:tc>
      </w:tr>
      <w:tr w:rsidR="008073E1" w:rsidRPr="008073E1" w14:paraId="489DEF13" w14:textId="77777777" w:rsidTr="008073E1">
        <w:trPr>
          <w:trHeight w:val="20"/>
        </w:trPr>
        <w:tc>
          <w:tcPr>
            <w:tcW w:w="1134" w:type="pct"/>
            <w:vAlign w:val="center"/>
          </w:tcPr>
          <w:p w14:paraId="4900D9CD" w14:textId="77777777" w:rsidR="008073E1" w:rsidRPr="008073E1" w:rsidRDefault="008073E1" w:rsidP="008073E1">
            <w:pPr>
              <w:rPr>
                <w:rFonts w:ascii="Arial" w:hAnsi="Arial" w:cs="Arial"/>
                <w:b/>
                <w:bCs/>
                <w:noProof w:val="0"/>
                <w:sz w:val="20"/>
                <w:szCs w:val="18"/>
              </w:rPr>
            </w:pPr>
            <w:r w:rsidRPr="008073E1">
              <w:rPr>
                <w:rFonts w:ascii="Arial" w:hAnsi="Arial" w:cs="Arial"/>
                <w:b/>
                <w:bCs/>
                <w:noProof w:val="0"/>
                <w:sz w:val="20"/>
                <w:szCs w:val="18"/>
              </w:rPr>
              <w:t>Saúde</w:t>
            </w:r>
          </w:p>
        </w:tc>
        <w:tc>
          <w:tcPr>
            <w:tcW w:w="3866" w:type="pct"/>
            <w:vAlign w:val="center"/>
          </w:tcPr>
          <w:p w14:paraId="40B05AF3" w14:textId="77777777" w:rsidR="008073E1" w:rsidRPr="008073E1" w:rsidRDefault="008073E1" w:rsidP="008073E1">
            <w:pPr>
              <w:rPr>
                <w:rFonts w:ascii="Arial" w:hAnsi="Arial" w:cs="Arial"/>
                <w:b/>
                <w:bCs/>
                <w:noProof w:val="0"/>
                <w:sz w:val="14"/>
                <w:szCs w:val="16"/>
              </w:rPr>
            </w:pPr>
            <w:r w:rsidRPr="008073E1">
              <w:rPr>
                <w:rFonts w:ascii="Arial" w:hAnsi="Arial" w:cs="Arial"/>
                <w:b/>
                <w:bCs/>
                <w:noProof w:val="0"/>
                <w:sz w:val="14"/>
                <w:szCs w:val="16"/>
              </w:rPr>
              <w:t>3.3.90.30.00.2.05.02.10.301.0007.2.0057-MANUTENÇÃO DAS ATIVIDADES DA ATENÇÃO BÁSICA</w:t>
            </w:r>
          </w:p>
        </w:tc>
      </w:tr>
      <w:tr w:rsidR="008073E1" w:rsidRPr="008073E1" w14:paraId="2B041A60" w14:textId="77777777" w:rsidTr="008073E1">
        <w:trPr>
          <w:trHeight w:val="20"/>
        </w:trPr>
        <w:tc>
          <w:tcPr>
            <w:tcW w:w="1134" w:type="pct"/>
            <w:vAlign w:val="center"/>
          </w:tcPr>
          <w:p w14:paraId="6DE97AB9" w14:textId="77777777" w:rsidR="008073E1" w:rsidRPr="008073E1" w:rsidRDefault="008073E1" w:rsidP="008073E1">
            <w:pPr>
              <w:rPr>
                <w:rFonts w:ascii="Arial" w:hAnsi="Arial" w:cs="Arial"/>
                <w:b/>
                <w:bCs/>
                <w:noProof w:val="0"/>
                <w:sz w:val="20"/>
                <w:szCs w:val="18"/>
              </w:rPr>
            </w:pPr>
            <w:r w:rsidRPr="008073E1">
              <w:rPr>
                <w:rFonts w:ascii="Arial" w:hAnsi="Arial" w:cs="Arial"/>
                <w:b/>
                <w:bCs/>
                <w:noProof w:val="0"/>
                <w:sz w:val="20"/>
                <w:szCs w:val="18"/>
              </w:rPr>
              <w:t>Educação</w:t>
            </w:r>
          </w:p>
        </w:tc>
        <w:tc>
          <w:tcPr>
            <w:tcW w:w="3866" w:type="pct"/>
            <w:vAlign w:val="center"/>
          </w:tcPr>
          <w:p w14:paraId="31160EB5" w14:textId="77777777" w:rsidR="008073E1" w:rsidRPr="008073E1" w:rsidRDefault="008073E1" w:rsidP="008073E1">
            <w:pPr>
              <w:rPr>
                <w:rFonts w:ascii="Arial" w:hAnsi="Arial" w:cs="Arial"/>
                <w:b/>
                <w:bCs/>
                <w:noProof w:val="0"/>
                <w:sz w:val="14"/>
                <w:szCs w:val="16"/>
              </w:rPr>
            </w:pPr>
            <w:r w:rsidRPr="008073E1">
              <w:rPr>
                <w:rFonts w:ascii="Arial" w:hAnsi="Arial" w:cs="Arial"/>
                <w:b/>
                <w:bCs/>
                <w:noProof w:val="0"/>
                <w:sz w:val="14"/>
                <w:szCs w:val="16"/>
              </w:rPr>
              <w:t>3.3.90.30.00.2.03.01.12.122.0004.2.0011-MANUT. DAS ATIVIDADES DA SECRETARIA DE EDUCAÇÃO</w:t>
            </w:r>
          </w:p>
          <w:p w14:paraId="363F0734" w14:textId="77777777" w:rsidR="008073E1" w:rsidRPr="008073E1" w:rsidRDefault="008073E1" w:rsidP="008073E1">
            <w:pPr>
              <w:rPr>
                <w:rFonts w:ascii="Arial" w:hAnsi="Arial" w:cs="Arial"/>
                <w:b/>
                <w:bCs/>
                <w:noProof w:val="0"/>
                <w:sz w:val="14"/>
                <w:szCs w:val="16"/>
              </w:rPr>
            </w:pPr>
            <w:r w:rsidRPr="008073E1">
              <w:rPr>
                <w:rFonts w:ascii="Arial" w:hAnsi="Arial" w:cs="Arial"/>
                <w:b/>
                <w:bCs/>
                <w:noProof w:val="0"/>
                <w:sz w:val="14"/>
                <w:szCs w:val="16"/>
              </w:rPr>
              <w:t>3.3.90.30.00.2.03.01.12.361.0005.2.0013-MANUTENÇÃO DAS ATIVIDADES DO ENSINO FUNDAMENTAL</w:t>
            </w:r>
          </w:p>
        </w:tc>
      </w:tr>
      <w:tr w:rsidR="008073E1" w:rsidRPr="008073E1" w14:paraId="69C3BF33" w14:textId="77777777" w:rsidTr="008073E1">
        <w:trPr>
          <w:trHeight w:val="20"/>
        </w:trPr>
        <w:tc>
          <w:tcPr>
            <w:tcW w:w="1134" w:type="pct"/>
            <w:vAlign w:val="center"/>
          </w:tcPr>
          <w:p w14:paraId="5774AF76" w14:textId="77777777" w:rsidR="008073E1" w:rsidRPr="008073E1" w:rsidRDefault="008073E1" w:rsidP="008073E1">
            <w:pPr>
              <w:rPr>
                <w:rFonts w:ascii="Arial" w:hAnsi="Arial" w:cs="Arial"/>
                <w:b/>
                <w:bCs/>
                <w:noProof w:val="0"/>
                <w:sz w:val="20"/>
                <w:szCs w:val="18"/>
              </w:rPr>
            </w:pPr>
            <w:r w:rsidRPr="008073E1">
              <w:rPr>
                <w:rFonts w:ascii="Arial" w:hAnsi="Arial" w:cs="Arial"/>
                <w:b/>
                <w:bCs/>
                <w:noProof w:val="0"/>
                <w:sz w:val="20"/>
                <w:szCs w:val="18"/>
              </w:rPr>
              <w:t>Obras</w:t>
            </w:r>
          </w:p>
        </w:tc>
        <w:tc>
          <w:tcPr>
            <w:tcW w:w="3866" w:type="pct"/>
            <w:vAlign w:val="center"/>
          </w:tcPr>
          <w:p w14:paraId="327C32DC" w14:textId="77777777" w:rsidR="008073E1" w:rsidRPr="008073E1" w:rsidRDefault="008073E1" w:rsidP="008073E1">
            <w:pPr>
              <w:rPr>
                <w:rFonts w:ascii="Arial" w:hAnsi="Arial" w:cs="Arial"/>
                <w:b/>
                <w:bCs/>
                <w:noProof w:val="0"/>
                <w:sz w:val="14"/>
                <w:szCs w:val="16"/>
              </w:rPr>
            </w:pPr>
            <w:r w:rsidRPr="008073E1">
              <w:rPr>
                <w:rFonts w:ascii="Arial" w:hAnsi="Arial" w:cs="Arial"/>
                <w:b/>
                <w:bCs/>
                <w:noProof w:val="0"/>
                <w:sz w:val="14"/>
                <w:szCs w:val="16"/>
              </w:rPr>
              <w:t>3.3.90.30.00.2.06.01.15.122.0004.2.0029-MANUT. ATIV. SECRETARIA DE OBRAS E TRANS. PUBLICOS</w:t>
            </w:r>
          </w:p>
          <w:p w14:paraId="61B7F876" w14:textId="77777777" w:rsidR="008073E1" w:rsidRPr="008073E1" w:rsidRDefault="008073E1" w:rsidP="008073E1">
            <w:pPr>
              <w:rPr>
                <w:rFonts w:ascii="Arial" w:hAnsi="Arial" w:cs="Arial"/>
                <w:b/>
                <w:bCs/>
                <w:noProof w:val="0"/>
                <w:sz w:val="14"/>
                <w:szCs w:val="16"/>
              </w:rPr>
            </w:pPr>
            <w:r w:rsidRPr="008073E1">
              <w:rPr>
                <w:rFonts w:ascii="Arial" w:hAnsi="Arial" w:cs="Arial"/>
                <w:b/>
                <w:bCs/>
                <w:noProof w:val="0"/>
                <w:sz w:val="14"/>
                <w:szCs w:val="16"/>
              </w:rPr>
              <w:t>3.3.90.30.00.2.06.01.26.782.0010.2.0035-MANUTENÇÃO DAS ATIVIDADES DA GARAGEM MUNICIPAL</w:t>
            </w:r>
          </w:p>
        </w:tc>
      </w:tr>
      <w:tr w:rsidR="008073E1" w:rsidRPr="008073E1" w14:paraId="3C1707A5" w14:textId="77777777" w:rsidTr="008073E1">
        <w:trPr>
          <w:trHeight w:val="20"/>
        </w:trPr>
        <w:tc>
          <w:tcPr>
            <w:tcW w:w="1134" w:type="pct"/>
            <w:vAlign w:val="center"/>
          </w:tcPr>
          <w:p w14:paraId="158AFCCB" w14:textId="77777777" w:rsidR="008073E1" w:rsidRPr="008073E1" w:rsidRDefault="008073E1" w:rsidP="008073E1">
            <w:pPr>
              <w:rPr>
                <w:rFonts w:ascii="Arial" w:hAnsi="Arial" w:cs="Arial"/>
                <w:b/>
                <w:bCs/>
                <w:noProof w:val="0"/>
                <w:sz w:val="20"/>
                <w:szCs w:val="18"/>
              </w:rPr>
            </w:pPr>
            <w:r w:rsidRPr="008073E1">
              <w:rPr>
                <w:rFonts w:ascii="Arial" w:hAnsi="Arial" w:cs="Arial"/>
                <w:b/>
                <w:bCs/>
                <w:noProof w:val="0"/>
                <w:sz w:val="20"/>
                <w:szCs w:val="18"/>
              </w:rPr>
              <w:t>Assistência Social</w:t>
            </w:r>
          </w:p>
        </w:tc>
        <w:tc>
          <w:tcPr>
            <w:tcW w:w="3866" w:type="pct"/>
            <w:vAlign w:val="center"/>
          </w:tcPr>
          <w:p w14:paraId="1010B57E" w14:textId="77777777" w:rsidR="008073E1" w:rsidRPr="008073E1" w:rsidRDefault="008073E1" w:rsidP="008073E1">
            <w:pPr>
              <w:rPr>
                <w:rFonts w:ascii="Arial" w:hAnsi="Arial" w:cs="Arial"/>
                <w:b/>
                <w:bCs/>
                <w:noProof w:val="0"/>
                <w:sz w:val="14"/>
                <w:szCs w:val="16"/>
              </w:rPr>
            </w:pPr>
            <w:r w:rsidRPr="008073E1">
              <w:rPr>
                <w:rFonts w:ascii="Arial" w:hAnsi="Arial" w:cs="Arial"/>
                <w:b/>
                <w:bCs/>
                <w:noProof w:val="0"/>
                <w:sz w:val="14"/>
                <w:szCs w:val="16"/>
              </w:rPr>
              <w:t>3.3.90.30.00.2.07.01.08.122.0004.2.0028 MANUT. ATIVIDADES DA SECRETARIA ASSISTÊNCIA SOCIAL</w:t>
            </w:r>
          </w:p>
          <w:p w14:paraId="6C0F49A9" w14:textId="77777777" w:rsidR="008073E1" w:rsidRPr="008073E1" w:rsidRDefault="008073E1" w:rsidP="008073E1">
            <w:pPr>
              <w:rPr>
                <w:rFonts w:ascii="Arial" w:hAnsi="Arial" w:cs="Arial"/>
                <w:b/>
                <w:bCs/>
                <w:noProof w:val="0"/>
                <w:sz w:val="14"/>
                <w:szCs w:val="16"/>
              </w:rPr>
            </w:pPr>
            <w:r w:rsidRPr="008073E1">
              <w:rPr>
                <w:rFonts w:ascii="Arial" w:hAnsi="Arial" w:cs="Arial"/>
                <w:b/>
                <w:bCs/>
                <w:noProof w:val="0"/>
                <w:sz w:val="14"/>
                <w:szCs w:val="16"/>
              </w:rPr>
              <w:t xml:space="preserve">3.3.90.30.00.2.08.01.08.244.0009.2.0070-MANUTENÇÃO DAS ATIVIDADES DO CRAS </w:t>
            </w:r>
          </w:p>
          <w:p w14:paraId="2189BCA7" w14:textId="77777777" w:rsidR="008073E1" w:rsidRPr="008073E1" w:rsidRDefault="008073E1" w:rsidP="008073E1">
            <w:pPr>
              <w:rPr>
                <w:rFonts w:ascii="Arial" w:hAnsi="Arial" w:cs="Arial"/>
                <w:b/>
                <w:bCs/>
                <w:noProof w:val="0"/>
                <w:sz w:val="14"/>
                <w:szCs w:val="16"/>
              </w:rPr>
            </w:pPr>
            <w:r w:rsidRPr="008073E1">
              <w:rPr>
                <w:rFonts w:ascii="Arial" w:hAnsi="Arial" w:cs="Arial"/>
                <w:b/>
                <w:bCs/>
                <w:noProof w:val="0"/>
                <w:sz w:val="14"/>
                <w:szCs w:val="16"/>
              </w:rPr>
              <w:t>3.3.90.30.00.2.09.01.08.243.0009.2.0075-MANUTENÇÃO E FORTALECIMENTO DO CONSELHO TUTELAR</w:t>
            </w:r>
          </w:p>
        </w:tc>
      </w:tr>
    </w:tbl>
    <w:p w14:paraId="5A8D0887"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
    <w:p w14:paraId="6F8CF6BC" w14:textId="77777777" w:rsidR="008073E1" w:rsidRPr="008073E1" w:rsidRDefault="008073E1" w:rsidP="008073E1">
      <w:pPr>
        <w:autoSpaceDE w:val="0"/>
        <w:autoSpaceDN w:val="0"/>
        <w:adjustRightInd w:val="0"/>
        <w:spacing w:after="0" w:line="240" w:lineRule="auto"/>
        <w:jc w:val="both"/>
        <w:rPr>
          <w:rFonts w:ascii="Arial" w:hAnsi="Arial" w:cs="Arial"/>
          <w:b/>
          <w:bCs/>
          <w:noProof w:val="0"/>
          <w:sz w:val="24"/>
          <w:szCs w:val="20"/>
        </w:rPr>
      </w:pPr>
      <w:r w:rsidRPr="008073E1">
        <w:rPr>
          <w:rFonts w:ascii="Arial" w:hAnsi="Arial" w:cs="Arial"/>
          <w:b/>
          <w:bCs/>
          <w:noProof w:val="0"/>
          <w:sz w:val="24"/>
          <w:szCs w:val="20"/>
        </w:rPr>
        <w:t>11 - DAS SANÇÕES CONTRATUAIS:</w:t>
      </w:r>
    </w:p>
    <w:p w14:paraId="0DE28662"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11.1</w:t>
      </w:r>
      <w:r w:rsidRPr="008073E1">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464A0949"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roofErr w:type="gramStart"/>
      <w:r w:rsidRPr="008073E1">
        <w:rPr>
          <w:rFonts w:ascii="Arial" w:hAnsi="Arial" w:cs="Arial"/>
          <w:b/>
          <w:bCs/>
          <w:noProof w:val="0"/>
          <w:sz w:val="24"/>
          <w:szCs w:val="20"/>
        </w:rPr>
        <w:t>a)</w:t>
      </w:r>
      <w:r w:rsidRPr="008073E1">
        <w:rPr>
          <w:rFonts w:ascii="Arial" w:hAnsi="Arial" w:cs="Arial"/>
          <w:bCs/>
          <w:noProof w:val="0"/>
          <w:sz w:val="24"/>
          <w:szCs w:val="20"/>
        </w:rPr>
        <w:t>advertência</w:t>
      </w:r>
      <w:proofErr w:type="gramEnd"/>
      <w:r w:rsidRPr="008073E1">
        <w:rPr>
          <w:rFonts w:ascii="Arial" w:hAnsi="Arial" w:cs="Arial"/>
          <w:bCs/>
          <w:noProof w:val="0"/>
          <w:sz w:val="24"/>
          <w:szCs w:val="20"/>
        </w:rPr>
        <w:t>;</w:t>
      </w:r>
    </w:p>
    <w:p w14:paraId="21530B64"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roofErr w:type="gramStart"/>
      <w:r w:rsidRPr="008073E1">
        <w:rPr>
          <w:rFonts w:ascii="Arial" w:hAnsi="Arial" w:cs="Arial"/>
          <w:b/>
          <w:bCs/>
          <w:noProof w:val="0"/>
          <w:sz w:val="24"/>
          <w:szCs w:val="20"/>
        </w:rPr>
        <w:lastRenderedPageBreak/>
        <w:t>b)</w:t>
      </w:r>
      <w:r w:rsidRPr="008073E1">
        <w:rPr>
          <w:rFonts w:ascii="Arial" w:hAnsi="Arial" w:cs="Arial"/>
          <w:bCs/>
          <w:noProof w:val="0"/>
          <w:sz w:val="24"/>
          <w:szCs w:val="20"/>
        </w:rPr>
        <w:t>multa</w:t>
      </w:r>
      <w:proofErr w:type="gramEnd"/>
      <w:r w:rsidRPr="008073E1">
        <w:rPr>
          <w:rFonts w:ascii="Arial" w:hAnsi="Arial" w:cs="Arial"/>
          <w:bCs/>
          <w:noProof w:val="0"/>
          <w:sz w:val="24"/>
          <w:szCs w:val="20"/>
        </w:rPr>
        <w:t>, por cada infração cometida, de até 10% (dez por cento) do valor faturado até a data da ocorrência ou de até 10% (dez por cento) sobre o valor do contrato, que poderá ser retida no pagamento;</w:t>
      </w:r>
    </w:p>
    <w:p w14:paraId="09E8B4F4"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c)</w:t>
      </w:r>
      <w:r w:rsidRPr="008073E1">
        <w:rPr>
          <w:rFonts w:ascii="Arial" w:hAnsi="Arial" w:cs="Arial"/>
          <w:bCs/>
          <w:noProof w:val="0"/>
          <w:sz w:val="24"/>
          <w:szCs w:val="20"/>
        </w:rPr>
        <w:t>impedimento de licitar e contratar com a Administração Pública promotora desse procedimento por prazo não superior a 3 anos;</w:t>
      </w:r>
    </w:p>
    <w:p w14:paraId="3F729BE7"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d)</w:t>
      </w:r>
      <w:r w:rsidRPr="008073E1">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2AD3CDA7"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§1º</w:t>
      </w:r>
      <w:r w:rsidRPr="008073E1">
        <w:rPr>
          <w:rFonts w:ascii="Arial" w:hAnsi="Arial" w:cs="Arial"/>
          <w:bCs/>
          <w:noProof w:val="0"/>
          <w:szCs w:val="20"/>
        </w:rPr>
        <w:t xml:space="preserve"> A advertência será aplicada quando o contratado der causa à inexecução parcial do contrato, exceto se isso der causa a fato mais grave.</w:t>
      </w:r>
    </w:p>
    <w:p w14:paraId="1A854641"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§2º</w:t>
      </w:r>
      <w:r w:rsidRPr="008073E1">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05E4E324"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§3º</w:t>
      </w:r>
      <w:r w:rsidRPr="008073E1">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8073E1">
        <w:rPr>
          <w:rFonts w:ascii="Arial" w:hAnsi="Arial" w:cs="Arial"/>
          <w:bCs/>
          <w:noProof w:val="0"/>
          <w:sz w:val="24"/>
          <w:szCs w:val="20"/>
        </w:rPr>
        <w:cr/>
      </w:r>
      <w:r w:rsidRPr="008073E1">
        <w:rPr>
          <w:rFonts w:ascii="Arial" w:hAnsi="Arial" w:cs="Arial"/>
          <w:b/>
          <w:bCs/>
          <w:noProof w:val="0"/>
          <w:szCs w:val="20"/>
        </w:rPr>
        <w:t>§4º</w:t>
      </w:r>
      <w:r w:rsidRPr="008073E1">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38EA800B"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§5º</w:t>
      </w:r>
      <w:r w:rsidRPr="008073E1">
        <w:rPr>
          <w:rFonts w:ascii="Arial" w:hAnsi="Arial" w:cs="Arial"/>
          <w:bCs/>
          <w:noProof w:val="0"/>
          <w:szCs w:val="20"/>
        </w:rPr>
        <w:t>-A aplicação do tipo de sanção e a graduação das sanções é ato discricionário da autoridade competente que deve motivar sua decisão considerando:</w:t>
      </w:r>
    </w:p>
    <w:p w14:paraId="173F0708"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a)</w:t>
      </w:r>
      <w:r w:rsidRPr="008073E1">
        <w:rPr>
          <w:rFonts w:ascii="Arial" w:hAnsi="Arial" w:cs="Arial"/>
          <w:bCs/>
          <w:noProof w:val="0"/>
          <w:szCs w:val="20"/>
        </w:rPr>
        <w:t xml:space="preserve"> a natureza e a gravidade da infração cometida;</w:t>
      </w:r>
    </w:p>
    <w:p w14:paraId="67FD79FF"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b)</w:t>
      </w:r>
      <w:r w:rsidRPr="008073E1">
        <w:rPr>
          <w:rFonts w:ascii="Arial" w:hAnsi="Arial" w:cs="Arial"/>
          <w:bCs/>
          <w:noProof w:val="0"/>
          <w:szCs w:val="20"/>
        </w:rPr>
        <w:t xml:space="preserve"> as peculiaridades do caso concreto;</w:t>
      </w:r>
    </w:p>
    <w:p w14:paraId="023E1F68"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c)</w:t>
      </w:r>
      <w:r w:rsidRPr="008073E1">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24477E3F"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d)</w:t>
      </w:r>
      <w:r w:rsidRPr="008073E1">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65C309D5"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§6º</w:t>
      </w:r>
      <w:r w:rsidRPr="008073E1">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065D2426" w14:textId="77777777" w:rsidR="008073E1" w:rsidRPr="008073E1" w:rsidRDefault="008073E1" w:rsidP="008073E1">
      <w:pPr>
        <w:autoSpaceDE w:val="0"/>
        <w:autoSpaceDN w:val="0"/>
        <w:adjustRightInd w:val="0"/>
        <w:spacing w:after="0" w:line="240" w:lineRule="auto"/>
        <w:jc w:val="both"/>
        <w:rPr>
          <w:rFonts w:ascii="Arial" w:hAnsi="Arial" w:cs="Arial"/>
          <w:bCs/>
          <w:noProof w:val="0"/>
          <w:szCs w:val="20"/>
        </w:rPr>
      </w:pPr>
      <w:r w:rsidRPr="008073E1">
        <w:rPr>
          <w:rFonts w:ascii="Arial" w:hAnsi="Arial" w:cs="Arial"/>
          <w:b/>
          <w:bCs/>
          <w:noProof w:val="0"/>
          <w:szCs w:val="20"/>
        </w:rPr>
        <w:t>§7º</w:t>
      </w:r>
      <w:r w:rsidRPr="008073E1">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3E406B45"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11.2</w:t>
      </w:r>
      <w:r w:rsidRPr="008073E1">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48600903"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11.3</w:t>
      </w:r>
      <w:r w:rsidRPr="008073E1">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274694DA"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11.4</w:t>
      </w:r>
      <w:r w:rsidRPr="008073E1">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59C94416"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lastRenderedPageBreak/>
        <w:t>11.5</w:t>
      </w:r>
      <w:r w:rsidRPr="008073E1">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1945F87B"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11.6</w:t>
      </w:r>
      <w:r w:rsidRPr="008073E1">
        <w:rPr>
          <w:rFonts w:ascii="Arial" w:hAnsi="Arial" w:cs="Arial"/>
          <w:bCs/>
          <w:noProof w:val="0"/>
          <w:sz w:val="24"/>
          <w:szCs w:val="20"/>
        </w:rPr>
        <w:t>-Será admitida a reabilitação do licitante ou contratado perante quando, cumulativamente:</w:t>
      </w:r>
    </w:p>
    <w:p w14:paraId="2C5A3D28"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roofErr w:type="gramStart"/>
      <w:r w:rsidRPr="008073E1">
        <w:rPr>
          <w:rFonts w:ascii="Arial" w:hAnsi="Arial" w:cs="Arial"/>
          <w:b/>
          <w:bCs/>
          <w:noProof w:val="0"/>
          <w:sz w:val="24"/>
          <w:szCs w:val="20"/>
        </w:rPr>
        <w:t>a)</w:t>
      </w:r>
      <w:r w:rsidRPr="008073E1">
        <w:rPr>
          <w:rFonts w:ascii="Arial" w:hAnsi="Arial" w:cs="Arial"/>
          <w:bCs/>
          <w:noProof w:val="0"/>
          <w:sz w:val="24"/>
          <w:szCs w:val="20"/>
        </w:rPr>
        <w:t>promova</w:t>
      </w:r>
      <w:proofErr w:type="gramEnd"/>
      <w:r w:rsidRPr="008073E1">
        <w:rPr>
          <w:rFonts w:ascii="Arial" w:hAnsi="Arial" w:cs="Arial"/>
          <w:bCs/>
          <w:noProof w:val="0"/>
          <w:sz w:val="24"/>
          <w:szCs w:val="20"/>
        </w:rPr>
        <w:t xml:space="preserve"> a reparação integral do dano causado à Administração Pública;</w:t>
      </w:r>
    </w:p>
    <w:p w14:paraId="1CE90365"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roofErr w:type="gramStart"/>
      <w:r w:rsidRPr="008073E1">
        <w:rPr>
          <w:rFonts w:ascii="Arial" w:hAnsi="Arial" w:cs="Arial"/>
          <w:b/>
          <w:bCs/>
          <w:noProof w:val="0"/>
          <w:sz w:val="24"/>
          <w:szCs w:val="20"/>
        </w:rPr>
        <w:t>b)</w:t>
      </w:r>
      <w:r w:rsidRPr="008073E1">
        <w:rPr>
          <w:rFonts w:ascii="Arial" w:hAnsi="Arial" w:cs="Arial"/>
          <w:bCs/>
          <w:noProof w:val="0"/>
          <w:sz w:val="24"/>
          <w:szCs w:val="20"/>
        </w:rPr>
        <w:t>proceda</w:t>
      </w:r>
      <w:proofErr w:type="gramEnd"/>
      <w:r w:rsidRPr="008073E1">
        <w:rPr>
          <w:rFonts w:ascii="Arial" w:hAnsi="Arial" w:cs="Arial"/>
          <w:bCs/>
          <w:noProof w:val="0"/>
          <w:sz w:val="24"/>
          <w:szCs w:val="20"/>
        </w:rPr>
        <w:t xml:space="preserve"> ao pagamento da multa efetivamente corrigida e com juros de 1% ao mês;</w:t>
      </w:r>
    </w:p>
    <w:p w14:paraId="323407B1"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c)</w:t>
      </w:r>
      <w:r w:rsidRPr="008073E1">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1117EE84"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
    <w:p w14:paraId="5E25EFEE" w14:textId="77777777" w:rsidR="008073E1" w:rsidRPr="008073E1" w:rsidRDefault="008073E1" w:rsidP="008073E1">
      <w:pPr>
        <w:autoSpaceDE w:val="0"/>
        <w:autoSpaceDN w:val="0"/>
        <w:adjustRightInd w:val="0"/>
        <w:spacing w:after="0" w:line="240" w:lineRule="auto"/>
        <w:jc w:val="both"/>
        <w:rPr>
          <w:rFonts w:ascii="Arial" w:hAnsi="Arial" w:cs="Arial"/>
          <w:b/>
          <w:bCs/>
          <w:noProof w:val="0"/>
          <w:sz w:val="24"/>
          <w:szCs w:val="20"/>
        </w:rPr>
      </w:pPr>
      <w:r w:rsidRPr="008073E1">
        <w:rPr>
          <w:rFonts w:ascii="Arial" w:hAnsi="Arial" w:cs="Arial"/>
          <w:b/>
          <w:bCs/>
          <w:noProof w:val="0"/>
          <w:sz w:val="24"/>
          <w:szCs w:val="20"/>
        </w:rPr>
        <w:t>12 – DA VIGÊNCIA:</w:t>
      </w:r>
    </w:p>
    <w:p w14:paraId="70725D37"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12.1</w:t>
      </w:r>
      <w:r w:rsidRPr="008073E1">
        <w:rPr>
          <w:rFonts w:ascii="Arial" w:hAnsi="Arial" w:cs="Arial"/>
          <w:bCs/>
          <w:noProof w:val="0"/>
          <w:sz w:val="24"/>
          <w:szCs w:val="20"/>
        </w:rPr>
        <w:t>-O prazo para cumprimento do objeto deste objeto será de 12(doze) meses e de acordo com as necessidades da ADMINISTRAÇÃO.</w:t>
      </w:r>
    </w:p>
    <w:p w14:paraId="6E6F0C6D"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p>
    <w:p w14:paraId="353C9EC5" w14:textId="77777777" w:rsidR="008073E1" w:rsidRPr="008073E1" w:rsidRDefault="008073E1" w:rsidP="008073E1">
      <w:pPr>
        <w:autoSpaceDE w:val="0"/>
        <w:autoSpaceDN w:val="0"/>
        <w:adjustRightInd w:val="0"/>
        <w:spacing w:after="0" w:line="240" w:lineRule="auto"/>
        <w:jc w:val="both"/>
        <w:rPr>
          <w:rFonts w:ascii="Arial" w:hAnsi="Arial" w:cs="Arial"/>
          <w:b/>
          <w:bCs/>
          <w:noProof w:val="0"/>
          <w:sz w:val="24"/>
          <w:szCs w:val="20"/>
        </w:rPr>
      </w:pPr>
      <w:r w:rsidRPr="008073E1">
        <w:rPr>
          <w:rFonts w:ascii="Arial" w:hAnsi="Arial" w:cs="Arial"/>
          <w:b/>
          <w:bCs/>
          <w:noProof w:val="0"/>
          <w:sz w:val="24"/>
          <w:szCs w:val="20"/>
        </w:rPr>
        <w:t>13 – DAS DISPOSIÇÕES GERAIS:</w:t>
      </w:r>
    </w:p>
    <w:p w14:paraId="71A3B811"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13.1</w:t>
      </w:r>
      <w:r w:rsidRPr="008073E1">
        <w:rPr>
          <w:rFonts w:ascii="Arial" w:hAnsi="Arial" w:cs="Arial"/>
          <w:bCs/>
          <w:noProof w:val="0"/>
          <w:sz w:val="24"/>
          <w:szCs w:val="20"/>
        </w:rPr>
        <w:t>-A administração poderá suprimir ou acrescer unilateralmente até 25% (vinte e cinco por cento) do valor inicial do contrato ou seu objeto quando for o caso.</w:t>
      </w:r>
    </w:p>
    <w:p w14:paraId="30D94F79"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13.2</w:t>
      </w:r>
      <w:r w:rsidRPr="008073E1">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1BCAB2FF"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13.3</w:t>
      </w:r>
      <w:r w:rsidRPr="008073E1">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4A41928A"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13.4</w:t>
      </w:r>
      <w:r w:rsidRPr="008073E1">
        <w:rPr>
          <w:rFonts w:ascii="Arial" w:hAnsi="Arial" w:cs="Arial"/>
          <w:bCs/>
          <w:noProof w:val="0"/>
          <w:sz w:val="24"/>
          <w:szCs w:val="20"/>
        </w:rPr>
        <w:t>-Esta licitação poderá ser revogada por interesse público ou anulado por ilegalidade, no todo ou em parte, por iniciativa da Administração ou mediante provocação de terceiros, não cabendo a qualquer interessado direito de indenização pelo exercício dessas faculdades.</w:t>
      </w:r>
    </w:p>
    <w:p w14:paraId="509F90EC"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13.5</w:t>
      </w:r>
      <w:r w:rsidRPr="008073E1">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148790F1"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13.6</w:t>
      </w:r>
      <w:r w:rsidRPr="008073E1">
        <w:rPr>
          <w:rFonts w:ascii="Arial" w:hAnsi="Arial" w:cs="Arial"/>
          <w:bCs/>
          <w:noProof w:val="0"/>
          <w:sz w:val="24"/>
          <w:szCs w:val="20"/>
        </w:rPr>
        <w:t xml:space="preserve">-A administração poderá inabilitar qualquer licitante ou desclassificar suas propostas </w:t>
      </w:r>
      <w:proofErr w:type="spellStart"/>
      <w:r w:rsidRPr="008073E1">
        <w:rPr>
          <w:rFonts w:ascii="Arial" w:hAnsi="Arial" w:cs="Arial"/>
          <w:bCs/>
          <w:noProof w:val="0"/>
          <w:sz w:val="24"/>
          <w:szCs w:val="20"/>
        </w:rPr>
        <w:t>subordinadamente</w:t>
      </w:r>
      <w:proofErr w:type="spellEnd"/>
      <w:r w:rsidRPr="008073E1">
        <w:rPr>
          <w:rFonts w:ascii="Arial" w:hAnsi="Arial" w:cs="Arial"/>
          <w:bCs/>
          <w:noProof w:val="0"/>
          <w:sz w:val="24"/>
          <w:szCs w:val="20"/>
        </w:rPr>
        <w:t xml:space="preserve"> às condições deste instrumento, assim como extinguir contratos na forma da lei.</w:t>
      </w:r>
    </w:p>
    <w:p w14:paraId="2FD033E9"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13.7</w:t>
      </w:r>
      <w:r w:rsidRPr="008073E1">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8073E1">
        <w:rPr>
          <w:rFonts w:ascii="Arial" w:hAnsi="Arial" w:cs="Arial"/>
          <w:bCs/>
          <w:noProof w:val="0"/>
          <w:sz w:val="24"/>
          <w:szCs w:val="20"/>
        </w:rPr>
        <w:t>editalícias</w:t>
      </w:r>
      <w:proofErr w:type="spellEnd"/>
      <w:r w:rsidRPr="008073E1">
        <w:rPr>
          <w:rFonts w:ascii="Arial" w:hAnsi="Arial" w:cs="Arial"/>
          <w:bCs/>
          <w:noProof w:val="0"/>
          <w:sz w:val="24"/>
          <w:szCs w:val="20"/>
        </w:rPr>
        <w:t xml:space="preserve"> e contratuais.</w:t>
      </w:r>
    </w:p>
    <w:p w14:paraId="61643A9F"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8073E1">
        <w:rPr>
          <w:rFonts w:ascii="Arial" w:hAnsi="Arial" w:cs="Arial"/>
          <w:b/>
          <w:bCs/>
          <w:noProof w:val="0"/>
          <w:sz w:val="24"/>
          <w:szCs w:val="20"/>
        </w:rPr>
        <w:t>13.8</w:t>
      </w:r>
      <w:r w:rsidRPr="008073E1">
        <w:rPr>
          <w:rFonts w:ascii="Arial" w:hAnsi="Arial" w:cs="Arial"/>
          <w:bCs/>
          <w:noProof w:val="0"/>
          <w:sz w:val="24"/>
          <w:szCs w:val="20"/>
        </w:rPr>
        <w:t>-É único e exclusivo competente para a solução de todo e qualquer litígio decorrente deste procedimento o foro da comarca da sede da administração.</w:t>
      </w:r>
    </w:p>
    <w:p w14:paraId="60E373B9" w14:textId="403B1A24" w:rsidR="00B42FE8" w:rsidRPr="00B42FE8" w:rsidRDefault="00B42FE8" w:rsidP="00C81F70">
      <w:pPr>
        <w:autoSpaceDE w:val="0"/>
        <w:autoSpaceDN w:val="0"/>
        <w:adjustRightInd w:val="0"/>
        <w:spacing w:after="0" w:line="240" w:lineRule="auto"/>
        <w:jc w:val="center"/>
        <w:rPr>
          <w:rFonts w:ascii="Arial" w:hAnsi="Arial" w:cs="Arial"/>
          <w:b/>
          <w:bCs/>
          <w:noProof w:val="0"/>
          <w:sz w:val="28"/>
          <w:szCs w:val="32"/>
          <w:u w:val="single"/>
        </w:rPr>
      </w:pPr>
    </w:p>
    <w:p w14:paraId="10DB576D" w14:textId="77777777" w:rsidR="00B42FE8" w:rsidRPr="00B42FE8" w:rsidRDefault="00B42FE8" w:rsidP="00C81F70">
      <w:pPr>
        <w:autoSpaceDE w:val="0"/>
        <w:autoSpaceDN w:val="0"/>
        <w:adjustRightInd w:val="0"/>
        <w:spacing w:after="0" w:line="240" w:lineRule="auto"/>
        <w:jc w:val="center"/>
        <w:rPr>
          <w:rFonts w:ascii="Arial" w:hAnsi="Arial" w:cs="Arial"/>
          <w:b/>
          <w:bCs/>
          <w:noProof w:val="0"/>
          <w:sz w:val="32"/>
          <w:szCs w:val="32"/>
          <w:u w:val="single"/>
        </w:rPr>
      </w:pPr>
    </w:p>
    <w:p w14:paraId="73346915" w14:textId="77777777" w:rsidR="00CD5D4D" w:rsidRDefault="00CD5D4D" w:rsidP="005D5D05">
      <w:pPr>
        <w:spacing w:after="0" w:line="240" w:lineRule="auto"/>
        <w:jc w:val="center"/>
        <w:rPr>
          <w:rFonts w:ascii="Arial" w:hAnsi="Arial" w:cs="Arial"/>
          <w:b/>
          <w:noProof w:val="0"/>
          <w:sz w:val="24"/>
        </w:rPr>
      </w:pPr>
    </w:p>
    <w:p w14:paraId="47885679" w14:textId="77777777" w:rsidR="006E492F" w:rsidRDefault="006E492F" w:rsidP="005D5D05">
      <w:pPr>
        <w:spacing w:after="0" w:line="240" w:lineRule="auto"/>
        <w:jc w:val="center"/>
        <w:rPr>
          <w:rFonts w:ascii="Arial" w:hAnsi="Arial" w:cs="Arial"/>
          <w:b/>
          <w:sz w:val="36"/>
        </w:rPr>
      </w:pPr>
    </w:p>
    <w:p w14:paraId="700728A8" w14:textId="144C2085"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II</w:t>
      </w:r>
    </w:p>
    <w:p w14:paraId="5DAFA62C" w14:textId="77777777" w:rsidR="005D5D05" w:rsidRPr="000D78DB" w:rsidRDefault="005D5D05" w:rsidP="005D5D05">
      <w:pPr>
        <w:spacing w:after="0" w:line="240" w:lineRule="auto"/>
        <w:jc w:val="center"/>
        <w:rPr>
          <w:rFonts w:ascii="Arial" w:hAnsi="Arial" w:cs="Arial"/>
          <w:b/>
          <w:sz w:val="36"/>
        </w:rPr>
      </w:pPr>
    </w:p>
    <w:p w14:paraId="3686CA9D" w14:textId="3AE95FFB"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AA4F91">
        <w:rPr>
          <w:rFonts w:ascii="Arial" w:hAnsi="Arial" w:cs="Arial"/>
          <w:b/>
          <w:sz w:val="32"/>
        </w:rPr>
        <w:t>059/2024</w:t>
      </w:r>
    </w:p>
    <w:p w14:paraId="6C17C0B3" w14:textId="0D6FB128"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AA4F91">
        <w:rPr>
          <w:rFonts w:ascii="Arial" w:hAnsi="Arial" w:cs="Arial"/>
          <w:b/>
          <w:sz w:val="32"/>
        </w:rPr>
        <w:t>007/2024</w:t>
      </w:r>
    </w:p>
    <w:p w14:paraId="664880CC" w14:textId="77777777" w:rsidR="00960D1F" w:rsidRPr="000D78DB" w:rsidRDefault="00960D1F" w:rsidP="00EB1CFB">
      <w:pPr>
        <w:spacing w:after="0" w:line="240" w:lineRule="auto"/>
        <w:jc w:val="both"/>
        <w:rPr>
          <w:rFonts w:ascii="Arial" w:hAnsi="Arial" w:cs="Arial"/>
          <w:b/>
          <w:sz w:val="28"/>
        </w:rPr>
      </w:pPr>
    </w:p>
    <w:p w14:paraId="0681F000" w14:textId="77777777" w:rsidR="00D156B1" w:rsidRPr="000D78DB" w:rsidRDefault="00D156B1" w:rsidP="00D156B1">
      <w:pPr>
        <w:spacing w:after="0" w:line="240" w:lineRule="auto"/>
        <w:jc w:val="center"/>
        <w:rPr>
          <w:rFonts w:ascii="Arial" w:hAnsi="Arial" w:cs="Arial"/>
          <w:b/>
          <w:sz w:val="28"/>
        </w:rPr>
      </w:pPr>
      <w:r w:rsidRPr="000D78DB">
        <w:rPr>
          <w:rFonts w:ascii="Arial" w:hAnsi="Arial" w:cs="Arial"/>
          <w:b/>
          <w:sz w:val="28"/>
        </w:rPr>
        <w:t>MINUTA DO CONTRATO</w:t>
      </w:r>
    </w:p>
    <w:p w14:paraId="41E0D3F7" w14:textId="77777777" w:rsidR="00960D1F" w:rsidRPr="000D78DB" w:rsidRDefault="00960D1F" w:rsidP="00EB1CFB">
      <w:pPr>
        <w:spacing w:after="0" w:line="240" w:lineRule="auto"/>
        <w:jc w:val="both"/>
        <w:rPr>
          <w:rFonts w:ascii="Arial" w:hAnsi="Arial" w:cs="Arial"/>
          <w:b/>
          <w:sz w:val="24"/>
        </w:rPr>
      </w:pPr>
    </w:p>
    <w:p w14:paraId="69308BC3"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CONTRATANTE</w:t>
      </w:r>
    </w:p>
    <w:p w14:paraId="066E9A4D"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C22230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24A5F5EB"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0DD80B5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436FF30"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CE8A955" w14:textId="77777777" w:rsidR="00D156B1" w:rsidRPr="000D78DB" w:rsidRDefault="00D156B1" w:rsidP="00EB1CFB">
      <w:pPr>
        <w:spacing w:after="0" w:line="240" w:lineRule="auto"/>
        <w:jc w:val="both"/>
        <w:rPr>
          <w:rFonts w:ascii="Arial" w:hAnsi="Arial" w:cs="Arial"/>
          <w:b/>
          <w:sz w:val="24"/>
        </w:rPr>
      </w:pPr>
    </w:p>
    <w:p w14:paraId="44B4F400" w14:textId="77777777" w:rsidR="00D156B1" w:rsidRPr="000D78DB" w:rsidRDefault="004500A8" w:rsidP="00EB1CFB">
      <w:pPr>
        <w:spacing w:after="0" w:line="240" w:lineRule="auto"/>
        <w:jc w:val="both"/>
        <w:rPr>
          <w:rFonts w:ascii="Arial" w:hAnsi="Arial" w:cs="Arial"/>
          <w:b/>
          <w:sz w:val="24"/>
        </w:rPr>
      </w:pPr>
      <w:r w:rsidRPr="000D78DB">
        <w:rPr>
          <w:rFonts w:ascii="Arial" w:hAnsi="Arial" w:cs="Arial"/>
          <w:b/>
          <w:sz w:val="24"/>
        </w:rPr>
        <w:t>CONTRATADO</w:t>
      </w:r>
    </w:p>
    <w:p w14:paraId="6D0180D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B86D9A"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5751A17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71ABF0B9"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3EE6A2"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422D7C0" w14:textId="77777777" w:rsidR="00D156B1" w:rsidRPr="000D78DB" w:rsidRDefault="00D156B1" w:rsidP="00EB1CFB">
      <w:pPr>
        <w:spacing w:after="0" w:line="240" w:lineRule="auto"/>
        <w:jc w:val="both"/>
        <w:rPr>
          <w:rFonts w:ascii="Arial" w:hAnsi="Arial" w:cs="Arial"/>
          <w:b/>
          <w:sz w:val="24"/>
        </w:rPr>
      </w:pPr>
    </w:p>
    <w:p w14:paraId="49D4EECD" w14:textId="4EB96ED8" w:rsidR="00D156B1" w:rsidRDefault="00B0148B" w:rsidP="00B0148B">
      <w:pPr>
        <w:spacing w:after="0" w:line="240" w:lineRule="auto"/>
        <w:ind w:firstLine="708"/>
        <w:jc w:val="both"/>
        <w:rPr>
          <w:rFonts w:ascii="Arial" w:hAnsi="Arial" w:cs="Arial"/>
          <w:sz w:val="24"/>
        </w:rPr>
      </w:pPr>
      <w:r w:rsidRPr="00B0148B">
        <w:rPr>
          <w:rFonts w:ascii="Arial" w:hAnsi="Arial" w:cs="Arial"/>
          <w:sz w:val="24"/>
        </w:rPr>
        <w:t>Pelo presente instrumento, devidamente autorizado no processo administrativo referente à licitação nº 058/2024, instaurada sob a modalidade de Pregão Presencial nº 006/2024, regido pela lei ordinária nº 14.133/2021 e Decretos Municipais nº 3057/24, 3068/24,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3ADE2491" w14:textId="77777777" w:rsidR="00B0148B" w:rsidRPr="000D78DB" w:rsidRDefault="00B0148B" w:rsidP="00EB1CFB">
      <w:pPr>
        <w:spacing w:after="0" w:line="240" w:lineRule="auto"/>
        <w:jc w:val="both"/>
        <w:rPr>
          <w:rFonts w:ascii="Arial" w:hAnsi="Arial" w:cs="Arial"/>
          <w:b/>
          <w:sz w:val="24"/>
        </w:rPr>
      </w:pPr>
    </w:p>
    <w:p w14:paraId="08DA0611" w14:textId="77777777" w:rsidR="00D156B1" w:rsidRPr="000D78DB" w:rsidRDefault="00DB0355" w:rsidP="00EB1CFB">
      <w:pPr>
        <w:spacing w:after="0" w:line="240" w:lineRule="auto"/>
        <w:jc w:val="both"/>
        <w:rPr>
          <w:rFonts w:ascii="Arial" w:hAnsi="Arial" w:cs="Arial"/>
          <w:b/>
          <w:sz w:val="24"/>
        </w:rPr>
      </w:pPr>
      <w:r w:rsidRPr="000D78DB">
        <w:rPr>
          <w:rFonts w:ascii="Arial" w:hAnsi="Arial" w:cs="Arial"/>
          <w:b/>
          <w:sz w:val="24"/>
        </w:rPr>
        <w:t>OBJETO:</w:t>
      </w:r>
    </w:p>
    <w:p w14:paraId="2F277A9E"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1897BAF8" w14:textId="77777777" w:rsidR="00D156B1" w:rsidRPr="000D78DB" w:rsidRDefault="00D156B1" w:rsidP="00EB1CFB">
      <w:pPr>
        <w:spacing w:after="0" w:line="240" w:lineRule="auto"/>
        <w:jc w:val="both"/>
        <w:rPr>
          <w:rFonts w:ascii="Arial" w:hAnsi="Arial" w:cs="Arial"/>
          <w:b/>
          <w:sz w:val="24"/>
        </w:rPr>
      </w:pPr>
    </w:p>
    <w:p w14:paraId="0FEC7F15" w14:textId="77777777" w:rsidR="00D156B1" w:rsidRPr="000D78DB" w:rsidRDefault="00DB0355" w:rsidP="00DB0355">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0D78DB" w14:paraId="1ABFEF66" w14:textId="77777777" w:rsidTr="00DB0355">
        <w:tc>
          <w:tcPr>
            <w:tcW w:w="499" w:type="pct"/>
          </w:tcPr>
          <w:p w14:paraId="7ED40AF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27B48FE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5500536C"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088D4847"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2F1A90CE"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2931ED7A"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7B70357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DB0355" w:rsidRPr="000D78DB" w14:paraId="126D356A" w14:textId="77777777" w:rsidTr="00DB0355">
        <w:tc>
          <w:tcPr>
            <w:tcW w:w="499" w:type="pct"/>
          </w:tcPr>
          <w:p w14:paraId="504FD58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21BF5BBC"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1612" w:type="pct"/>
          </w:tcPr>
          <w:p w14:paraId="452EFDE8"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390" w:type="pct"/>
          </w:tcPr>
          <w:p w14:paraId="36CF997B"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461" w:type="pct"/>
          </w:tcPr>
          <w:p w14:paraId="553FC23F"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847" w:type="pct"/>
          </w:tcPr>
          <w:p w14:paraId="0A0BDE6E"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653" w:type="pct"/>
          </w:tcPr>
          <w:p w14:paraId="0460D8E3" w14:textId="77777777" w:rsidR="00DB0355" w:rsidRPr="000D78DB" w:rsidRDefault="00DB0355" w:rsidP="002C1FAF">
            <w:pPr>
              <w:spacing w:after="0" w:line="240" w:lineRule="auto"/>
              <w:jc w:val="center"/>
              <w:rPr>
                <w:rFonts w:ascii="Arial" w:eastAsia="Times New Roman" w:hAnsi="Arial" w:cs="Arial"/>
                <w:b/>
                <w:sz w:val="24"/>
                <w:szCs w:val="24"/>
              </w:rPr>
            </w:pPr>
          </w:p>
        </w:tc>
      </w:tr>
    </w:tbl>
    <w:p w14:paraId="02A6D8C9" w14:textId="77777777" w:rsidR="00D156B1" w:rsidRPr="000D78DB" w:rsidRDefault="00D156B1" w:rsidP="00EB1CFB">
      <w:pPr>
        <w:spacing w:after="0" w:line="240" w:lineRule="auto"/>
        <w:jc w:val="both"/>
        <w:rPr>
          <w:rFonts w:ascii="Arial" w:hAnsi="Arial" w:cs="Arial"/>
          <w:b/>
          <w:sz w:val="24"/>
        </w:rPr>
      </w:pPr>
    </w:p>
    <w:p w14:paraId="55D7501D"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DOCUMENTOS E ANEXOS:</w:t>
      </w:r>
    </w:p>
    <w:p w14:paraId="4029521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0D78DB" w:rsidRDefault="00D156B1" w:rsidP="00EB1CFB">
      <w:pPr>
        <w:spacing w:after="0" w:line="240" w:lineRule="auto"/>
        <w:jc w:val="both"/>
        <w:rPr>
          <w:rFonts w:ascii="Arial" w:hAnsi="Arial" w:cs="Arial"/>
          <w:b/>
          <w:sz w:val="24"/>
        </w:rPr>
      </w:pPr>
    </w:p>
    <w:p w14:paraId="0B0FDF97"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VALOR OU PREÇO:</w:t>
      </w:r>
    </w:p>
    <w:p w14:paraId="7B014E7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lastRenderedPageBreak/>
        <w:t>Dá-se ao presente instrumento o valor de R$ _________(____________).</w:t>
      </w:r>
    </w:p>
    <w:p w14:paraId="7C2CF8CF" w14:textId="77777777" w:rsidR="00DB0355" w:rsidRPr="000D78DB" w:rsidRDefault="00DB0355" w:rsidP="00DB0355">
      <w:pPr>
        <w:spacing w:after="0" w:line="240" w:lineRule="auto"/>
        <w:jc w:val="both"/>
        <w:rPr>
          <w:rFonts w:ascii="Arial" w:hAnsi="Arial" w:cs="Arial"/>
          <w:sz w:val="24"/>
        </w:rPr>
      </w:pPr>
    </w:p>
    <w:p w14:paraId="64521083" w14:textId="77777777" w:rsidR="00DB0355" w:rsidRPr="000D78DB" w:rsidRDefault="00DB0355" w:rsidP="00DB0355">
      <w:pPr>
        <w:spacing w:after="0" w:line="240" w:lineRule="auto"/>
        <w:jc w:val="both"/>
        <w:rPr>
          <w:rFonts w:ascii="Arial" w:hAnsi="Arial" w:cs="Arial"/>
          <w:b/>
          <w:sz w:val="24"/>
        </w:rPr>
      </w:pPr>
      <w:r w:rsidRPr="000D78DB">
        <w:rPr>
          <w:rFonts w:ascii="Arial" w:hAnsi="Arial" w:cs="Arial"/>
          <w:b/>
          <w:sz w:val="24"/>
        </w:rPr>
        <w:t>FORMA DE PAGAMENTO:</w:t>
      </w:r>
    </w:p>
    <w:p w14:paraId="3B506069"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158F686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39A5CDA1"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8CE5D86"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0D78DB" w:rsidRDefault="00D156B1" w:rsidP="00EB1CFB">
      <w:pPr>
        <w:spacing w:after="0" w:line="240" w:lineRule="auto"/>
        <w:jc w:val="both"/>
        <w:rPr>
          <w:rFonts w:ascii="Arial" w:hAnsi="Arial" w:cs="Arial"/>
          <w:b/>
          <w:sz w:val="24"/>
        </w:rPr>
      </w:pPr>
    </w:p>
    <w:p w14:paraId="20B3BFA5" w14:textId="77777777" w:rsidR="00DB0355" w:rsidRPr="000D78DB" w:rsidRDefault="00DB0355" w:rsidP="00DB0355">
      <w:pPr>
        <w:pStyle w:val="Ttulo3"/>
        <w:ind w:left="0"/>
        <w:rPr>
          <w:rFonts w:ascii="Arial" w:hAnsi="Arial" w:cs="Arial"/>
          <w:b w:val="0"/>
          <w:bCs w:val="0"/>
          <w:lang w:val="pt-BR"/>
        </w:rPr>
      </w:pPr>
      <w:r w:rsidRPr="000D78DB">
        <w:rPr>
          <w:rFonts w:ascii="Arial" w:hAnsi="Arial" w:cs="Arial"/>
          <w:lang w:val="pt-BR"/>
        </w:rPr>
        <w:t>DOTAÇÕES ORÇAMENTÁRIAS</w:t>
      </w:r>
      <w:r w:rsidR="00CB2F5E" w:rsidRPr="000D78DB">
        <w:rPr>
          <w:rFonts w:ascii="Arial" w:hAnsi="Arial" w:cs="Arial"/>
          <w:lang w:val="pt-BR"/>
        </w:rPr>
        <w:t>:</w:t>
      </w:r>
    </w:p>
    <w:p w14:paraId="2ACBF13D" w14:textId="7430C23A"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As despesas com o objeto desta licitação serão suportadas pelas seguintes dotações orçamentárias nº:</w:t>
      </w:r>
    </w:p>
    <w:p w14:paraId="19906C52"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GABINETE:</w:t>
      </w:r>
    </w:p>
    <w:p w14:paraId="549838AA"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 xml:space="preserve">3.3.90.30.00.2.02.01.04.122.0004.2.0005-MANUT. ATIVIDADES DA SECRETARIA DE GOVERNO </w:t>
      </w:r>
    </w:p>
    <w:p w14:paraId="6EC2B868"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3.3.90.30.00.2.02.01.06.181.0004.2.0009-CONVÊNIO COM A POLICIA MILITAR</w:t>
      </w:r>
    </w:p>
    <w:p w14:paraId="3F296824"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SAÚDE:</w:t>
      </w:r>
    </w:p>
    <w:p w14:paraId="328CF862" w14:textId="77777777" w:rsidR="00451529" w:rsidRPr="00451529" w:rsidRDefault="00451529" w:rsidP="00451529">
      <w:pPr>
        <w:spacing w:after="0" w:line="240" w:lineRule="auto"/>
        <w:jc w:val="both"/>
        <w:rPr>
          <w:rFonts w:ascii="Arial" w:hAnsi="Arial" w:cs="Arial"/>
          <w:b/>
          <w:noProof w:val="0"/>
          <w:sz w:val="24"/>
        </w:rPr>
      </w:pPr>
      <w:r w:rsidRPr="00451529">
        <w:rPr>
          <w:rFonts w:ascii="Arial" w:hAnsi="Arial" w:cs="Arial"/>
          <w:b/>
          <w:noProof w:val="0"/>
          <w:sz w:val="18"/>
          <w:szCs w:val="20"/>
        </w:rPr>
        <w:t>3.3.90.30.00.2.05.02.10.301.0007.2.0057-MANUTENÇÃO DAS ATIVIDADES DA ATENÇÃO BÁSICA</w:t>
      </w:r>
    </w:p>
    <w:p w14:paraId="65219021"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EDUCAÇÃO:</w:t>
      </w:r>
    </w:p>
    <w:p w14:paraId="53A33B99"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3.3.90.30.00.2.03.01.12.122.0004.2.0011-MANUT. DAS ATIVIDADES DA SECRETARIA DE EDUCAÇÃO</w:t>
      </w:r>
    </w:p>
    <w:p w14:paraId="38322EDB"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 xml:space="preserve">3.3.90.30.00.2.03.01.12.361.0005.2.0013-MANUTENÇÃO DAS ATIVIDADES DO ENSINO FUNDAMENTAL </w:t>
      </w:r>
    </w:p>
    <w:p w14:paraId="783C4BF7"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OBRAS:</w:t>
      </w:r>
    </w:p>
    <w:p w14:paraId="3C3B3CB7"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3.3.90.30.00.2.06.01.15.122.0004.2.0029-MANUT. ATIV. SECRETARIA DE OBRAS E TRANS. PUBLICOS</w:t>
      </w:r>
    </w:p>
    <w:p w14:paraId="4795073B"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 xml:space="preserve">3.3.90.30.00.2.06.01.26.782.0010.2.0035-MANUTENÇÃO DAS ATIVIDADES DA GARAGEM MUNICIPAL </w:t>
      </w:r>
    </w:p>
    <w:p w14:paraId="3B43389A"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ASSISTENCIA SOCIAL:</w:t>
      </w:r>
    </w:p>
    <w:p w14:paraId="1CDF4171"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3.3.90.30.00.2.07.01.08.122.0004.2.0028 MANUT. ATIVIDADES DA SECRETARIA ASSISTÊNCIA SOCIAL</w:t>
      </w:r>
    </w:p>
    <w:p w14:paraId="3BDE4931"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 xml:space="preserve">3.3.90.30.00.2.08.01.08.244.0009.2.0070-MANUTENÇÃO DAS ATIVIDADES DO CRAS </w:t>
      </w:r>
    </w:p>
    <w:p w14:paraId="59AABF08"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3.3.90.30.00.2.09.01.08.243.0009.2.0075-MANUTENÇÃO E FORTALECIMENTO DO CONSELHO TUTELAR</w:t>
      </w:r>
    </w:p>
    <w:p w14:paraId="32A57568" w14:textId="77777777" w:rsidR="00EC359D" w:rsidRDefault="00EC359D" w:rsidP="00CB2F5E">
      <w:pPr>
        <w:spacing w:after="0" w:line="240" w:lineRule="auto"/>
        <w:jc w:val="both"/>
        <w:rPr>
          <w:rFonts w:ascii="Arial" w:hAnsi="Arial" w:cs="Arial"/>
          <w:b/>
          <w:sz w:val="24"/>
        </w:rPr>
      </w:pPr>
    </w:p>
    <w:p w14:paraId="698829E6" w14:textId="2FE300E1"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PRAZO:</w:t>
      </w:r>
    </w:p>
    <w:p w14:paraId="27BC54AB"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0D78DB" w:rsidRDefault="00CB2F5E" w:rsidP="00CB2F5E">
      <w:pPr>
        <w:spacing w:after="0" w:line="240" w:lineRule="auto"/>
        <w:ind w:firstLine="708"/>
        <w:jc w:val="both"/>
        <w:rPr>
          <w:rFonts w:ascii="Arial" w:hAnsi="Arial" w:cs="Arial"/>
          <w:sz w:val="24"/>
        </w:rPr>
      </w:pPr>
    </w:p>
    <w:p w14:paraId="123DEF01" w14:textId="77777777" w:rsidR="00CB2F5E" w:rsidRPr="000D78DB" w:rsidRDefault="00CB2F5E" w:rsidP="00CB2F5E">
      <w:pPr>
        <w:spacing w:after="0" w:line="240" w:lineRule="auto"/>
        <w:jc w:val="center"/>
        <w:rPr>
          <w:rFonts w:ascii="Arial" w:hAnsi="Arial" w:cs="Arial"/>
          <w:b/>
          <w:sz w:val="24"/>
        </w:rPr>
      </w:pPr>
      <w:r w:rsidRPr="000D78DB">
        <w:rPr>
          <w:rFonts w:ascii="Arial" w:hAnsi="Arial" w:cs="Arial"/>
          <w:b/>
          <w:sz w:val="24"/>
        </w:rPr>
        <w:t>CONDIÇÕES GERAIS CONTRATUAIS</w:t>
      </w:r>
    </w:p>
    <w:p w14:paraId="6D06C590" w14:textId="77777777" w:rsidR="00DB0355" w:rsidRPr="000D78DB" w:rsidRDefault="00DB0355" w:rsidP="00CB2F5E">
      <w:pPr>
        <w:spacing w:after="0" w:line="240" w:lineRule="auto"/>
        <w:jc w:val="both"/>
        <w:rPr>
          <w:rFonts w:ascii="Arial" w:hAnsi="Arial" w:cs="Arial"/>
          <w:sz w:val="24"/>
        </w:rPr>
      </w:pPr>
    </w:p>
    <w:p w14:paraId="37D61B1A"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PRIMEIRA - DO OBJETO:</w:t>
      </w:r>
    </w:p>
    <w:p w14:paraId="2BDA7C9A"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77EAF6B6" w14:textId="77777777" w:rsidR="00CB2F5E" w:rsidRPr="000D78DB" w:rsidRDefault="00CB2F5E" w:rsidP="00CB2F5E">
      <w:pPr>
        <w:spacing w:after="0" w:line="240" w:lineRule="auto"/>
        <w:jc w:val="both"/>
        <w:rPr>
          <w:rFonts w:ascii="Arial" w:hAnsi="Arial" w:cs="Arial"/>
          <w:sz w:val="24"/>
        </w:rPr>
      </w:pPr>
    </w:p>
    <w:p w14:paraId="0C078AFF" w14:textId="77777777" w:rsidR="00CB2F5E" w:rsidRPr="000D78DB" w:rsidRDefault="00CB2F5E" w:rsidP="00CB2F5E">
      <w:pPr>
        <w:pStyle w:val="Ttulo3"/>
        <w:ind w:left="0"/>
        <w:rPr>
          <w:rFonts w:ascii="Arial" w:hAnsi="Arial" w:cs="Arial"/>
          <w:lang w:val="pt-BR"/>
        </w:rPr>
      </w:pPr>
      <w:r w:rsidRPr="000D78DB">
        <w:rPr>
          <w:rFonts w:ascii="Arial" w:hAnsi="Arial" w:cs="Arial"/>
          <w:lang w:val="pt-BR"/>
        </w:rPr>
        <w:lastRenderedPageBreak/>
        <w:t>SEGUNDA - DO PREÇO OU VALOR:</w:t>
      </w:r>
    </w:p>
    <w:p w14:paraId="186C1B4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5CE068E"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2BDE692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0BAF42F5"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§1º</w:t>
      </w:r>
      <w:r w:rsidR="00CB2F5E" w:rsidRPr="000D78DB">
        <w:rPr>
          <w:rFonts w:ascii="Arial" w:hAnsi="Arial" w:cs="Arial"/>
          <w:sz w:val="24"/>
        </w:rPr>
        <w:t xml:space="preserve"> O contratado deverá requerer o reajuste até 11º mês, inclusive, de vigência do contrato ou do termo aditivo.</w:t>
      </w:r>
    </w:p>
    <w:p w14:paraId="5DA86647"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§2º</w:t>
      </w:r>
      <w:r w:rsidR="00CB2F5E" w:rsidRPr="000D78DB">
        <w:rPr>
          <w:rFonts w:ascii="Arial" w:hAnsi="Arial" w:cs="Arial"/>
          <w:sz w:val="24"/>
        </w:rPr>
        <w:t xml:space="preserve"> Não sendo requerido o reajuste dentro desse prazo, ou seja, após 11º mês, o CONTRATADO decai do direito de ver reajustado o contrato durante este período.</w:t>
      </w:r>
    </w:p>
    <w:p w14:paraId="20689141" w14:textId="77777777" w:rsidR="00DB0355"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§3º</w:t>
      </w:r>
      <w:r w:rsidR="00CB2F5E" w:rsidRPr="000D78DB">
        <w:rPr>
          <w:rFonts w:ascii="Arial" w:hAnsi="Arial" w:cs="Arial"/>
          <w:sz w:val="24"/>
        </w:rPr>
        <w:t xml:space="preserve"> O reajuste será calculado entre a data da assinatura do contrato ou do último reajuste constante do termo aditivo ao 365º dia de vigência do pacto.</w:t>
      </w:r>
    </w:p>
    <w:p w14:paraId="1D7FCEDF"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0C3B94A2"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§1º </w:t>
      </w:r>
      <w:r w:rsidR="00CB2F5E" w:rsidRPr="000D78DB">
        <w:rPr>
          <w:rFonts w:ascii="Arial" w:hAnsi="Arial" w:cs="Arial"/>
          <w:sz w:val="24"/>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4C1CBF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§2º </w:t>
      </w:r>
      <w:r w:rsidR="00CB2F5E" w:rsidRPr="000D78DB">
        <w:rPr>
          <w:rFonts w:ascii="Arial" w:hAnsi="Arial" w:cs="Arial"/>
          <w:sz w:val="24"/>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79BA96A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§3º </w:t>
      </w:r>
      <w:r w:rsidR="00CB2F5E" w:rsidRPr="000D78DB">
        <w:rPr>
          <w:rFonts w:ascii="Arial" w:hAnsi="Arial" w:cs="Arial"/>
          <w:sz w:val="24"/>
        </w:rPr>
        <w:t>Um novo pedido de repactuação só poderá ser protocolizado transcorrido 1 ano a contar da data da última repactuação ou da proposta.</w:t>
      </w:r>
    </w:p>
    <w:p w14:paraId="063248EE"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§4º </w:t>
      </w:r>
      <w:r w:rsidR="00CB2F5E" w:rsidRPr="000D78DB">
        <w:rPr>
          <w:rFonts w:ascii="Arial" w:hAnsi="Arial" w:cs="Arial"/>
          <w:sz w:val="24"/>
        </w:rPr>
        <w:t>A repactuação se limitará a reposição dos valores incorridos pelo contratado em razão da superveniência dos eventos estipulados na cláusula 2.2.2.</w:t>
      </w:r>
    </w:p>
    <w:p w14:paraId="60F07A4D"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14:paraId="4313CAC3"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69567DAB"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lastRenderedPageBreak/>
        <w:t>Notas fiscais ou pesquisa de preços demonstrando a oscilação média do valor do insumo no mercado e não apenas em seu fornecedor.</w:t>
      </w:r>
    </w:p>
    <w:p w14:paraId="361FF95D"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03AE4260"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41008708"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C491EDD"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14:paraId="2C31DFC6"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atualmente: y.</w:t>
      </w:r>
    </w:p>
    <w:p w14:paraId="10628074"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valor a ser recomposto: y – x = z.</w:t>
      </w:r>
    </w:p>
    <w:p w14:paraId="2DE6AD98"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14:paraId="2B3C08F1" w14:textId="77777777" w:rsidR="00DB0355" w:rsidRPr="000D78DB" w:rsidRDefault="00CB2F5E" w:rsidP="00EC401F">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7B943CC4"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00EC2258"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7DEE363F"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14:paraId="50E64B6B" w14:textId="77777777" w:rsidR="00EC401F" w:rsidRPr="000D78DB" w:rsidRDefault="00EC401F" w:rsidP="00EC401F">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2DE8177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3BD8468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7315B7C0"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23372861"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empenho de dotações orçamentárias.</w:t>
      </w:r>
    </w:p>
    <w:p w14:paraId="1614CCCF" w14:textId="77777777" w:rsidR="00DB0355" w:rsidRPr="000D78DB" w:rsidRDefault="00DB0355" w:rsidP="00EC401F">
      <w:pPr>
        <w:spacing w:after="0" w:line="240" w:lineRule="auto"/>
        <w:jc w:val="both"/>
        <w:rPr>
          <w:rFonts w:ascii="Arial" w:hAnsi="Arial" w:cs="Arial"/>
          <w:sz w:val="24"/>
        </w:rPr>
      </w:pPr>
    </w:p>
    <w:p w14:paraId="3701E430" w14:textId="77777777" w:rsidR="00DB0355" w:rsidRPr="000D78DB" w:rsidRDefault="00EC401F" w:rsidP="00085E28">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5E9BC7BF"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194AE113"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14:paraId="68A964F3"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lastRenderedPageBreak/>
        <w:t>I-Cumprir as normas gerais e regulamentares de medicina e segurança do trabalho nas suas instalações, inclusive o uso por seus empregados dos equipamentos de proteção individual.</w:t>
      </w:r>
    </w:p>
    <w:p w14:paraId="4592B05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2782FECD"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6775BD1C"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14:paraId="2AE4D5AE"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27E64D6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14:paraId="49333B8F" w14:textId="77777777" w:rsidR="00DB0355" w:rsidRPr="000D78DB" w:rsidRDefault="00985EA5" w:rsidP="00985EA5">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4D80B510"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advertência;</w:t>
      </w:r>
    </w:p>
    <w:p w14:paraId="5DAF1807"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139AFFE"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3D2168E2"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29DD832A"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31FDBE6C"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6E7EF8B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1819841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25EE2660"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3C43028C"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71C58E3F"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peculiaridades do caso concreto;</w:t>
      </w:r>
    </w:p>
    <w:p w14:paraId="42EEFB7A"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 xml:space="preserve">as circunstâncias agravantes (ser reincidente; agir para ocultar outra infração; agir de forma dissimulada e que dificulta a fiscalização do contrato; agir em </w:t>
      </w:r>
      <w:r w:rsidRPr="000D78DB">
        <w:rPr>
          <w:rFonts w:ascii="Arial" w:hAnsi="Arial" w:cs="Arial"/>
          <w:sz w:val="24"/>
        </w:rPr>
        <w:lastRenderedPageBreak/>
        <w:t>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65324312" w14:textId="77777777" w:rsidR="00DB0355"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443FBE1"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F22C79F"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3091E6CD"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850118C"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2BE2836"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4197F3A"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w:t>
      </w:r>
      <w:r w:rsidR="003B644B" w:rsidRPr="000D78DB">
        <w:rPr>
          <w:rFonts w:ascii="Arial" w:hAnsi="Arial" w:cs="Arial"/>
          <w:sz w:val="24"/>
        </w:rPr>
        <w:t>CEIS</w:t>
      </w:r>
      <w:r w:rsidRPr="000D78DB">
        <w:rPr>
          <w:rFonts w:ascii="Arial" w:hAnsi="Arial" w:cs="Arial"/>
          <w:sz w:val="24"/>
        </w:rPr>
        <w:t>) e no Cadastro Nacional de Empresas Punidas (</w:t>
      </w:r>
      <w:r w:rsidR="003B644B" w:rsidRPr="000D78DB">
        <w:rPr>
          <w:rFonts w:ascii="Arial" w:hAnsi="Arial" w:cs="Arial"/>
          <w:sz w:val="24"/>
        </w:rPr>
        <w:t>CNEP</w:t>
      </w:r>
      <w:r w:rsidRPr="000D78DB">
        <w:rPr>
          <w:rFonts w:ascii="Arial" w:hAnsi="Arial" w:cs="Arial"/>
          <w:sz w:val="24"/>
        </w:rPr>
        <w:t>), sem prejuízo da inserção em outros cadastros e de ser dada ampla publicidade na forma da lei.</w:t>
      </w:r>
    </w:p>
    <w:p w14:paraId="5132A538" w14:textId="77777777" w:rsidR="00DB0355" w:rsidRPr="000D78DB" w:rsidRDefault="008C6D92" w:rsidP="00DB0355">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14:paraId="1EF92452"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56F3227F"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487F51A1"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0D78DB" w:rsidRDefault="00DB0355" w:rsidP="002825DA">
      <w:pPr>
        <w:spacing w:after="0" w:line="240" w:lineRule="auto"/>
        <w:jc w:val="both"/>
        <w:rPr>
          <w:rFonts w:ascii="Arial" w:hAnsi="Arial" w:cs="Arial"/>
          <w:sz w:val="24"/>
        </w:rPr>
      </w:pPr>
    </w:p>
    <w:p w14:paraId="5005C09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07B9421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648F9B69"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0D78DB" w:rsidRDefault="002825DA" w:rsidP="002825DA">
      <w:pPr>
        <w:spacing w:after="0" w:line="240" w:lineRule="auto"/>
        <w:jc w:val="both"/>
        <w:rPr>
          <w:rFonts w:ascii="Arial" w:hAnsi="Arial" w:cs="Arial"/>
          <w:sz w:val="24"/>
        </w:rPr>
      </w:pPr>
    </w:p>
    <w:p w14:paraId="539475B1"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QUINTA - DA FISCALIZAÇÃO</w:t>
      </w:r>
    </w:p>
    <w:p w14:paraId="2FC81CA5" w14:textId="77777777" w:rsidR="00451529" w:rsidRPr="00451529" w:rsidRDefault="00451529" w:rsidP="00451529">
      <w:pPr>
        <w:spacing w:after="0" w:line="240" w:lineRule="auto"/>
        <w:ind w:firstLine="708"/>
        <w:jc w:val="both"/>
        <w:rPr>
          <w:rFonts w:ascii="Arial" w:hAnsi="Arial" w:cs="Arial"/>
          <w:noProof w:val="0"/>
          <w:sz w:val="24"/>
        </w:rPr>
      </w:pPr>
      <w:r w:rsidRPr="00451529">
        <w:rPr>
          <w:rFonts w:ascii="Arial" w:hAnsi="Arial" w:cs="Arial"/>
          <w:noProof w:val="0"/>
          <w:sz w:val="24"/>
        </w:rPr>
        <w:lastRenderedPageBreak/>
        <w:t xml:space="preserve">5.1-O objeto licitado será fiscalizado por servidor designado pelo MUNICÍPIO o </w:t>
      </w:r>
      <w:bookmarkStart w:id="7" w:name="_Hlk174107244"/>
      <w:r w:rsidRPr="00451529">
        <w:rPr>
          <w:rFonts w:ascii="Arial" w:hAnsi="Arial" w:cs="Arial"/>
          <w:b/>
          <w:bCs/>
          <w:noProof w:val="0"/>
          <w:sz w:val="24"/>
        </w:rPr>
        <w:t>Sr. Antônio de Pádua Nery Magalhães (Secretário de Governo),</w:t>
      </w:r>
      <w:bookmarkEnd w:id="7"/>
      <w:r w:rsidRPr="00451529">
        <w:rPr>
          <w:rFonts w:ascii="Arial" w:hAnsi="Arial" w:cs="Arial"/>
          <w:noProof w:val="0"/>
          <w:sz w:val="24"/>
        </w:rPr>
        <w:t xml:space="preserve"> que entre outras atribuições, atestará a realização do objeto em conformidade com o previsto neste instrumento.</w:t>
      </w:r>
    </w:p>
    <w:p w14:paraId="543DC30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14:paraId="606F170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14:paraId="20D3D4D8"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9991FC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026445A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5BD0A1A2" w14:textId="77777777" w:rsidR="00DB0355"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0D78DB" w:rsidRDefault="00DB0355" w:rsidP="002825DA">
      <w:pPr>
        <w:spacing w:after="0" w:line="240" w:lineRule="auto"/>
        <w:jc w:val="both"/>
        <w:rPr>
          <w:rFonts w:ascii="Arial" w:hAnsi="Arial" w:cs="Arial"/>
          <w:sz w:val="24"/>
        </w:rPr>
      </w:pPr>
    </w:p>
    <w:p w14:paraId="37F84D8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BC2037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D0AB4A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4EC16A1F"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0D78DB" w:rsidRDefault="002825DA" w:rsidP="002825DA">
      <w:pPr>
        <w:spacing w:after="0" w:line="240" w:lineRule="auto"/>
        <w:jc w:val="both"/>
        <w:rPr>
          <w:rFonts w:ascii="Arial" w:hAnsi="Arial" w:cs="Arial"/>
          <w:sz w:val="24"/>
        </w:rPr>
      </w:pPr>
    </w:p>
    <w:p w14:paraId="403BD5EE"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SÉTIMA - DA EXTINÇÃO:</w:t>
      </w:r>
    </w:p>
    <w:p w14:paraId="528AD1D1"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32A02E45"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461BE3C2" w14:textId="77777777" w:rsidR="002825DA" w:rsidRPr="000D78DB" w:rsidRDefault="002825DA" w:rsidP="002825DA">
      <w:pPr>
        <w:spacing w:after="0" w:line="240" w:lineRule="auto"/>
        <w:jc w:val="both"/>
        <w:rPr>
          <w:rFonts w:ascii="Arial" w:hAnsi="Arial" w:cs="Arial"/>
          <w:sz w:val="24"/>
        </w:rPr>
      </w:pPr>
    </w:p>
    <w:p w14:paraId="36FD6963"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OITAVA - DO FORO:</w:t>
      </w:r>
    </w:p>
    <w:p w14:paraId="32C0C1A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0D78DB" w:rsidRDefault="002825DA" w:rsidP="002825DA">
      <w:pPr>
        <w:spacing w:after="0" w:line="240" w:lineRule="auto"/>
        <w:jc w:val="both"/>
        <w:rPr>
          <w:rFonts w:ascii="Arial" w:hAnsi="Arial" w:cs="Arial"/>
          <w:sz w:val="24"/>
        </w:rPr>
      </w:pPr>
    </w:p>
    <w:p w14:paraId="119FD49C"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NONA - DAS DISPOSIÇÕES FINAIS:</w:t>
      </w:r>
    </w:p>
    <w:p w14:paraId="3BAC1FB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5498E6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01E957AC"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0D78DB" w:rsidRDefault="002825DA" w:rsidP="002825DA">
      <w:pPr>
        <w:spacing w:after="0" w:line="240" w:lineRule="auto"/>
        <w:jc w:val="both"/>
        <w:rPr>
          <w:rFonts w:ascii="Arial" w:hAnsi="Arial" w:cs="Arial"/>
          <w:sz w:val="24"/>
        </w:rPr>
      </w:pPr>
    </w:p>
    <w:p w14:paraId="5AC047FE" w14:textId="77777777" w:rsidR="002825DA" w:rsidRPr="000D78DB" w:rsidRDefault="002825DA" w:rsidP="002825DA">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0D78DB" w:rsidRDefault="00B01E25" w:rsidP="002825DA">
      <w:pPr>
        <w:spacing w:after="0" w:line="240" w:lineRule="auto"/>
        <w:jc w:val="both"/>
        <w:rPr>
          <w:rFonts w:ascii="Arial" w:hAnsi="Arial" w:cs="Arial"/>
          <w:sz w:val="24"/>
        </w:rPr>
      </w:pPr>
    </w:p>
    <w:p w14:paraId="39A36BBA" w14:textId="71FED681" w:rsidR="00B01E25" w:rsidRPr="000D78DB" w:rsidRDefault="00B01E25" w:rsidP="002825DA">
      <w:pPr>
        <w:spacing w:after="0" w:line="240" w:lineRule="auto"/>
        <w:jc w:val="both"/>
        <w:rPr>
          <w:rFonts w:ascii="Arial" w:hAnsi="Arial" w:cs="Arial"/>
          <w:sz w:val="24"/>
        </w:rPr>
      </w:pPr>
      <w:r w:rsidRPr="000D78DB">
        <w:rPr>
          <w:rFonts w:ascii="Arial" w:hAnsi="Arial" w:cs="Arial"/>
          <w:sz w:val="24"/>
        </w:rPr>
        <w:t xml:space="preserve">Guarará, </w:t>
      </w:r>
      <w:r w:rsidR="00F07132" w:rsidRPr="000D78DB">
        <w:rPr>
          <w:rFonts w:ascii="Arial" w:hAnsi="Arial" w:cs="Arial"/>
          <w:sz w:val="24"/>
        </w:rPr>
        <w:t>___</w:t>
      </w:r>
      <w:r w:rsidRPr="000D78DB">
        <w:rPr>
          <w:rFonts w:ascii="Arial" w:hAnsi="Arial" w:cs="Arial"/>
          <w:sz w:val="24"/>
        </w:rPr>
        <w:t xml:space="preserve"> de </w:t>
      </w:r>
      <w:r w:rsidR="00F07132" w:rsidRPr="000D78DB">
        <w:rPr>
          <w:rFonts w:ascii="Arial" w:hAnsi="Arial" w:cs="Arial"/>
          <w:sz w:val="24"/>
        </w:rPr>
        <w:t>__________</w:t>
      </w:r>
      <w:r w:rsidRPr="000D78DB">
        <w:rPr>
          <w:rFonts w:ascii="Arial" w:hAnsi="Arial" w:cs="Arial"/>
          <w:sz w:val="24"/>
        </w:rPr>
        <w:t xml:space="preserve"> de 2024.</w:t>
      </w:r>
    </w:p>
    <w:p w14:paraId="4D688215" w14:textId="77777777" w:rsidR="00B01E25" w:rsidRPr="000D78DB" w:rsidRDefault="00B01E25" w:rsidP="002825DA">
      <w:pPr>
        <w:spacing w:after="0" w:line="240" w:lineRule="auto"/>
        <w:jc w:val="both"/>
        <w:rPr>
          <w:rFonts w:ascii="Arial" w:hAnsi="Arial" w:cs="Arial"/>
          <w:sz w:val="24"/>
        </w:rPr>
      </w:pPr>
    </w:p>
    <w:p w14:paraId="3D532C5B"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3AD978E6"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43FFE13A"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50724817" w14:textId="77777777" w:rsidR="00FA3B59" w:rsidRPr="000D78DB" w:rsidRDefault="00FA3B59" w:rsidP="00FA3B59">
      <w:pPr>
        <w:spacing w:after="0" w:line="240" w:lineRule="auto"/>
        <w:jc w:val="both"/>
        <w:rPr>
          <w:rFonts w:ascii="Arial" w:hAnsi="Arial" w:cs="Arial"/>
          <w:sz w:val="24"/>
        </w:rPr>
      </w:pPr>
    </w:p>
    <w:p w14:paraId="4B448C79"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1FCDC9F0"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C8B6B5"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3CB75EB4" w14:textId="77777777" w:rsidR="00451529" w:rsidRDefault="00451529" w:rsidP="00FA3B59">
      <w:pPr>
        <w:spacing w:after="0" w:line="240" w:lineRule="auto"/>
        <w:jc w:val="center"/>
        <w:rPr>
          <w:rFonts w:ascii="Arial" w:hAnsi="Arial" w:cs="Arial"/>
          <w:b/>
          <w:sz w:val="36"/>
        </w:rPr>
      </w:pPr>
    </w:p>
    <w:p w14:paraId="101E7F88" w14:textId="77777777" w:rsidR="00451529" w:rsidRDefault="00451529" w:rsidP="00FA3B59">
      <w:pPr>
        <w:spacing w:after="0" w:line="240" w:lineRule="auto"/>
        <w:jc w:val="center"/>
        <w:rPr>
          <w:rFonts w:ascii="Arial" w:hAnsi="Arial" w:cs="Arial"/>
          <w:b/>
          <w:sz w:val="36"/>
        </w:rPr>
      </w:pPr>
    </w:p>
    <w:p w14:paraId="4CD9BF86" w14:textId="77777777" w:rsidR="00451529" w:rsidRDefault="00451529" w:rsidP="00FA3B59">
      <w:pPr>
        <w:spacing w:after="0" w:line="240" w:lineRule="auto"/>
        <w:jc w:val="center"/>
        <w:rPr>
          <w:rFonts w:ascii="Arial" w:hAnsi="Arial" w:cs="Arial"/>
          <w:b/>
          <w:sz w:val="36"/>
        </w:rPr>
      </w:pPr>
    </w:p>
    <w:p w14:paraId="715A0486" w14:textId="77777777" w:rsidR="00451529" w:rsidRDefault="00451529" w:rsidP="00FA3B59">
      <w:pPr>
        <w:spacing w:after="0" w:line="240" w:lineRule="auto"/>
        <w:jc w:val="center"/>
        <w:rPr>
          <w:rFonts w:ascii="Arial" w:hAnsi="Arial" w:cs="Arial"/>
          <w:b/>
          <w:sz w:val="36"/>
        </w:rPr>
      </w:pPr>
    </w:p>
    <w:p w14:paraId="4D25B65E" w14:textId="77777777" w:rsidR="00451529" w:rsidRDefault="00451529" w:rsidP="00FA3B59">
      <w:pPr>
        <w:spacing w:after="0" w:line="240" w:lineRule="auto"/>
        <w:jc w:val="center"/>
        <w:rPr>
          <w:rFonts w:ascii="Arial" w:hAnsi="Arial" w:cs="Arial"/>
          <w:b/>
          <w:sz w:val="36"/>
        </w:rPr>
      </w:pPr>
    </w:p>
    <w:p w14:paraId="2A6EF20E" w14:textId="77777777" w:rsidR="00451529" w:rsidRDefault="00451529" w:rsidP="00FA3B59">
      <w:pPr>
        <w:spacing w:after="0" w:line="240" w:lineRule="auto"/>
        <w:jc w:val="center"/>
        <w:rPr>
          <w:rFonts w:ascii="Arial" w:hAnsi="Arial" w:cs="Arial"/>
          <w:b/>
          <w:sz w:val="36"/>
        </w:rPr>
      </w:pPr>
    </w:p>
    <w:p w14:paraId="09C23E16" w14:textId="77777777" w:rsidR="006E492F" w:rsidRDefault="006E492F" w:rsidP="00FA3B59">
      <w:pPr>
        <w:spacing w:after="0" w:line="240" w:lineRule="auto"/>
        <w:jc w:val="center"/>
        <w:rPr>
          <w:rFonts w:ascii="Arial" w:hAnsi="Arial" w:cs="Arial"/>
          <w:b/>
          <w:sz w:val="36"/>
        </w:rPr>
      </w:pPr>
    </w:p>
    <w:p w14:paraId="0FB6A99F" w14:textId="546A36B9"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III</w:t>
      </w:r>
    </w:p>
    <w:p w14:paraId="6D95F860" w14:textId="77777777" w:rsidR="00FA3B59" w:rsidRPr="000D78DB" w:rsidRDefault="00FA3B59" w:rsidP="00FA3B59">
      <w:pPr>
        <w:spacing w:after="0" w:line="240" w:lineRule="auto"/>
        <w:jc w:val="center"/>
        <w:rPr>
          <w:rFonts w:ascii="Arial" w:hAnsi="Arial" w:cs="Arial"/>
          <w:b/>
          <w:sz w:val="36"/>
        </w:rPr>
      </w:pPr>
    </w:p>
    <w:p w14:paraId="2D665CE2" w14:textId="3F9CD0F6"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AA4F91">
        <w:rPr>
          <w:rFonts w:ascii="Arial" w:hAnsi="Arial" w:cs="Arial"/>
          <w:b/>
          <w:sz w:val="32"/>
        </w:rPr>
        <w:t>059/2024</w:t>
      </w:r>
    </w:p>
    <w:p w14:paraId="4B06140E" w14:textId="7907F9A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AA4F91">
        <w:rPr>
          <w:rFonts w:ascii="Arial" w:hAnsi="Arial" w:cs="Arial"/>
          <w:b/>
          <w:sz w:val="32"/>
        </w:rPr>
        <w:t>007/2024</w:t>
      </w:r>
    </w:p>
    <w:p w14:paraId="433C41A4" w14:textId="77777777" w:rsidR="00FA3B59" w:rsidRPr="000D78DB" w:rsidRDefault="00FA3B59" w:rsidP="00FA3B59">
      <w:pPr>
        <w:spacing w:after="0" w:line="240" w:lineRule="auto"/>
        <w:jc w:val="center"/>
        <w:rPr>
          <w:rFonts w:ascii="Arial" w:hAnsi="Arial" w:cs="Arial"/>
          <w:b/>
          <w:sz w:val="28"/>
        </w:rPr>
      </w:pPr>
    </w:p>
    <w:p w14:paraId="79AF0146" w14:textId="77777777" w:rsidR="00FA3B59" w:rsidRPr="000D78DB" w:rsidRDefault="00FA3B59" w:rsidP="00FA3B59">
      <w:pPr>
        <w:spacing w:after="0" w:line="240" w:lineRule="auto"/>
        <w:jc w:val="center"/>
        <w:rPr>
          <w:rFonts w:ascii="Arial" w:hAnsi="Arial" w:cs="Arial"/>
          <w:b/>
          <w:sz w:val="28"/>
        </w:rPr>
      </w:pPr>
      <w:r w:rsidRPr="000D78DB">
        <w:rPr>
          <w:rFonts w:ascii="Arial" w:hAnsi="Arial" w:cs="Arial"/>
          <w:b/>
          <w:sz w:val="28"/>
        </w:rPr>
        <w:t>PROPOSTA DE PREÇOS</w:t>
      </w:r>
    </w:p>
    <w:p w14:paraId="49D0CC52" w14:textId="77777777" w:rsidR="002C4944" w:rsidRPr="000D78DB" w:rsidRDefault="002C4944" w:rsidP="00FA3B59">
      <w:pPr>
        <w:spacing w:after="0" w:line="240" w:lineRule="auto"/>
        <w:jc w:val="center"/>
        <w:rPr>
          <w:rFonts w:ascii="Arial" w:hAnsi="Arial" w:cs="Arial"/>
          <w:b/>
          <w:sz w:val="24"/>
        </w:rPr>
      </w:pPr>
    </w:p>
    <w:p w14:paraId="6A3B4339"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PROPONENTE</w:t>
      </w:r>
    </w:p>
    <w:p w14:paraId="7E8ECEF3"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7A63A0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Razão Social:</w:t>
      </w:r>
    </w:p>
    <w:p w14:paraId="4F0D4B8D"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C1849B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AD10E74"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1246696" w14:textId="77777777" w:rsidR="00FA3B59" w:rsidRPr="000D78DB" w:rsidRDefault="00FA3B59" w:rsidP="00FA3B59">
      <w:pPr>
        <w:pStyle w:val="Corpodetexto"/>
        <w:ind w:left="0" w:firstLine="0"/>
        <w:rPr>
          <w:rFonts w:ascii="Arial" w:eastAsiaTheme="minorEastAsia" w:hAnsi="Arial" w:cs="Arial"/>
          <w:b/>
          <w:sz w:val="24"/>
          <w:szCs w:val="22"/>
          <w:lang w:val="pt-BR" w:eastAsia="pt-BR"/>
        </w:rPr>
      </w:pPr>
    </w:p>
    <w:p w14:paraId="0C80584B" w14:textId="77777777" w:rsidR="00FA3B59" w:rsidRPr="000D78DB" w:rsidRDefault="00FA3B59" w:rsidP="00FA3B59">
      <w:pPr>
        <w:pStyle w:val="Corpodetexto"/>
        <w:ind w:left="0" w:firstLine="0"/>
        <w:rPr>
          <w:rFonts w:ascii="Arial" w:hAnsi="Arial" w:cs="Arial"/>
          <w:sz w:val="24"/>
          <w:lang w:val="pt-BR"/>
        </w:rPr>
      </w:pPr>
      <w:r w:rsidRPr="000D78DB">
        <w:rPr>
          <w:rFonts w:ascii="Arial" w:hAnsi="Arial" w:cs="Arial"/>
          <w:sz w:val="24"/>
          <w:lang w:val="pt-BR"/>
        </w:rPr>
        <w:t>PARA CUMPRIMENTO DO OBJETO EM REFERÊNCIA, PROPOMOS OS SEGUINTES PREÇOS:</w:t>
      </w:r>
    </w:p>
    <w:p w14:paraId="32C7F9E2" w14:textId="77777777" w:rsidR="00FA3B59" w:rsidRPr="000D78DB" w:rsidRDefault="00FA3B59" w:rsidP="00FA3B59">
      <w:pPr>
        <w:pStyle w:val="Corpodetexto"/>
        <w:ind w:left="0" w:firstLine="0"/>
        <w:rPr>
          <w:rFonts w:ascii="Arial" w:hAnsi="Arial" w:cs="Arial"/>
          <w:sz w:val="24"/>
          <w:lang w:val="pt-BR"/>
        </w:rPr>
      </w:pPr>
    </w:p>
    <w:p w14:paraId="3CCA1544" w14:textId="77777777" w:rsidR="00FA3B59" w:rsidRPr="000D78DB" w:rsidRDefault="00FA3B59" w:rsidP="00FA3B59">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29"/>
        <w:gridCol w:w="739"/>
        <w:gridCol w:w="613"/>
        <w:gridCol w:w="4598"/>
        <w:gridCol w:w="1264"/>
        <w:gridCol w:w="855"/>
        <w:gridCol w:w="614"/>
      </w:tblGrid>
      <w:tr w:rsidR="006E492F" w:rsidRPr="008073E1" w14:paraId="583123BA" w14:textId="77777777" w:rsidTr="006E492F">
        <w:trPr>
          <w:trHeight w:val="300"/>
        </w:trPr>
        <w:tc>
          <w:tcPr>
            <w:tcW w:w="287" w:type="pct"/>
            <w:vAlign w:val="center"/>
            <w:hideMark/>
          </w:tcPr>
          <w:p w14:paraId="081810E1" w14:textId="3C57E66E" w:rsidR="006E492F" w:rsidRPr="006E492F" w:rsidRDefault="006E492F"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Nº Item</w:t>
            </w:r>
          </w:p>
        </w:tc>
        <w:tc>
          <w:tcPr>
            <w:tcW w:w="401" w:type="pct"/>
            <w:vAlign w:val="center"/>
          </w:tcPr>
          <w:p w14:paraId="1F9BBF15" w14:textId="2DADB362" w:rsidR="006E492F" w:rsidRPr="006E492F" w:rsidRDefault="006E492F"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Quant.</w:t>
            </w:r>
          </w:p>
        </w:tc>
        <w:tc>
          <w:tcPr>
            <w:tcW w:w="333" w:type="pct"/>
            <w:vAlign w:val="center"/>
          </w:tcPr>
          <w:p w14:paraId="4E0382E2" w14:textId="2D03AA04" w:rsidR="006E492F" w:rsidRPr="006E492F" w:rsidRDefault="006E492F"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Unid.</w:t>
            </w:r>
          </w:p>
        </w:tc>
        <w:tc>
          <w:tcPr>
            <w:tcW w:w="2496" w:type="pct"/>
            <w:vAlign w:val="center"/>
            <w:hideMark/>
          </w:tcPr>
          <w:p w14:paraId="1E4C3D3E" w14:textId="4E026BDA" w:rsidR="006E492F" w:rsidRPr="006E492F" w:rsidRDefault="006E492F"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Especificação</w:t>
            </w:r>
          </w:p>
        </w:tc>
        <w:tc>
          <w:tcPr>
            <w:tcW w:w="686" w:type="pct"/>
            <w:vAlign w:val="center"/>
          </w:tcPr>
          <w:p w14:paraId="62BEF71C" w14:textId="4DF06B61" w:rsidR="006E492F" w:rsidRPr="006E492F" w:rsidRDefault="006E492F"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Marca/Nome Comercial</w:t>
            </w:r>
          </w:p>
        </w:tc>
        <w:tc>
          <w:tcPr>
            <w:tcW w:w="464" w:type="pct"/>
            <w:vAlign w:val="center"/>
            <w:hideMark/>
          </w:tcPr>
          <w:p w14:paraId="67F75C5E" w14:textId="09D11271" w:rsidR="006E492F" w:rsidRPr="006E492F" w:rsidRDefault="006E492F"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Valor Unitário</w:t>
            </w:r>
          </w:p>
        </w:tc>
        <w:tc>
          <w:tcPr>
            <w:tcW w:w="333" w:type="pct"/>
            <w:vAlign w:val="center"/>
            <w:hideMark/>
          </w:tcPr>
          <w:p w14:paraId="179F5FF6" w14:textId="59A3FA3B" w:rsidR="006E492F" w:rsidRPr="006E492F" w:rsidRDefault="006E492F"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Valor Total</w:t>
            </w:r>
          </w:p>
        </w:tc>
      </w:tr>
      <w:tr w:rsidR="006E492F" w:rsidRPr="008073E1" w14:paraId="6EB28130" w14:textId="77777777" w:rsidTr="006E492F">
        <w:trPr>
          <w:trHeight w:val="300"/>
        </w:trPr>
        <w:tc>
          <w:tcPr>
            <w:tcW w:w="287" w:type="pct"/>
            <w:shd w:val="clear" w:color="auto" w:fill="auto"/>
            <w:vAlign w:val="center"/>
            <w:hideMark/>
          </w:tcPr>
          <w:p w14:paraId="70347BB9"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w:t>
            </w:r>
          </w:p>
        </w:tc>
        <w:tc>
          <w:tcPr>
            <w:tcW w:w="401" w:type="pct"/>
            <w:vAlign w:val="center"/>
          </w:tcPr>
          <w:p w14:paraId="1D4E1031" w14:textId="3B0F443B"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2500,00</w:t>
            </w:r>
          </w:p>
        </w:tc>
        <w:tc>
          <w:tcPr>
            <w:tcW w:w="333" w:type="pct"/>
            <w:vAlign w:val="center"/>
          </w:tcPr>
          <w:p w14:paraId="418CCB06" w14:textId="03302C6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287B4A4A" w14:textId="6DE355E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ÁGUA SANITARIA – 2 LITROS – SIMILAR A GLOBO</w:t>
            </w:r>
          </w:p>
        </w:tc>
        <w:tc>
          <w:tcPr>
            <w:tcW w:w="686" w:type="pct"/>
            <w:vAlign w:val="center"/>
          </w:tcPr>
          <w:p w14:paraId="494E01DA"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523C608" w14:textId="531AE19C"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870E94A" w14:textId="06880A0D"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18377A7" w14:textId="77777777" w:rsidTr="006E492F">
        <w:trPr>
          <w:trHeight w:val="396"/>
        </w:trPr>
        <w:tc>
          <w:tcPr>
            <w:tcW w:w="287" w:type="pct"/>
            <w:shd w:val="clear" w:color="auto" w:fill="auto"/>
            <w:vAlign w:val="center"/>
            <w:hideMark/>
          </w:tcPr>
          <w:p w14:paraId="51130F50"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w:t>
            </w:r>
          </w:p>
        </w:tc>
        <w:tc>
          <w:tcPr>
            <w:tcW w:w="401" w:type="pct"/>
            <w:vAlign w:val="center"/>
          </w:tcPr>
          <w:p w14:paraId="016949F5" w14:textId="53B94EA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5641C825" w14:textId="6A23E72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633F5A16" w14:textId="7A996AE7"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ALCOOL GEL   REFIL   PARA   SABONETEIRA   –   COMBINADA   C/ RESERVATORIO PARA ALCOOL GEL OU SABONETE LIQUIDO – RESERVATORIO INTERNO 900ML</w:t>
            </w:r>
          </w:p>
        </w:tc>
        <w:tc>
          <w:tcPr>
            <w:tcW w:w="686" w:type="pct"/>
            <w:vAlign w:val="center"/>
          </w:tcPr>
          <w:p w14:paraId="1F79AEA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DEED0E9" w14:textId="50A9DC6A"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DD14CFE" w14:textId="223F7E1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958AD68" w14:textId="77777777" w:rsidTr="006E492F">
        <w:trPr>
          <w:trHeight w:val="300"/>
        </w:trPr>
        <w:tc>
          <w:tcPr>
            <w:tcW w:w="287" w:type="pct"/>
            <w:shd w:val="clear" w:color="auto" w:fill="auto"/>
            <w:vAlign w:val="center"/>
            <w:hideMark/>
          </w:tcPr>
          <w:p w14:paraId="1B92112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w:t>
            </w:r>
          </w:p>
        </w:tc>
        <w:tc>
          <w:tcPr>
            <w:tcW w:w="401" w:type="pct"/>
            <w:vAlign w:val="center"/>
          </w:tcPr>
          <w:p w14:paraId="1F2D358F" w14:textId="070AE72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300,00</w:t>
            </w:r>
          </w:p>
        </w:tc>
        <w:tc>
          <w:tcPr>
            <w:tcW w:w="333" w:type="pct"/>
            <w:vAlign w:val="center"/>
          </w:tcPr>
          <w:p w14:paraId="2FE3FFE1" w14:textId="7E67691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4DA96DBF" w14:textId="25EA5538"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ÁLCOOL GEL - 500G</w:t>
            </w:r>
          </w:p>
        </w:tc>
        <w:tc>
          <w:tcPr>
            <w:tcW w:w="686" w:type="pct"/>
            <w:vAlign w:val="center"/>
          </w:tcPr>
          <w:p w14:paraId="64252E91"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A39F90F" w14:textId="1A2DA525"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D149302" w14:textId="03B9CCC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8CFE09B" w14:textId="77777777" w:rsidTr="006E492F">
        <w:trPr>
          <w:trHeight w:val="300"/>
        </w:trPr>
        <w:tc>
          <w:tcPr>
            <w:tcW w:w="287" w:type="pct"/>
            <w:shd w:val="clear" w:color="auto" w:fill="auto"/>
            <w:vAlign w:val="center"/>
            <w:hideMark/>
          </w:tcPr>
          <w:p w14:paraId="5A016E62"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w:t>
            </w:r>
          </w:p>
        </w:tc>
        <w:tc>
          <w:tcPr>
            <w:tcW w:w="401" w:type="pct"/>
            <w:vAlign w:val="center"/>
          </w:tcPr>
          <w:p w14:paraId="6DAF79C4" w14:textId="4852D3DB"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300,00</w:t>
            </w:r>
          </w:p>
        </w:tc>
        <w:tc>
          <w:tcPr>
            <w:tcW w:w="333" w:type="pct"/>
            <w:vAlign w:val="center"/>
          </w:tcPr>
          <w:p w14:paraId="10787EDC" w14:textId="6037380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03F48C55" w14:textId="462DE8BE"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ALCOOL LÍQUIDO 92,8% C/ 1 LITRO</w:t>
            </w:r>
          </w:p>
        </w:tc>
        <w:tc>
          <w:tcPr>
            <w:tcW w:w="686" w:type="pct"/>
            <w:vAlign w:val="center"/>
          </w:tcPr>
          <w:p w14:paraId="01C9395C"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AECE3AE" w14:textId="01785E60"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CE7846B" w14:textId="3B7562FF"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6668DE56" w14:textId="77777777" w:rsidTr="006E492F">
        <w:trPr>
          <w:trHeight w:val="300"/>
        </w:trPr>
        <w:tc>
          <w:tcPr>
            <w:tcW w:w="287" w:type="pct"/>
            <w:shd w:val="clear" w:color="auto" w:fill="auto"/>
            <w:vAlign w:val="center"/>
            <w:hideMark/>
          </w:tcPr>
          <w:p w14:paraId="29E844C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w:t>
            </w:r>
          </w:p>
        </w:tc>
        <w:tc>
          <w:tcPr>
            <w:tcW w:w="401" w:type="pct"/>
            <w:vAlign w:val="center"/>
          </w:tcPr>
          <w:p w14:paraId="34517B91" w14:textId="2C9648B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150,00</w:t>
            </w:r>
          </w:p>
        </w:tc>
        <w:tc>
          <w:tcPr>
            <w:tcW w:w="333" w:type="pct"/>
            <w:vAlign w:val="center"/>
          </w:tcPr>
          <w:p w14:paraId="26577782" w14:textId="416D1F83"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4EA3F936" w14:textId="31EC3F3E"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AMACIANTE – 2 LITRO – SIMILAR CONFORT</w:t>
            </w:r>
          </w:p>
        </w:tc>
        <w:tc>
          <w:tcPr>
            <w:tcW w:w="686" w:type="pct"/>
            <w:vAlign w:val="center"/>
          </w:tcPr>
          <w:p w14:paraId="5C88E169"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882BA85" w14:textId="1FAA1F8B"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A3A3751" w14:textId="0847D3B8"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7F9CFAA" w14:textId="77777777" w:rsidTr="006E492F">
        <w:trPr>
          <w:trHeight w:val="300"/>
        </w:trPr>
        <w:tc>
          <w:tcPr>
            <w:tcW w:w="287" w:type="pct"/>
            <w:shd w:val="clear" w:color="auto" w:fill="auto"/>
            <w:vAlign w:val="center"/>
            <w:hideMark/>
          </w:tcPr>
          <w:p w14:paraId="6026871F"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w:t>
            </w:r>
          </w:p>
        </w:tc>
        <w:tc>
          <w:tcPr>
            <w:tcW w:w="401" w:type="pct"/>
            <w:vAlign w:val="center"/>
          </w:tcPr>
          <w:p w14:paraId="16859241" w14:textId="1C71156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33BDE9DB" w14:textId="125EBC8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411A9018" w14:textId="57F47E2C"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BALDE OVAL C/ RODO MÁGICO – CAPACIDADE:  14 LITROS – SIMILAR A SANREMO</w:t>
            </w:r>
          </w:p>
        </w:tc>
        <w:tc>
          <w:tcPr>
            <w:tcW w:w="686" w:type="pct"/>
            <w:vAlign w:val="center"/>
          </w:tcPr>
          <w:p w14:paraId="47CB295F"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ADD4E54" w14:textId="0A3C5665"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712D172" w14:textId="67F0ECF5"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39DD2A8" w14:textId="77777777" w:rsidTr="006E492F">
        <w:trPr>
          <w:trHeight w:val="396"/>
        </w:trPr>
        <w:tc>
          <w:tcPr>
            <w:tcW w:w="287" w:type="pct"/>
            <w:shd w:val="clear" w:color="auto" w:fill="auto"/>
            <w:vAlign w:val="center"/>
            <w:hideMark/>
          </w:tcPr>
          <w:p w14:paraId="05A09104"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w:t>
            </w:r>
          </w:p>
        </w:tc>
        <w:tc>
          <w:tcPr>
            <w:tcW w:w="401" w:type="pct"/>
            <w:vAlign w:val="center"/>
          </w:tcPr>
          <w:p w14:paraId="002E3877" w14:textId="394F311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6D3EF5D9" w14:textId="577476D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7BE7FB46" w14:textId="6A0D1CA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BALDE PLÁSTICO, TAMANHO GRANDE, MATERIAL ALÇA ARAME GALVANIZADO, CARACTERÍSTICAS    ADICIONAIS:    REFORÇO FUNDO E BORDA, CAPACIDADE: 15 LITROS</w:t>
            </w:r>
          </w:p>
        </w:tc>
        <w:tc>
          <w:tcPr>
            <w:tcW w:w="686" w:type="pct"/>
            <w:vAlign w:val="center"/>
          </w:tcPr>
          <w:p w14:paraId="6D1730B1"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5F7EB0E6" w14:textId="57FF02B1"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A5540A6" w14:textId="6A4F19F6"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710EB76" w14:textId="77777777" w:rsidTr="006E492F">
        <w:trPr>
          <w:trHeight w:val="300"/>
        </w:trPr>
        <w:tc>
          <w:tcPr>
            <w:tcW w:w="287" w:type="pct"/>
            <w:shd w:val="clear" w:color="auto" w:fill="auto"/>
            <w:vAlign w:val="center"/>
            <w:hideMark/>
          </w:tcPr>
          <w:p w14:paraId="68A75344"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w:t>
            </w:r>
          </w:p>
        </w:tc>
        <w:tc>
          <w:tcPr>
            <w:tcW w:w="401" w:type="pct"/>
            <w:vAlign w:val="center"/>
          </w:tcPr>
          <w:p w14:paraId="0631728A" w14:textId="2E1A1D7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w:t>
            </w:r>
          </w:p>
        </w:tc>
        <w:tc>
          <w:tcPr>
            <w:tcW w:w="333" w:type="pct"/>
            <w:vAlign w:val="center"/>
          </w:tcPr>
          <w:p w14:paraId="44328C3B" w14:textId="2A00EFF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7632488B" w14:textId="574E43EB"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BANDEIJA EM INOX RETANGULAR DIMENSÃO 48X33CM</w:t>
            </w:r>
          </w:p>
        </w:tc>
        <w:tc>
          <w:tcPr>
            <w:tcW w:w="686" w:type="pct"/>
            <w:vAlign w:val="center"/>
          </w:tcPr>
          <w:p w14:paraId="68EB284D"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9F4D970" w14:textId="2DB3E1D3"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146755B" w14:textId="63A40A7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49ED045" w14:textId="77777777" w:rsidTr="006E492F">
        <w:trPr>
          <w:trHeight w:val="300"/>
        </w:trPr>
        <w:tc>
          <w:tcPr>
            <w:tcW w:w="287" w:type="pct"/>
            <w:shd w:val="clear" w:color="auto" w:fill="auto"/>
            <w:vAlign w:val="center"/>
            <w:hideMark/>
          </w:tcPr>
          <w:p w14:paraId="5F26120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9</w:t>
            </w:r>
          </w:p>
        </w:tc>
        <w:tc>
          <w:tcPr>
            <w:tcW w:w="401" w:type="pct"/>
            <w:vAlign w:val="center"/>
          </w:tcPr>
          <w:p w14:paraId="55DD5E69" w14:textId="3AE8175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799E3B5E" w14:textId="01030EA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28EF35B" w14:textId="71D1F091"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BATERIA 9 VOLTS ALCALINA DURACELL</w:t>
            </w:r>
          </w:p>
        </w:tc>
        <w:tc>
          <w:tcPr>
            <w:tcW w:w="686" w:type="pct"/>
            <w:vAlign w:val="center"/>
          </w:tcPr>
          <w:p w14:paraId="6B98C60B"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89B9FF2" w14:textId="20760B35"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5540DB7" w14:textId="78B220AB"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451396C" w14:textId="77777777" w:rsidTr="006E492F">
        <w:trPr>
          <w:trHeight w:val="300"/>
        </w:trPr>
        <w:tc>
          <w:tcPr>
            <w:tcW w:w="287" w:type="pct"/>
            <w:shd w:val="clear" w:color="auto" w:fill="auto"/>
            <w:vAlign w:val="center"/>
            <w:hideMark/>
          </w:tcPr>
          <w:p w14:paraId="5BA88FAD"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w:t>
            </w:r>
          </w:p>
        </w:tc>
        <w:tc>
          <w:tcPr>
            <w:tcW w:w="401" w:type="pct"/>
            <w:vAlign w:val="center"/>
          </w:tcPr>
          <w:p w14:paraId="319EF96A" w14:textId="74D56E8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200,00</w:t>
            </w:r>
          </w:p>
        </w:tc>
        <w:tc>
          <w:tcPr>
            <w:tcW w:w="333" w:type="pct"/>
            <w:vAlign w:val="center"/>
          </w:tcPr>
          <w:p w14:paraId="4CF7FFC1" w14:textId="6D57004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6C9CCAEB" w14:textId="095997E7"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BORRIFADOR DE ÁGUA PARA ALCOOL LIQUIDO</w:t>
            </w:r>
          </w:p>
        </w:tc>
        <w:tc>
          <w:tcPr>
            <w:tcW w:w="686" w:type="pct"/>
            <w:vAlign w:val="center"/>
          </w:tcPr>
          <w:p w14:paraId="1B0C9BA0"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8EE6AAD" w14:textId="5EF2935F"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D7F3641" w14:textId="5A1A395D"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B5E4320" w14:textId="77777777" w:rsidTr="006E492F">
        <w:trPr>
          <w:trHeight w:val="300"/>
        </w:trPr>
        <w:tc>
          <w:tcPr>
            <w:tcW w:w="287" w:type="pct"/>
            <w:shd w:val="clear" w:color="auto" w:fill="auto"/>
            <w:vAlign w:val="center"/>
            <w:hideMark/>
          </w:tcPr>
          <w:p w14:paraId="6B14CDF5"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11</w:t>
            </w:r>
          </w:p>
        </w:tc>
        <w:tc>
          <w:tcPr>
            <w:tcW w:w="401" w:type="pct"/>
            <w:vAlign w:val="center"/>
          </w:tcPr>
          <w:p w14:paraId="4FD47AA3" w14:textId="3AFD204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755F35BF" w14:textId="3DB2802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PAR</w:t>
            </w:r>
          </w:p>
        </w:tc>
        <w:tc>
          <w:tcPr>
            <w:tcW w:w="2496" w:type="pct"/>
            <w:shd w:val="clear" w:color="auto" w:fill="auto"/>
            <w:vAlign w:val="center"/>
            <w:hideMark/>
          </w:tcPr>
          <w:p w14:paraId="182E153C" w14:textId="28EAF06C"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BOTA DE BORRACHA CANO CURTO - COR BRANCA - TAMANHOS VARIADOS</w:t>
            </w:r>
          </w:p>
        </w:tc>
        <w:tc>
          <w:tcPr>
            <w:tcW w:w="686" w:type="pct"/>
            <w:vAlign w:val="center"/>
          </w:tcPr>
          <w:p w14:paraId="1A73865E"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7623587" w14:textId="4DBB031E"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DAC7055" w14:textId="0FD76C7F"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18E5630" w14:textId="77777777" w:rsidTr="006E492F">
        <w:trPr>
          <w:trHeight w:val="300"/>
        </w:trPr>
        <w:tc>
          <w:tcPr>
            <w:tcW w:w="287" w:type="pct"/>
            <w:shd w:val="clear" w:color="auto" w:fill="auto"/>
            <w:vAlign w:val="center"/>
            <w:hideMark/>
          </w:tcPr>
          <w:p w14:paraId="0A41D8B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12</w:t>
            </w:r>
          </w:p>
        </w:tc>
        <w:tc>
          <w:tcPr>
            <w:tcW w:w="401" w:type="pct"/>
            <w:vAlign w:val="center"/>
          </w:tcPr>
          <w:p w14:paraId="13768F56" w14:textId="1BCC46B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200,00</w:t>
            </w:r>
          </w:p>
        </w:tc>
        <w:tc>
          <w:tcPr>
            <w:tcW w:w="333" w:type="pct"/>
            <w:vAlign w:val="center"/>
          </w:tcPr>
          <w:p w14:paraId="2336B89C" w14:textId="03EC48B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PAR</w:t>
            </w:r>
          </w:p>
        </w:tc>
        <w:tc>
          <w:tcPr>
            <w:tcW w:w="2496" w:type="pct"/>
            <w:shd w:val="clear" w:color="auto" w:fill="auto"/>
            <w:vAlign w:val="center"/>
            <w:hideMark/>
          </w:tcPr>
          <w:p w14:paraId="1B241098" w14:textId="647663A7"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BOTA DE BORRACHA CANO LONGO - COR BRANCA - TAMANHOS VARIADOS</w:t>
            </w:r>
          </w:p>
        </w:tc>
        <w:tc>
          <w:tcPr>
            <w:tcW w:w="686" w:type="pct"/>
            <w:vAlign w:val="center"/>
          </w:tcPr>
          <w:p w14:paraId="7A09BC3F"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57601D7" w14:textId="5CF69046"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B3168CD" w14:textId="3DA88D0A"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F253979" w14:textId="77777777" w:rsidTr="006E492F">
        <w:trPr>
          <w:trHeight w:val="300"/>
        </w:trPr>
        <w:tc>
          <w:tcPr>
            <w:tcW w:w="287" w:type="pct"/>
            <w:shd w:val="clear" w:color="auto" w:fill="auto"/>
            <w:vAlign w:val="center"/>
            <w:hideMark/>
          </w:tcPr>
          <w:p w14:paraId="7C8D67D8"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13</w:t>
            </w:r>
          </w:p>
        </w:tc>
        <w:tc>
          <w:tcPr>
            <w:tcW w:w="401" w:type="pct"/>
            <w:vAlign w:val="center"/>
          </w:tcPr>
          <w:p w14:paraId="425DF2A0" w14:textId="06C0DAA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200,00</w:t>
            </w:r>
          </w:p>
        </w:tc>
        <w:tc>
          <w:tcPr>
            <w:tcW w:w="333" w:type="pct"/>
            <w:vAlign w:val="center"/>
          </w:tcPr>
          <w:p w14:paraId="262ADD05" w14:textId="1AAF674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7D5C5C6" w14:textId="41B0C866"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BRILHA ALUMINIO</w:t>
            </w:r>
          </w:p>
        </w:tc>
        <w:tc>
          <w:tcPr>
            <w:tcW w:w="686" w:type="pct"/>
            <w:vAlign w:val="center"/>
          </w:tcPr>
          <w:p w14:paraId="0A65A497"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E72AB4F" w14:textId="6287AF86"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022B923" w14:textId="1C3A664C"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B8554A9" w14:textId="77777777" w:rsidTr="006E492F">
        <w:trPr>
          <w:trHeight w:val="300"/>
        </w:trPr>
        <w:tc>
          <w:tcPr>
            <w:tcW w:w="287" w:type="pct"/>
            <w:shd w:val="clear" w:color="auto" w:fill="auto"/>
            <w:vAlign w:val="center"/>
            <w:hideMark/>
          </w:tcPr>
          <w:p w14:paraId="121AB4EC"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14</w:t>
            </w:r>
          </w:p>
        </w:tc>
        <w:tc>
          <w:tcPr>
            <w:tcW w:w="401" w:type="pct"/>
            <w:vAlign w:val="center"/>
          </w:tcPr>
          <w:p w14:paraId="742C2015" w14:textId="2F91172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w:t>
            </w:r>
          </w:p>
        </w:tc>
        <w:tc>
          <w:tcPr>
            <w:tcW w:w="333" w:type="pct"/>
            <w:vAlign w:val="center"/>
          </w:tcPr>
          <w:p w14:paraId="734F7C31" w14:textId="561B03B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259B6CAC" w14:textId="724FD4B2"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CAIXA PLASTICA EMPILHAVEL 52 LITROS</w:t>
            </w:r>
          </w:p>
        </w:tc>
        <w:tc>
          <w:tcPr>
            <w:tcW w:w="686" w:type="pct"/>
            <w:vAlign w:val="center"/>
          </w:tcPr>
          <w:p w14:paraId="441B0421"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14EFE8A" w14:textId="7867E076"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E87D1B8" w14:textId="6873A260"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24598AD2" w14:textId="77777777" w:rsidTr="006E492F">
        <w:trPr>
          <w:trHeight w:val="300"/>
        </w:trPr>
        <w:tc>
          <w:tcPr>
            <w:tcW w:w="287" w:type="pct"/>
            <w:shd w:val="clear" w:color="auto" w:fill="auto"/>
            <w:vAlign w:val="center"/>
            <w:hideMark/>
          </w:tcPr>
          <w:p w14:paraId="450DC8E9"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w:t>
            </w:r>
          </w:p>
        </w:tc>
        <w:tc>
          <w:tcPr>
            <w:tcW w:w="401" w:type="pct"/>
            <w:vAlign w:val="center"/>
          </w:tcPr>
          <w:p w14:paraId="7C43D6C9" w14:textId="6C320EE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w:t>
            </w:r>
          </w:p>
        </w:tc>
        <w:tc>
          <w:tcPr>
            <w:tcW w:w="333" w:type="pct"/>
            <w:vAlign w:val="center"/>
          </w:tcPr>
          <w:p w14:paraId="31D1738F" w14:textId="656A37E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3CE173AD" w14:textId="35CA4392"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CAIXA TERMICA COOLER 34 LITROS</w:t>
            </w:r>
          </w:p>
        </w:tc>
        <w:tc>
          <w:tcPr>
            <w:tcW w:w="686" w:type="pct"/>
            <w:vAlign w:val="center"/>
          </w:tcPr>
          <w:p w14:paraId="7D7C27D6"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A274D7D" w14:textId="5B7A4A2B"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0D4875A" w14:textId="42D9E84B"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24C52596" w14:textId="77777777" w:rsidTr="006E492F">
        <w:trPr>
          <w:trHeight w:val="300"/>
        </w:trPr>
        <w:tc>
          <w:tcPr>
            <w:tcW w:w="287" w:type="pct"/>
            <w:shd w:val="clear" w:color="auto" w:fill="auto"/>
            <w:vAlign w:val="center"/>
            <w:hideMark/>
          </w:tcPr>
          <w:p w14:paraId="1A2F6F56"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16</w:t>
            </w:r>
          </w:p>
        </w:tc>
        <w:tc>
          <w:tcPr>
            <w:tcW w:w="401" w:type="pct"/>
            <w:vAlign w:val="center"/>
          </w:tcPr>
          <w:p w14:paraId="2F9AD10A" w14:textId="5771B42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6,00</w:t>
            </w:r>
          </w:p>
        </w:tc>
        <w:tc>
          <w:tcPr>
            <w:tcW w:w="333" w:type="pct"/>
            <w:vAlign w:val="center"/>
          </w:tcPr>
          <w:p w14:paraId="167DEFD9" w14:textId="36F084F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28CEEFF0" w14:textId="27F055F8"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CARRINHO DE CARGA 200 KG</w:t>
            </w:r>
          </w:p>
        </w:tc>
        <w:tc>
          <w:tcPr>
            <w:tcW w:w="686" w:type="pct"/>
            <w:vAlign w:val="center"/>
          </w:tcPr>
          <w:p w14:paraId="744D56CB"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D358D07" w14:textId="1F11433E"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A6FF98B" w14:textId="7B18467B"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0D9E127" w14:textId="77777777" w:rsidTr="006E492F">
        <w:trPr>
          <w:trHeight w:val="300"/>
        </w:trPr>
        <w:tc>
          <w:tcPr>
            <w:tcW w:w="287" w:type="pct"/>
            <w:shd w:val="clear" w:color="auto" w:fill="auto"/>
            <w:vAlign w:val="center"/>
            <w:hideMark/>
          </w:tcPr>
          <w:p w14:paraId="3A3FA809"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17</w:t>
            </w:r>
          </w:p>
        </w:tc>
        <w:tc>
          <w:tcPr>
            <w:tcW w:w="401" w:type="pct"/>
            <w:vAlign w:val="center"/>
          </w:tcPr>
          <w:p w14:paraId="2BE50773" w14:textId="401994C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250,00</w:t>
            </w:r>
          </w:p>
        </w:tc>
        <w:tc>
          <w:tcPr>
            <w:tcW w:w="333" w:type="pct"/>
            <w:vAlign w:val="center"/>
          </w:tcPr>
          <w:p w14:paraId="23800F01" w14:textId="442AF4D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371E321E" w14:textId="19A6EB86"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CERA LIQUIDA INCOLOR – SIMILAR INGLEZA – FRASCO C/ 750ML</w:t>
            </w:r>
          </w:p>
        </w:tc>
        <w:tc>
          <w:tcPr>
            <w:tcW w:w="686" w:type="pct"/>
            <w:vAlign w:val="center"/>
          </w:tcPr>
          <w:p w14:paraId="7FE7376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440AAD2" w14:textId="5607AF91"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FE5E047" w14:textId="6AA52DE7"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11C335C" w14:textId="77777777" w:rsidTr="006E492F">
        <w:trPr>
          <w:trHeight w:val="300"/>
        </w:trPr>
        <w:tc>
          <w:tcPr>
            <w:tcW w:w="287" w:type="pct"/>
            <w:shd w:val="clear" w:color="auto" w:fill="auto"/>
            <w:vAlign w:val="center"/>
            <w:hideMark/>
          </w:tcPr>
          <w:p w14:paraId="719F7B71"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18</w:t>
            </w:r>
          </w:p>
        </w:tc>
        <w:tc>
          <w:tcPr>
            <w:tcW w:w="401" w:type="pct"/>
            <w:vAlign w:val="center"/>
          </w:tcPr>
          <w:p w14:paraId="31280AD7" w14:textId="306DC19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250,00</w:t>
            </w:r>
          </w:p>
        </w:tc>
        <w:tc>
          <w:tcPr>
            <w:tcW w:w="333" w:type="pct"/>
            <w:vAlign w:val="center"/>
          </w:tcPr>
          <w:p w14:paraId="748F900C" w14:textId="3EFEC90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0E4F9C02" w14:textId="0866F92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CERA LIQUIDA VERDE – SIMILAR INGLEZA – FRASCO C/ 750ML</w:t>
            </w:r>
          </w:p>
        </w:tc>
        <w:tc>
          <w:tcPr>
            <w:tcW w:w="686" w:type="pct"/>
            <w:vAlign w:val="center"/>
          </w:tcPr>
          <w:p w14:paraId="4C4AB87C"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58461EAD" w14:textId="64452935"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513BBE6" w14:textId="4C624174"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623F81F6" w14:textId="77777777" w:rsidTr="006E492F">
        <w:trPr>
          <w:trHeight w:val="300"/>
        </w:trPr>
        <w:tc>
          <w:tcPr>
            <w:tcW w:w="287" w:type="pct"/>
            <w:shd w:val="clear" w:color="auto" w:fill="auto"/>
            <w:vAlign w:val="center"/>
            <w:hideMark/>
          </w:tcPr>
          <w:p w14:paraId="21EB0ADE"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19</w:t>
            </w:r>
          </w:p>
        </w:tc>
        <w:tc>
          <w:tcPr>
            <w:tcW w:w="401" w:type="pct"/>
            <w:vAlign w:val="center"/>
          </w:tcPr>
          <w:p w14:paraId="478C4C3C" w14:textId="7DA82D7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137C6CDF" w14:textId="4F72AF8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10CB433" w14:textId="01C042A1"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CERA LIQUIDA VERMELHA – SIMILAR INGLEZA – FRASCO C/ 750ML</w:t>
            </w:r>
          </w:p>
        </w:tc>
        <w:tc>
          <w:tcPr>
            <w:tcW w:w="686" w:type="pct"/>
            <w:vAlign w:val="center"/>
          </w:tcPr>
          <w:p w14:paraId="7930DB78"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7F244DD" w14:textId="69944BE7"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448A71B" w14:textId="735FAEDF"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7C9E017" w14:textId="77777777" w:rsidTr="006E492F">
        <w:trPr>
          <w:trHeight w:val="300"/>
        </w:trPr>
        <w:tc>
          <w:tcPr>
            <w:tcW w:w="287" w:type="pct"/>
            <w:shd w:val="clear" w:color="auto" w:fill="auto"/>
            <w:vAlign w:val="center"/>
            <w:hideMark/>
          </w:tcPr>
          <w:p w14:paraId="39699B53"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w:t>
            </w:r>
          </w:p>
        </w:tc>
        <w:tc>
          <w:tcPr>
            <w:tcW w:w="401" w:type="pct"/>
            <w:vAlign w:val="center"/>
          </w:tcPr>
          <w:p w14:paraId="252DE6CB" w14:textId="37E450B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0F9BE0C4" w14:textId="7DC4279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23789AA4" w14:textId="7E83C38A"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COLHER UNIDADES DESCARTAVEL APLICAÇÃO SOBREMESA C/10</w:t>
            </w:r>
          </w:p>
        </w:tc>
        <w:tc>
          <w:tcPr>
            <w:tcW w:w="686" w:type="pct"/>
            <w:vAlign w:val="center"/>
          </w:tcPr>
          <w:p w14:paraId="2B85F39F"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8F78D07" w14:textId="626082C7"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BE9EA2F" w14:textId="68642401"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4961F82" w14:textId="77777777" w:rsidTr="006E492F">
        <w:trPr>
          <w:trHeight w:val="300"/>
        </w:trPr>
        <w:tc>
          <w:tcPr>
            <w:tcW w:w="287" w:type="pct"/>
            <w:shd w:val="clear" w:color="auto" w:fill="auto"/>
            <w:vAlign w:val="center"/>
            <w:hideMark/>
          </w:tcPr>
          <w:p w14:paraId="16A6DC73"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lastRenderedPageBreak/>
              <w:t>21</w:t>
            </w:r>
          </w:p>
        </w:tc>
        <w:tc>
          <w:tcPr>
            <w:tcW w:w="401" w:type="pct"/>
            <w:vAlign w:val="center"/>
          </w:tcPr>
          <w:p w14:paraId="1275843D" w14:textId="4CF988A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300,00</w:t>
            </w:r>
          </w:p>
        </w:tc>
        <w:tc>
          <w:tcPr>
            <w:tcW w:w="333" w:type="pct"/>
            <w:vAlign w:val="center"/>
          </w:tcPr>
          <w:p w14:paraId="30149568" w14:textId="6930382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1A63F8A1" w14:textId="0D1402C2"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COLHERES EM AÇO INOX</w:t>
            </w:r>
          </w:p>
        </w:tc>
        <w:tc>
          <w:tcPr>
            <w:tcW w:w="686" w:type="pct"/>
            <w:vAlign w:val="center"/>
          </w:tcPr>
          <w:p w14:paraId="43BDCBE3"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CD91B5B" w14:textId="4CDFE0BF"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FFB3E6A" w14:textId="20EA5F1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2EC3FC77" w14:textId="77777777" w:rsidTr="006E492F">
        <w:trPr>
          <w:trHeight w:val="300"/>
        </w:trPr>
        <w:tc>
          <w:tcPr>
            <w:tcW w:w="287" w:type="pct"/>
            <w:shd w:val="clear" w:color="auto" w:fill="auto"/>
            <w:vAlign w:val="center"/>
            <w:hideMark/>
          </w:tcPr>
          <w:p w14:paraId="0E437E25"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22</w:t>
            </w:r>
          </w:p>
        </w:tc>
        <w:tc>
          <w:tcPr>
            <w:tcW w:w="401" w:type="pct"/>
            <w:vAlign w:val="center"/>
          </w:tcPr>
          <w:p w14:paraId="6DB3F281" w14:textId="1BFD028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150,00</w:t>
            </w:r>
          </w:p>
        </w:tc>
        <w:tc>
          <w:tcPr>
            <w:tcW w:w="333" w:type="pct"/>
            <w:vAlign w:val="center"/>
          </w:tcPr>
          <w:p w14:paraId="491D20F1" w14:textId="79E812A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4E4B0298" w14:textId="34782910"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COPO DESCARTAVEL – MATERIAL: POLIESTIRENO – CAPACIDADE: 200ML – SIMILAR A COPOBRAS – PCT COM 100 UNIDADES</w:t>
            </w:r>
          </w:p>
        </w:tc>
        <w:tc>
          <w:tcPr>
            <w:tcW w:w="686" w:type="pct"/>
            <w:vAlign w:val="center"/>
          </w:tcPr>
          <w:p w14:paraId="36944CE0"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4EF35E8" w14:textId="6343AEC3"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7F3CB1E" w14:textId="7AE56521"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C8F92E7" w14:textId="77777777" w:rsidTr="006E492F">
        <w:trPr>
          <w:trHeight w:val="300"/>
        </w:trPr>
        <w:tc>
          <w:tcPr>
            <w:tcW w:w="287" w:type="pct"/>
            <w:shd w:val="clear" w:color="auto" w:fill="auto"/>
            <w:vAlign w:val="center"/>
            <w:hideMark/>
          </w:tcPr>
          <w:p w14:paraId="2FB92E68"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23</w:t>
            </w:r>
          </w:p>
        </w:tc>
        <w:tc>
          <w:tcPr>
            <w:tcW w:w="401" w:type="pct"/>
            <w:vAlign w:val="center"/>
          </w:tcPr>
          <w:p w14:paraId="49B31FB4" w14:textId="5457D3C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w:t>
            </w:r>
          </w:p>
        </w:tc>
        <w:tc>
          <w:tcPr>
            <w:tcW w:w="333" w:type="pct"/>
            <w:vAlign w:val="center"/>
          </w:tcPr>
          <w:p w14:paraId="0C3564AA" w14:textId="5720779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6E362911" w14:textId="333F457D"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CORDA PARA VARAL DE ROUPA – PACOTE COM  15 METROS 3.0MM</w:t>
            </w:r>
          </w:p>
        </w:tc>
        <w:tc>
          <w:tcPr>
            <w:tcW w:w="686" w:type="pct"/>
            <w:vAlign w:val="center"/>
          </w:tcPr>
          <w:p w14:paraId="69233D5E"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58639908" w14:textId="725605A3"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FF2B17A" w14:textId="4E608A10"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6B72716" w14:textId="77777777" w:rsidTr="006E492F">
        <w:trPr>
          <w:trHeight w:val="300"/>
        </w:trPr>
        <w:tc>
          <w:tcPr>
            <w:tcW w:w="287" w:type="pct"/>
            <w:shd w:val="clear" w:color="auto" w:fill="auto"/>
            <w:vAlign w:val="center"/>
            <w:hideMark/>
          </w:tcPr>
          <w:p w14:paraId="4B036BE1"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24</w:t>
            </w:r>
          </w:p>
        </w:tc>
        <w:tc>
          <w:tcPr>
            <w:tcW w:w="401" w:type="pct"/>
            <w:vAlign w:val="center"/>
          </w:tcPr>
          <w:p w14:paraId="1CE19891" w14:textId="4864837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1500,00</w:t>
            </w:r>
          </w:p>
        </w:tc>
        <w:tc>
          <w:tcPr>
            <w:tcW w:w="333" w:type="pct"/>
            <w:vAlign w:val="center"/>
          </w:tcPr>
          <w:p w14:paraId="3E423967" w14:textId="1399D86B"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D4E66E9" w14:textId="0F3E111D"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DESINFETANTE – 2 LITROS – AROMA: EUCALIPTO – SIMILAR A SANOL</w:t>
            </w:r>
          </w:p>
        </w:tc>
        <w:tc>
          <w:tcPr>
            <w:tcW w:w="686" w:type="pct"/>
            <w:vAlign w:val="center"/>
          </w:tcPr>
          <w:p w14:paraId="0893A34A"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130A457" w14:textId="07F6226F"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21D3CED" w14:textId="79D4A889"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F01F4EC" w14:textId="77777777" w:rsidTr="006E492F">
        <w:trPr>
          <w:trHeight w:val="300"/>
        </w:trPr>
        <w:tc>
          <w:tcPr>
            <w:tcW w:w="287" w:type="pct"/>
            <w:shd w:val="clear" w:color="auto" w:fill="auto"/>
            <w:vAlign w:val="center"/>
            <w:hideMark/>
          </w:tcPr>
          <w:p w14:paraId="6B637E3C"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w:t>
            </w:r>
          </w:p>
        </w:tc>
        <w:tc>
          <w:tcPr>
            <w:tcW w:w="401" w:type="pct"/>
            <w:vAlign w:val="center"/>
          </w:tcPr>
          <w:p w14:paraId="38155740" w14:textId="53141D9B"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72C00D3C" w14:textId="1010498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62EEBEC1" w14:textId="722ADFDE"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DESINFETANTE MULTIUSO – 500ML – SIMILAR A VEJA – CAIXA COM 12 UNIDADES</w:t>
            </w:r>
          </w:p>
        </w:tc>
        <w:tc>
          <w:tcPr>
            <w:tcW w:w="686" w:type="pct"/>
            <w:vAlign w:val="center"/>
          </w:tcPr>
          <w:p w14:paraId="5597DA17"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15F8B4C" w14:textId="22EC12BE"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96FBF13" w14:textId="6CB29FEF"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9FFBBAD" w14:textId="77777777" w:rsidTr="006E492F">
        <w:trPr>
          <w:trHeight w:val="300"/>
        </w:trPr>
        <w:tc>
          <w:tcPr>
            <w:tcW w:w="287" w:type="pct"/>
            <w:shd w:val="clear" w:color="auto" w:fill="auto"/>
            <w:vAlign w:val="center"/>
            <w:hideMark/>
          </w:tcPr>
          <w:p w14:paraId="491DE457"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26</w:t>
            </w:r>
          </w:p>
        </w:tc>
        <w:tc>
          <w:tcPr>
            <w:tcW w:w="401" w:type="pct"/>
            <w:vAlign w:val="center"/>
          </w:tcPr>
          <w:p w14:paraId="7980E575" w14:textId="45C0B80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150,00</w:t>
            </w:r>
          </w:p>
        </w:tc>
        <w:tc>
          <w:tcPr>
            <w:tcW w:w="333" w:type="pct"/>
            <w:vAlign w:val="center"/>
          </w:tcPr>
          <w:p w14:paraId="48D12763" w14:textId="5BE2876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1ACDB8F2" w14:textId="0030184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DETERGENTE NEUTRO – 500ML – SIMILAR A YPÊ – CAIXA COM 12 UNIDADES</w:t>
            </w:r>
          </w:p>
        </w:tc>
        <w:tc>
          <w:tcPr>
            <w:tcW w:w="686" w:type="pct"/>
            <w:vAlign w:val="center"/>
          </w:tcPr>
          <w:p w14:paraId="51D5D170"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06F24E1" w14:textId="3D9680BE"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2E6C426" w14:textId="10D6C04C"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D500404" w14:textId="77777777" w:rsidTr="006E492F">
        <w:trPr>
          <w:trHeight w:val="396"/>
        </w:trPr>
        <w:tc>
          <w:tcPr>
            <w:tcW w:w="287" w:type="pct"/>
            <w:shd w:val="clear" w:color="auto" w:fill="auto"/>
            <w:vAlign w:val="center"/>
            <w:hideMark/>
          </w:tcPr>
          <w:p w14:paraId="32CF9578"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27</w:t>
            </w:r>
          </w:p>
        </w:tc>
        <w:tc>
          <w:tcPr>
            <w:tcW w:w="401" w:type="pct"/>
            <w:vAlign w:val="center"/>
          </w:tcPr>
          <w:p w14:paraId="64D4479B" w14:textId="0D617E0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w:t>
            </w:r>
          </w:p>
        </w:tc>
        <w:tc>
          <w:tcPr>
            <w:tcW w:w="333" w:type="pct"/>
            <w:vAlign w:val="center"/>
          </w:tcPr>
          <w:p w14:paraId="40EEAEB9" w14:textId="1C716AD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60A5EA38" w14:textId="5EA4CAE1"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DISPENSER PARA PAEL HIGIENICO ROLAO – DESCRIÇÃO: DISPENSER P/ HIGIENICO ROLAO  300 METROS EM PLASTICO BRANCO ABS RESISTENTE</w:t>
            </w:r>
          </w:p>
        </w:tc>
        <w:tc>
          <w:tcPr>
            <w:tcW w:w="686" w:type="pct"/>
            <w:vAlign w:val="center"/>
          </w:tcPr>
          <w:p w14:paraId="680D6978"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9D7B2B8" w14:textId="12D09C6B"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2F0072D" w14:textId="0B1E5297"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D8AFC7C" w14:textId="77777777" w:rsidTr="006E492F">
        <w:trPr>
          <w:trHeight w:val="300"/>
        </w:trPr>
        <w:tc>
          <w:tcPr>
            <w:tcW w:w="287" w:type="pct"/>
            <w:shd w:val="clear" w:color="auto" w:fill="auto"/>
            <w:vAlign w:val="center"/>
            <w:hideMark/>
          </w:tcPr>
          <w:p w14:paraId="11B6EFE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28</w:t>
            </w:r>
          </w:p>
        </w:tc>
        <w:tc>
          <w:tcPr>
            <w:tcW w:w="401" w:type="pct"/>
            <w:vAlign w:val="center"/>
          </w:tcPr>
          <w:p w14:paraId="32167A1E" w14:textId="702D7C7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w:t>
            </w:r>
          </w:p>
        </w:tc>
        <w:tc>
          <w:tcPr>
            <w:tcW w:w="333" w:type="pct"/>
            <w:vAlign w:val="center"/>
          </w:tcPr>
          <w:p w14:paraId="7FE860A5" w14:textId="461B72B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321EA20D" w14:textId="1403FBD6"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DUCHA HIGIENICA ½ LIGHT FLEXIVEL 1,2M 167 C50 KELLY METAIS CROMADO</w:t>
            </w:r>
          </w:p>
        </w:tc>
        <w:tc>
          <w:tcPr>
            <w:tcW w:w="686" w:type="pct"/>
            <w:vAlign w:val="center"/>
          </w:tcPr>
          <w:p w14:paraId="7BEC641C"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35B3D9D" w14:textId="65940E10"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E577E09" w14:textId="00665890"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4F7A63F" w14:textId="77777777" w:rsidTr="006E492F">
        <w:trPr>
          <w:trHeight w:val="300"/>
        </w:trPr>
        <w:tc>
          <w:tcPr>
            <w:tcW w:w="287" w:type="pct"/>
            <w:shd w:val="clear" w:color="auto" w:fill="auto"/>
            <w:vAlign w:val="center"/>
            <w:hideMark/>
          </w:tcPr>
          <w:p w14:paraId="2804D307"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29</w:t>
            </w:r>
          </w:p>
        </w:tc>
        <w:tc>
          <w:tcPr>
            <w:tcW w:w="401" w:type="pct"/>
            <w:vAlign w:val="center"/>
          </w:tcPr>
          <w:p w14:paraId="760FBCE3" w14:textId="1C0C7623"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2B57CA67" w14:textId="260CEFC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C206CF0" w14:textId="0D0E4E1F"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ESCOVA DE ROUPA COM CABO – 13X8CM</w:t>
            </w:r>
          </w:p>
        </w:tc>
        <w:tc>
          <w:tcPr>
            <w:tcW w:w="686" w:type="pct"/>
            <w:vAlign w:val="center"/>
          </w:tcPr>
          <w:p w14:paraId="6B4EECF7"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CF6E6B8" w14:textId="36C98061"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6FDE2EE" w14:textId="165084FB"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2B85DF1" w14:textId="77777777" w:rsidTr="006E492F">
        <w:trPr>
          <w:trHeight w:val="300"/>
        </w:trPr>
        <w:tc>
          <w:tcPr>
            <w:tcW w:w="287" w:type="pct"/>
            <w:shd w:val="clear" w:color="auto" w:fill="auto"/>
            <w:vAlign w:val="center"/>
            <w:hideMark/>
          </w:tcPr>
          <w:p w14:paraId="7BB173EF"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w:t>
            </w:r>
          </w:p>
        </w:tc>
        <w:tc>
          <w:tcPr>
            <w:tcW w:w="401" w:type="pct"/>
            <w:vAlign w:val="center"/>
          </w:tcPr>
          <w:p w14:paraId="0AD1183F" w14:textId="251CEA4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400,00</w:t>
            </w:r>
          </w:p>
        </w:tc>
        <w:tc>
          <w:tcPr>
            <w:tcW w:w="333" w:type="pct"/>
            <w:vAlign w:val="center"/>
          </w:tcPr>
          <w:p w14:paraId="33460B8A" w14:textId="5957BDE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61B988BD" w14:textId="05F85318"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ESPONJA DE AÇO – SIMILAR A BOMBRIL – PACOTE C/ 8 UNIDADES</w:t>
            </w:r>
          </w:p>
        </w:tc>
        <w:tc>
          <w:tcPr>
            <w:tcW w:w="686" w:type="pct"/>
            <w:vAlign w:val="center"/>
          </w:tcPr>
          <w:p w14:paraId="00A5354C"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CCE2C44" w14:textId="4DE5B6DE"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C84EE56" w14:textId="662422A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5FDB364" w14:textId="77777777" w:rsidTr="006E492F">
        <w:trPr>
          <w:trHeight w:val="300"/>
        </w:trPr>
        <w:tc>
          <w:tcPr>
            <w:tcW w:w="287" w:type="pct"/>
            <w:shd w:val="clear" w:color="auto" w:fill="auto"/>
            <w:vAlign w:val="center"/>
            <w:hideMark/>
          </w:tcPr>
          <w:p w14:paraId="45F8B467"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31</w:t>
            </w:r>
          </w:p>
        </w:tc>
        <w:tc>
          <w:tcPr>
            <w:tcW w:w="401" w:type="pct"/>
            <w:vAlign w:val="center"/>
          </w:tcPr>
          <w:p w14:paraId="0213B9EF" w14:textId="61540C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250,00</w:t>
            </w:r>
          </w:p>
        </w:tc>
        <w:tc>
          <w:tcPr>
            <w:tcW w:w="333" w:type="pct"/>
            <w:vAlign w:val="center"/>
          </w:tcPr>
          <w:p w14:paraId="1D8AB001" w14:textId="161DE0A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712DA2B0" w14:textId="4D65986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ESPONJA DUPLA FACE – SIMILAR A SCOTCH-BRITE – PCT C/4 UNIDADES</w:t>
            </w:r>
          </w:p>
        </w:tc>
        <w:tc>
          <w:tcPr>
            <w:tcW w:w="686" w:type="pct"/>
            <w:vAlign w:val="center"/>
          </w:tcPr>
          <w:p w14:paraId="0D149E8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FCDE13E" w14:textId="5CFA657F"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846FA51" w14:textId="3D406BE6"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DF0E2AA" w14:textId="77777777" w:rsidTr="006E492F">
        <w:trPr>
          <w:trHeight w:val="300"/>
        </w:trPr>
        <w:tc>
          <w:tcPr>
            <w:tcW w:w="287" w:type="pct"/>
            <w:shd w:val="clear" w:color="auto" w:fill="auto"/>
            <w:vAlign w:val="center"/>
            <w:hideMark/>
          </w:tcPr>
          <w:p w14:paraId="30D7E57C"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32</w:t>
            </w:r>
          </w:p>
        </w:tc>
        <w:tc>
          <w:tcPr>
            <w:tcW w:w="401" w:type="pct"/>
            <w:vAlign w:val="center"/>
          </w:tcPr>
          <w:p w14:paraId="660B8009" w14:textId="706F224B"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200,00</w:t>
            </w:r>
          </w:p>
        </w:tc>
        <w:tc>
          <w:tcPr>
            <w:tcW w:w="333" w:type="pct"/>
            <w:vAlign w:val="center"/>
          </w:tcPr>
          <w:p w14:paraId="3C32B6AB" w14:textId="134018F3"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658B9DF0" w14:textId="3FC8C925"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FACA AÇO INOX</w:t>
            </w:r>
          </w:p>
        </w:tc>
        <w:tc>
          <w:tcPr>
            <w:tcW w:w="686" w:type="pct"/>
            <w:vAlign w:val="center"/>
          </w:tcPr>
          <w:p w14:paraId="2E18048A"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D298DC2" w14:textId="6B120A0A"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E304C6E" w14:textId="79984A6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114AB1F" w14:textId="77777777" w:rsidTr="006E492F">
        <w:trPr>
          <w:trHeight w:val="300"/>
        </w:trPr>
        <w:tc>
          <w:tcPr>
            <w:tcW w:w="287" w:type="pct"/>
            <w:shd w:val="clear" w:color="auto" w:fill="auto"/>
            <w:vAlign w:val="center"/>
            <w:hideMark/>
          </w:tcPr>
          <w:p w14:paraId="7D347144"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33</w:t>
            </w:r>
          </w:p>
        </w:tc>
        <w:tc>
          <w:tcPr>
            <w:tcW w:w="401" w:type="pct"/>
            <w:vAlign w:val="center"/>
          </w:tcPr>
          <w:p w14:paraId="29753246" w14:textId="72839B1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200,00</w:t>
            </w:r>
          </w:p>
        </w:tc>
        <w:tc>
          <w:tcPr>
            <w:tcW w:w="333" w:type="pct"/>
            <w:vAlign w:val="center"/>
          </w:tcPr>
          <w:p w14:paraId="29AFE84E" w14:textId="1D09D12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FEA31EA" w14:textId="72482F6A"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FILTRO DE PAPEL N°103 – CAIXA C/ 40 FILTROS – SIMILAR A MELITA</w:t>
            </w:r>
          </w:p>
        </w:tc>
        <w:tc>
          <w:tcPr>
            <w:tcW w:w="686" w:type="pct"/>
            <w:vAlign w:val="center"/>
          </w:tcPr>
          <w:p w14:paraId="56E060A6"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AE9FA93" w14:textId="6A72F2FA"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D3EE644" w14:textId="2AEFFA09"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098C9E3" w14:textId="77777777" w:rsidTr="006E492F">
        <w:trPr>
          <w:trHeight w:val="300"/>
        </w:trPr>
        <w:tc>
          <w:tcPr>
            <w:tcW w:w="287" w:type="pct"/>
            <w:shd w:val="clear" w:color="auto" w:fill="auto"/>
            <w:vAlign w:val="center"/>
            <w:hideMark/>
          </w:tcPr>
          <w:p w14:paraId="40F5BE2C"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34</w:t>
            </w:r>
          </w:p>
        </w:tc>
        <w:tc>
          <w:tcPr>
            <w:tcW w:w="401" w:type="pct"/>
            <w:vAlign w:val="center"/>
          </w:tcPr>
          <w:p w14:paraId="47FD21AC" w14:textId="3DE2C21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250,00</w:t>
            </w:r>
          </w:p>
        </w:tc>
        <w:tc>
          <w:tcPr>
            <w:tcW w:w="333" w:type="pct"/>
            <w:vAlign w:val="center"/>
          </w:tcPr>
          <w:p w14:paraId="43D71F76" w14:textId="1CAAC6A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2E8D65D8" w14:textId="5241F381"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FLANELA PARA LIMPEZA – TAMANHO:  GRANDE – 38X58CM – PACOTE COM 12 UNIDADES</w:t>
            </w:r>
          </w:p>
        </w:tc>
        <w:tc>
          <w:tcPr>
            <w:tcW w:w="686" w:type="pct"/>
            <w:vAlign w:val="center"/>
          </w:tcPr>
          <w:p w14:paraId="0DBC1723"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53EB3A0F" w14:textId="78E8957F"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21F29F2" w14:textId="71A681E7"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208B85F6" w14:textId="77777777" w:rsidTr="006E492F">
        <w:trPr>
          <w:trHeight w:val="300"/>
        </w:trPr>
        <w:tc>
          <w:tcPr>
            <w:tcW w:w="287" w:type="pct"/>
            <w:shd w:val="clear" w:color="auto" w:fill="auto"/>
            <w:vAlign w:val="center"/>
            <w:hideMark/>
          </w:tcPr>
          <w:p w14:paraId="0085B9F3"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35</w:t>
            </w:r>
          </w:p>
        </w:tc>
        <w:tc>
          <w:tcPr>
            <w:tcW w:w="401" w:type="pct"/>
            <w:vAlign w:val="center"/>
          </w:tcPr>
          <w:p w14:paraId="3B16FE27" w14:textId="3F3DA1E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w:t>
            </w:r>
          </w:p>
        </w:tc>
        <w:tc>
          <w:tcPr>
            <w:tcW w:w="333" w:type="pct"/>
            <w:vAlign w:val="center"/>
          </w:tcPr>
          <w:p w14:paraId="315131EC" w14:textId="5E94A31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253B5765" w14:textId="51931846"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FOSFORO – MAÇO C/ 10 UNIDADES</w:t>
            </w:r>
          </w:p>
        </w:tc>
        <w:tc>
          <w:tcPr>
            <w:tcW w:w="686" w:type="pct"/>
            <w:vAlign w:val="center"/>
          </w:tcPr>
          <w:p w14:paraId="6728B9C0"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602E95F" w14:textId="03D03FB5"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8BFC8E9" w14:textId="73DB90AA"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8650F9D" w14:textId="77777777" w:rsidTr="006E492F">
        <w:trPr>
          <w:trHeight w:val="300"/>
        </w:trPr>
        <w:tc>
          <w:tcPr>
            <w:tcW w:w="287" w:type="pct"/>
            <w:shd w:val="clear" w:color="auto" w:fill="auto"/>
            <w:vAlign w:val="center"/>
            <w:hideMark/>
          </w:tcPr>
          <w:p w14:paraId="239EF6C0"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36</w:t>
            </w:r>
          </w:p>
        </w:tc>
        <w:tc>
          <w:tcPr>
            <w:tcW w:w="401" w:type="pct"/>
            <w:vAlign w:val="center"/>
          </w:tcPr>
          <w:p w14:paraId="14BDDA18" w14:textId="3A7842A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w:t>
            </w:r>
          </w:p>
        </w:tc>
        <w:tc>
          <w:tcPr>
            <w:tcW w:w="333" w:type="pct"/>
            <w:vAlign w:val="center"/>
          </w:tcPr>
          <w:p w14:paraId="5BA6799E" w14:textId="0741140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246CE910" w14:textId="79DF172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FUNIL</w:t>
            </w:r>
          </w:p>
        </w:tc>
        <w:tc>
          <w:tcPr>
            <w:tcW w:w="686" w:type="pct"/>
            <w:vAlign w:val="center"/>
          </w:tcPr>
          <w:p w14:paraId="3F47A10F"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2334FFE" w14:textId="206AE108"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590A05E" w14:textId="2E48DA87"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2E80354" w14:textId="77777777" w:rsidTr="006E492F">
        <w:trPr>
          <w:trHeight w:val="300"/>
        </w:trPr>
        <w:tc>
          <w:tcPr>
            <w:tcW w:w="287" w:type="pct"/>
            <w:shd w:val="clear" w:color="auto" w:fill="auto"/>
            <w:vAlign w:val="center"/>
            <w:hideMark/>
          </w:tcPr>
          <w:p w14:paraId="3814CF3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37</w:t>
            </w:r>
          </w:p>
        </w:tc>
        <w:tc>
          <w:tcPr>
            <w:tcW w:w="401" w:type="pct"/>
            <w:vAlign w:val="center"/>
          </w:tcPr>
          <w:p w14:paraId="77F8EB6A" w14:textId="32A1DB8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300,00</w:t>
            </w:r>
          </w:p>
        </w:tc>
        <w:tc>
          <w:tcPr>
            <w:tcW w:w="333" w:type="pct"/>
            <w:vAlign w:val="center"/>
          </w:tcPr>
          <w:p w14:paraId="09C7C6CE" w14:textId="66A926C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115ED211" w14:textId="30CA1955"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GARFO AÇO INOX</w:t>
            </w:r>
          </w:p>
        </w:tc>
        <w:tc>
          <w:tcPr>
            <w:tcW w:w="686" w:type="pct"/>
            <w:vAlign w:val="center"/>
          </w:tcPr>
          <w:p w14:paraId="5E4A5C3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BA03FD9" w14:textId="39FA9C48"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DBE26EB" w14:textId="2319D741"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246F7BEE" w14:textId="77777777" w:rsidTr="006E492F">
        <w:trPr>
          <w:trHeight w:val="300"/>
        </w:trPr>
        <w:tc>
          <w:tcPr>
            <w:tcW w:w="287" w:type="pct"/>
            <w:shd w:val="clear" w:color="auto" w:fill="auto"/>
            <w:vAlign w:val="center"/>
            <w:hideMark/>
          </w:tcPr>
          <w:p w14:paraId="09D46E08"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38</w:t>
            </w:r>
          </w:p>
        </w:tc>
        <w:tc>
          <w:tcPr>
            <w:tcW w:w="401" w:type="pct"/>
            <w:vAlign w:val="center"/>
          </w:tcPr>
          <w:p w14:paraId="09B7852A" w14:textId="0670BD1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w:t>
            </w:r>
          </w:p>
        </w:tc>
        <w:tc>
          <w:tcPr>
            <w:tcW w:w="333" w:type="pct"/>
            <w:vAlign w:val="center"/>
          </w:tcPr>
          <w:p w14:paraId="59B7CB2B" w14:textId="0240A36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358DEB72" w14:textId="67E09A46"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GARRAFA TERMICA – CAPACIDADE: 3 LITROS – SIMILAR A INVICTA – SAÍDA DO LIQUIDO POR PRESSAO</w:t>
            </w:r>
          </w:p>
        </w:tc>
        <w:tc>
          <w:tcPr>
            <w:tcW w:w="686" w:type="pct"/>
            <w:vAlign w:val="center"/>
          </w:tcPr>
          <w:p w14:paraId="1C530B4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9D01246" w14:textId="65C0463A"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E59C1E1" w14:textId="53DF7611"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4DAF56C" w14:textId="77777777" w:rsidTr="006E492F">
        <w:trPr>
          <w:trHeight w:val="300"/>
        </w:trPr>
        <w:tc>
          <w:tcPr>
            <w:tcW w:w="287" w:type="pct"/>
            <w:shd w:val="clear" w:color="auto" w:fill="auto"/>
            <w:vAlign w:val="center"/>
            <w:hideMark/>
          </w:tcPr>
          <w:p w14:paraId="63F20CDC"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39</w:t>
            </w:r>
          </w:p>
        </w:tc>
        <w:tc>
          <w:tcPr>
            <w:tcW w:w="401" w:type="pct"/>
            <w:vAlign w:val="center"/>
          </w:tcPr>
          <w:p w14:paraId="1A59A480" w14:textId="2E12E16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w:t>
            </w:r>
          </w:p>
        </w:tc>
        <w:tc>
          <w:tcPr>
            <w:tcW w:w="333" w:type="pct"/>
            <w:vAlign w:val="center"/>
          </w:tcPr>
          <w:p w14:paraId="680264EC" w14:textId="04C8EEA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7E444FD" w14:textId="35AB3282"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INSETICIDA AEROSOL AUTOMATICO – SIMILAR A SBP</w:t>
            </w:r>
          </w:p>
        </w:tc>
        <w:tc>
          <w:tcPr>
            <w:tcW w:w="686" w:type="pct"/>
            <w:vAlign w:val="center"/>
          </w:tcPr>
          <w:p w14:paraId="20F85808"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B849758" w14:textId="38E414A2"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8AECC29" w14:textId="1B7A0FAA"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3538A58" w14:textId="77777777" w:rsidTr="006E492F">
        <w:trPr>
          <w:trHeight w:val="300"/>
        </w:trPr>
        <w:tc>
          <w:tcPr>
            <w:tcW w:w="287" w:type="pct"/>
            <w:shd w:val="clear" w:color="auto" w:fill="auto"/>
            <w:vAlign w:val="center"/>
            <w:hideMark/>
          </w:tcPr>
          <w:p w14:paraId="5F05F05F"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40</w:t>
            </w:r>
          </w:p>
        </w:tc>
        <w:tc>
          <w:tcPr>
            <w:tcW w:w="401" w:type="pct"/>
            <w:vAlign w:val="center"/>
          </w:tcPr>
          <w:p w14:paraId="6CD65BA7" w14:textId="255E72FB"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w:t>
            </w:r>
          </w:p>
        </w:tc>
        <w:tc>
          <w:tcPr>
            <w:tcW w:w="333" w:type="pct"/>
            <w:vAlign w:val="center"/>
          </w:tcPr>
          <w:p w14:paraId="2FC43E36" w14:textId="2B7910E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01E358F0" w14:textId="168A0ED1"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ISQUEIRO - TAMANHO MÉDIO – CAIXA COM 50 UNIDADES</w:t>
            </w:r>
          </w:p>
        </w:tc>
        <w:tc>
          <w:tcPr>
            <w:tcW w:w="686" w:type="pct"/>
            <w:vAlign w:val="center"/>
          </w:tcPr>
          <w:p w14:paraId="63C56153"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54AFB4A3" w14:textId="7255E1D3"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3B1B401" w14:textId="06C9AA19"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AC089CF" w14:textId="77777777" w:rsidTr="006E492F">
        <w:trPr>
          <w:trHeight w:val="300"/>
        </w:trPr>
        <w:tc>
          <w:tcPr>
            <w:tcW w:w="287" w:type="pct"/>
            <w:shd w:val="clear" w:color="auto" w:fill="auto"/>
            <w:vAlign w:val="center"/>
            <w:hideMark/>
          </w:tcPr>
          <w:p w14:paraId="36EF0EBD"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41</w:t>
            </w:r>
          </w:p>
        </w:tc>
        <w:tc>
          <w:tcPr>
            <w:tcW w:w="401" w:type="pct"/>
            <w:vAlign w:val="center"/>
          </w:tcPr>
          <w:p w14:paraId="34793F20" w14:textId="336DC7F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w:t>
            </w:r>
          </w:p>
        </w:tc>
        <w:tc>
          <w:tcPr>
            <w:tcW w:w="333" w:type="pct"/>
            <w:vAlign w:val="center"/>
          </w:tcPr>
          <w:p w14:paraId="2F807607" w14:textId="5E8B602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0C15280E" w14:textId="16F72909"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JARRA DE VIDRO – 2 LITROS – PARA SUCO</w:t>
            </w:r>
          </w:p>
        </w:tc>
        <w:tc>
          <w:tcPr>
            <w:tcW w:w="686" w:type="pct"/>
            <w:vAlign w:val="center"/>
          </w:tcPr>
          <w:p w14:paraId="22138CD8"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041ECF5" w14:textId="263388CB"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C2C4E30" w14:textId="6D8CC75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8363BFC" w14:textId="77777777" w:rsidTr="006E492F">
        <w:trPr>
          <w:trHeight w:val="300"/>
        </w:trPr>
        <w:tc>
          <w:tcPr>
            <w:tcW w:w="287" w:type="pct"/>
            <w:shd w:val="clear" w:color="auto" w:fill="auto"/>
            <w:vAlign w:val="center"/>
            <w:hideMark/>
          </w:tcPr>
          <w:p w14:paraId="4773CC80"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42</w:t>
            </w:r>
          </w:p>
        </w:tc>
        <w:tc>
          <w:tcPr>
            <w:tcW w:w="401" w:type="pct"/>
            <w:vAlign w:val="center"/>
          </w:tcPr>
          <w:p w14:paraId="46145667" w14:textId="159E600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28196562" w14:textId="23F3AF3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40791F8B" w14:textId="2084D9D9"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LÂMPADA FLUORESCENTE TUBULAR P/ CALHA-LUZ DIA ESPECIAL</w:t>
            </w:r>
          </w:p>
        </w:tc>
        <w:tc>
          <w:tcPr>
            <w:tcW w:w="686" w:type="pct"/>
            <w:vAlign w:val="center"/>
          </w:tcPr>
          <w:p w14:paraId="5126D36D"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18FDC52" w14:textId="630EFDAD"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7043A1D" w14:textId="6540F00D"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6EA1C1F7" w14:textId="77777777" w:rsidTr="006E492F">
        <w:trPr>
          <w:trHeight w:val="300"/>
        </w:trPr>
        <w:tc>
          <w:tcPr>
            <w:tcW w:w="287" w:type="pct"/>
            <w:shd w:val="clear" w:color="auto" w:fill="auto"/>
            <w:vAlign w:val="center"/>
            <w:hideMark/>
          </w:tcPr>
          <w:p w14:paraId="13A7F709"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43</w:t>
            </w:r>
          </w:p>
        </w:tc>
        <w:tc>
          <w:tcPr>
            <w:tcW w:w="401" w:type="pct"/>
            <w:vAlign w:val="center"/>
          </w:tcPr>
          <w:p w14:paraId="5BEAB22A" w14:textId="77D7811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20B0D5D4" w14:textId="56967FD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2DBCC87F" w14:textId="3994E51B"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LÂMPADA FLUORESCENTE COMPACTA – LUZ BRANCA 4U 34W 127V – EQUIVALENCIA 120W INCANDESCENTE 120W</w:t>
            </w:r>
          </w:p>
        </w:tc>
        <w:tc>
          <w:tcPr>
            <w:tcW w:w="686" w:type="pct"/>
            <w:vAlign w:val="center"/>
          </w:tcPr>
          <w:p w14:paraId="1A6CBBE9"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E527C5B" w14:textId="5989E6EB"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D79A452" w14:textId="2480C045"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69390F5" w14:textId="77777777" w:rsidTr="006E492F">
        <w:trPr>
          <w:trHeight w:val="300"/>
        </w:trPr>
        <w:tc>
          <w:tcPr>
            <w:tcW w:w="287" w:type="pct"/>
            <w:shd w:val="clear" w:color="auto" w:fill="auto"/>
            <w:vAlign w:val="center"/>
            <w:hideMark/>
          </w:tcPr>
          <w:p w14:paraId="4E9B1B63"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44</w:t>
            </w:r>
          </w:p>
        </w:tc>
        <w:tc>
          <w:tcPr>
            <w:tcW w:w="401" w:type="pct"/>
            <w:vAlign w:val="center"/>
          </w:tcPr>
          <w:p w14:paraId="06F3869A" w14:textId="2180ACF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150,00</w:t>
            </w:r>
          </w:p>
        </w:tc>
        <w:tc>
          <w:tcPr>
            <w:tcW w:w="333" w:type="pct"/>
            <w:vAlign w:val="center"/>
          </w:tcPr>
          <w:p w14:paraId="3A76E2AF" w14:textId="66B33C4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2F768C24" w14:textId="6FD834A1"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LÂMPADA LED BULBO 16W = 100W BIVOLT</w:t>
            </w:r>
          </w:p>
        </w:tc>
        <w:tc>
          <w:tcPr>
            <w:tcW w:w="686" w:type="pct"/>
            <w:vAlign w:val="center"/>
          </w:tcPr>
          <w:p w14:paraId="194AD866"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D6869CA" w14:textId="58719AC2"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9AF566E" w14:textId="56629631"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FDEA1D5" w14:textId="77777777" w:rsidTr="006E492F">
        <w:trPr>
          <w:trHeight w:val="300"/>
        </w:trPr>
        <w:tc>
          <w:tcPr>
            <w:tcW w:w="287" w:type="pct"/>
            <w:shd w:val="clear" w:color="auto" w:fill="auto"/>
            <w:vAlign w:val="center"/>
            <w:hideMark/>
          </w:tcPr>
          <w:p w14:paraId="362CB60F"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45</w:t>
            </w:r>
          </w:p>
        </w:tc>
        <w:tc>
          <w:tcPr>
            <w:tcW w:w="401" w:type="pct"/>
            <w:vAlign w:val="center"/>
          </w:tcPr>
          <w:p w14:paraId="01CDEAA2" w14:textId="6079718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w:t>
            </w:r>
          </w:p>
        </w:tc>
        <w:tc>
          <w:tcPr>
            <w:tcW w:w="333" w:type="pct"/>
            <w:vAlign w:val="center"/>
          </w:tcPr>
          <w:p w14:paraId="0D246646" w14:textId="051CACE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6C5139FC" w14:textId="34B4159E"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LIMPA FORNO 300ML</w:t>
            </w:r>
          </w:p>
        </w:tc>
        <w:tc>
          <w:tcPr>
            <w:tcW w:w="686" w:type="pct"/>
            <w:vAlign w:val="center"/>
          </w:tcPr>
          <w:p w14:paraId="63733A1B"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7B42716" w14:textId="675C8550"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54C6C2D" w14:textId="773D345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02D5063" w14:textId="77777777" w:rsidTr="006E492F">
        <w:trPr>
          <w:trHeight w:val="300"/>
        </w:trPr>
        <w:tc>
          <w:tcPr>
            <w:tcW w:w="287" w:type="pct"/>
            <w:shd w:val="clear" w:color="auto" w:fill="auto"/>
            <w:vAlign w:val="center"/>
            <w:hideMark/>
          </w:tcPr>
          <w:p w14:paraId="7AF35E03"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46</w:t>
            </w:r>
          </w:p>
        </w:tc>
        <w:tc>
          <w:tcPr>
            <w:tcW w:w="401" w:type="pct"/>
            <w:vAlign w:val="center"/>
          </w:tcPr>
          <w:p w14:paraId="79134B35" w14:textId="2E04248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2DA12756" w14:textId="3822522B"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656AA009" w14:textId="63F9D5F1"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LIMPA VIDROS CAIXA C/ 24 UNIDADES– SIMILAR A VEJA</w:t>
            </w:r>
          </w:p>
        </w:tc>
        <w:tc>
          <w:tcPr>
            <w:tcW w:w="686" w:type="pct"/>
            <w:vAlign w:val="center"/>
          </w:tcPr>
          <w:p w14:paraId="64E3EFAD"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CF06E35" w14:textId="56891B2A"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EC0A956" w14:textId="124E2FF7"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219786A2" w14:textId="77777777" w:rsidTr="006E492F">
        <w:trPr>
          <w:trHeight w:val="300"/>
        </w:trPr>
        <w:tc>
          <w:tcPr>
            <w:tcW w:w="287" w:type="pct"/>
            <w:shd w:val="clear" w:color="auto" w:fill="auto"/>
            <w:vAlign w:val="center"/>
            <w:hideMark/>
          </w:tcPr>
          <w:p w14:paraId="2571C174"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47</w:t>
            </w:r>
          </w:p>
        </w:tc>
        <w:tc>
          <w:tcPr>
            <w:tcW w:w="401" w:type="pct"/>
            <w:vAlign w:val="center"/>
          </w:tcPr>
          <w:p w14:paraId="4F587D98" w14:textId="6FFB020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2894244A" w14:textId="17B70833"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181750AA" w14:textId="1F7CA909"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LIXEIRA PLASTICA COM PEDAL – COR: BRANCA – CAPACIDADE: 50 LITROS</w:t>
            </w:r>
          </w:p>
        </w:tc>
        <w:tc>
          <w:tcPr>
            <w:tcW w:w="686" w:type="pct"/>
            <w:vAlign w:val="center"/>
          </w:tcPr>
          <w:p w14:paraId="097241F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8F049FF" w14:textId="176E9C63"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5538EBB" w14:textId="06BD57EC"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6A7ECC37" w14:textId="77777777" w:rsidTr="006E492F">
        <w:trPr>
          <w:trHeight w:val="300"/>
        </w:trPr>
        <w:tc>
          <w:tcPr>
            <w:tcW w:w="287" w:type="pct"/>
            <w:shd w:val="clear" w:color="auto" w:fill="auto"/>
            <w:vAlign w:val="center"/>
            <w:hideMark/>
          </w:tcPr>
          <w:p w14:paraId="4D14C181"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48</w:t>
            </w:r>
          </w:p>
        </w:tc>
        <w:tc>
          <w:tcPr>
            <w:tcW w:w="401" w:type="pct"/>
            <w:vAlign w:val="center"/>
          </w:tcPr>
          <w:p w14:paraId="26BA9B54" w14:textId="0B8980F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15B59206" w14:textId="63C2586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305044BC" w14:textId="5D4459F9"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LIXEIRA PLASTICA COM PEDAL – COR: BRANCA – CAPACIDADE: 9, DIAMETRO 23, ALTURA 29</w:t>
            </w:r>
          </w:p>
        </w:tc>
        <w:tc>
          <w:tcPr>
            <w:tcW w:w="686" w:type="pct"/>
            <w:vAlign w:val="center"/>
          </w:tcPr>
          <w:p w14:paraId="16330357"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5863343" w14:textId="7F590C1F"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8694B69" w14:textId="1D62495B"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5E76213" w14:textId="77777777" w:rsidTr="006E492F">
        <w:trPr>
          <w:trHeight w:val="300"/>
        </w:trPr>
        <w:tc>
          <w:tcPr>
            <w:tcW w:w="287" w:type="pct"/>
            <w:shd w:val="clear" w:color="auto" w:fill="auto"/>
            <w:vAlign w:val="center"/>
            <w:hideMark/>
          </w:tcPr>
          <w:p w14:paraId="1D6D485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49</w:t>
            </w:r>
          </w:p>
        </w:tc>
        <w:tc>
          <w:tcPr>
            <w:tcW w:w="401" w:type="pct"/>
            <w:vAlign w:val="center"/>
          </w:tcPr>
          <w:p w14:paraId="0772CB35" w14:textId="3526377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250,00</w:t>
            </w:r>
          </w:p>
        </w:tc>
        <w:tc>
          <w:tcPr>
            <w:tcW w:w="333" w:type="pct"/>
            <w:vAlign w:val="center"/>
          </w:tcPr>
          <w:p w14:paraId="797F7D33" w14:textId="31C74DE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047D6D88" w14:textId="0AB7C110"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LUVA DE BORRACHA – PUNHO CURTO – TAMANHOS: G – PACOTE C/ 2 UNIDADES</w:t>
            </w:r>
          </w:p>
        </w:tc>
        <w:tc>
          <w:tcPr>
            <w:tcW w:w="686" w:type="pct"/>
            <w:vAlign w:val="center"/>
          </w:tcPr>
          <w:p w14:paraId="1B9EE594"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1BB9E40" w14:textId="3E13E0AB"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5B2C2C8" w14:textId="7A0A7473"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EACEE6A" w14:textId="77777777" w:rsidTr="006E492F">
        <w:trPr>
          <w:trHeight w:val="300"/>
        </w:trPr>
        <w:tc>
          <w:tcPr>
            <w:tcW w:w="287" w:type="pct"/>
            <w:shd w:val="clear" w:color="auto" w:fill="auto"/>
            <w:vAlign w:val="center"/>
            <w:hideMark/>
          </w:tcPr>
          <w:p w14:paraId="58AA5090"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w:t>
            </w:r>
          </w:p>
        </w:tc>
        <w:tc>
          <w:tcPr>
            <w:tcW w:w="401" w:type="pct"/>
            <w:vAlign w:val="center"/>
          </w:tcPr>
          <w:p w14:paraId="0E855FAE" w14:textId="162A83A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4AA48232" w14:textId="4603630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18E1801A" w14:textId="40BCDEAB"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LUVA DE BORRACHA – PUNHO CURTO – TAMANHOS: M – PACOTE C/ 2 UNIDADES</w:t>
            </w:r>
          </w:p>
        </w:tc>
        <w:tc>
          <w:tcPr>
            <w:tcW w:w="686" w:type="pct"/>
            <w:vAlign w:val="center"/>
          </w:tcPr>
          <w:p w14:paraId="7DA46A12"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1084FA3" w14:textId="39DA0FFF"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6E3DD48" w14:textId="06A97ED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A98D1A9" w14:textId="77777777" w:rsidTr="006E492F">
        <w:trPr>
          <w:trHeight w:val="300"/>
        </w:trPr>
        <w:tc>
          <w:tcPr>
            <w:tcW w:w="287" w:type="pct"/>
            <w:shd w:val="clear" w:color="auto" w:fill="auto"/>
            <w:vAlign w:val="center"/>
            <w:hideMark/>
          </w:tcPr>
          <w:p w14:paraId="4B4361D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51</w:t>
            </w:r>
          </w:p>
        </w:tc>
        <w:tc>
          <w:tcPr>
            <w:tcW w:w="401" w:type="pct"/>
            <w:vAlign w:val="center"/>
          </w:tcPr>
          <w:p w14:paraId="7972EB7C" w14:textId="7808A88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047118DB" w14:textId="0AFA65B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730DC015" w14:textId="1113376B"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LUVA DE BORRACHA – PUNHO CURTO – TAMANHOS: P– PACOTE C/ 2 UNIDADES</w:t>
            </w:r>
          </w:p>
        </w:tc>
        <w:tc>
          <w:tcPr>
            <w:tcW w:w="686" w:type="pct"/>
            <w:vAlign w:val="center"/>
          </w:tcPr>
          <w:p w14:paraId="63D8A0CD"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58B3E894" w14:textId="27863CD6"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8EE5753" w14:textId="2C3028FD"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E591214" w14:textId="77777777" w:rsidTr="006E492F">
        <w:trPr>
          <w:trHeight w:val="300"/>
        </w:trPr>
        <w:tc>
          <w:tcPr>
            <w:tcW w:w="287" w:type="pct"/>
            <w:shd w:val="clear" w:color="auto" w:fill="auto"/>
            <w:vAlign w:val="center"/>
            <w:hideMark/>
          </w:tcPr>
          <w:p w14:paraId="13B01750"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52</w:t>
            </w:r>
          </w:p>
        </w:tc>
        <w:tc>
          <w:tcPr>
            <w:tcW w:w="401" w:type="pct"/>
            <w:vAlign w:val="center"/>
          </w:tcPr>
          <w:p w14:paraId="2BF71D8D" w14:textId="7F372D1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150,00</w:t>
            </w:r>
          </w:p>
        </w:tc>
        <w:tc>
          <w:tcPr>
            <w:tcW w:w="333" w:type="pct"/>
            <w:vAlign w:val="center"/>
          </w:tcPr>
          <w:p w14:paraId="21ED1C05" w14:textId="431D38C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657B2683" w14:textId="595480CE"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LUVA DE BORRACHA – PUNHO LONGO – TAMANHOS: G – PACOTE C/ 2 UNIDADES</w:t>
            </w:r>
          </w:p>
        </w:tc>
        <w:tc>
          <w:tcPr>
            <w:tcW w:w="686" w:type="pct"/>
            <w:vAlign w:val="center"/>
          </w:tcPr>
          <w:p w14:paraId="2812F31A"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0A70E4B" w14:textId="089DC81F"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3DC1D33" w14:textId="1B40294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16EE295" w14:textId="77777777" w:rsidTr="006E492F">
        <w:trPr>
          <w:trHeight w:val="300"/>
        </w:trPr>
        <w:tc>
          <w:tcPr>
            <w:tcW w:w="287" w:type="pct"/>
            <w:shd w:val="clear" w:color="auto" w:fill="auto"/>
            <w:vAlign w:val="center"/>
            <w:hideMark/>
          </w:tcPr>
          <w:p w14:paraId="1A17807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53</w:t>
            </w:r>
          </w:p>
        </w:tc>
        <w:tc>
          <w:tcPr>
            <w:tcW w:w="401" w:type="pct"/>
            <w:vAlign w:val="center"/>
          </w:tcPr>
          <w:p w14:paraId="19A250CA" w14:textId="02C9E5F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150,00</w:t>
            </w:r>
          </w:p>
        </w:tc>
        <w:tc>
          <w:tcPr>
            <w:tcW w:w="333" w:type="pct"/>
            <w:vAlign w:val="center"/>
          </w:tcPr>
          <w:p w14:paraId="038D814B" w14:textId="5319256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12A8A1CA" w14:textId="7E1FABC8"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LUVA DE BORRACHA – PUNHO LONGO – TAMANHOS: M – PACOTE C/ 2 UNIDADES</w:t>
            </w:r>
          </w:p>
        </w:tc>
        <w:tc>
          <w:tcPr>
            <w:tcW w:w="686" w:type="pct"/>
            <w:vAlign w:val="center"/>
          </w:tcPr>
          <w:p w14:paraId="2C3F622B"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575DD62" w14:textId="7A04FBDE"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5BAFC53" w14:textId="703BF8B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B605825" w14:textId="77777777" w:rsidTr="006E492F">
        <w:trPr>
          <w:trHeight w:val="300"/>
        </w:trPr>
        <w:tc>
          <w:tcPr>
            <w:tcW w:w="287" w:type="pct"/>
            <w:shd w:val="clear" w:color="auto" w:fill="auto"/>
            <w:vAlign w:val="center"/>
            <w:hideMark/>
          </w:tcPr>
          <w:p w14:paraId="05F72D39"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54</w:t>
            </w:r>
          </w:p>
        </w:tc>
        <w:tc>
          <w:tcPr>
            <w:tcW w:w="401" w:type="pct"/>
            <w:vAlign w:val="center"/>
          </w:tcPr>
          <w:p w14:paraId="025C779A" w14:textId="1686D12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04336877" w14:textId="06BDCAB3"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768E94EF" w14:textId="58207FCF"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LUVA DE BORRACHA – PUNHO LONGO – TAMANHOS: P – PACOTE C/ 2 UNIDADES</w:t>
            </w:r>
          </w:p>
        </w:tc>
        <w:tc>
          <w:tcPr>
            <w:tcW w:w="686" w:type="pct"/>
            <w:vAlign w:val="center"/>
          </w:tcPr>
          <w:p w14:paraId="74EDB6B6"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9DE816F" w14:textId="16A5E277"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8186826" w14:textId="0E7DED7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9D93C11" w14:textId="77777777" w:rsidTr="006E492F">
        <w:trPr>
          <w:trHeight w:val="300"/>
        </w:trPr>
        <w:tc>
          <w:tcPr>
            <w:tcW w:w="287" w:type="pct"/>
            <w:shd w:val="clear" w:color="auto" w:fill="auto"/>
            <w:vAlign w:val="center"/>
            <w:hideMark/>
          </w:tcPr>
          <w:p w14:paraId="0A222AD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55</w:t>
            </w:r>
          </w:p>
        </w:tc>
        <w:tc>
          <w:tcPr>
            <w:tcW w:w="401" w:type="pct"/>
            <w:vAlign w:val="center"/>
          </w:tcPr>
          <w:p w14:paraId="306257A7" w14:textId="4D136C8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56D03333" w14:textId="3A15F16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RO</w:t>
            </w:r>
          </w:p>
        </w:tc>
        <w:tc>
          <w:tcPr>
            <w:tcW w:w="2496" w:type="pct"/>
            <w:shd w:val="clear" w:color="auto" w:fill="auto"/>
            <w:vAlign w:val="center"/>
            <w:hideMark/>
          </w:tcPr>
          <w:p w14:paraId="5BD2DBDD" w14:textId="6D732A66"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MANGUEIRA PARA JARDIM – TAMANHO: 50 METROS</w:t>
            </w:r>
          </w:p>
        </w:tc>
        <w:tc>
          <w:tcPr>
            <w:tcW w:w="686" w:type="pct"/>
            <w:vAlign w:val="center"/>
          </w:tcPr>
          <w:p w14:paraId="07045EDF"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5A143F25" w14:textId="5E8748E5"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5C74CC6" w14:textId="52E16F46"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776313F" w14:textId="77777777" w:rsidTr="006E492F">
        <w:trPr>
          <w:trHeight w:val="300"/>
        </w:trPr>
        <w:tc>
          <w:tcPr>
            <w:tcW w:w="287" w:type="pct"/>
            <w:shd w:val="clear" w:color="auto" w:fill="auto"/>
            <w:vAlign w:val="center"/>
            <w:hideMark/>
          </w:tcPr>
          <w:p w14:paraId="7DE246D7"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56</w:t>
            </w:r>
          </w:p>
        </w:tc>
        <w:tc>
          <w:tcPr>
            <w:tcW w:w="401" w:type="pct"/>
            <w:vAlign w:val="center"/>
          </w:tcPr>
          <w:p w14:paraId="161E4CB7" w14:textId="7D37B5A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200,00</w:t>
            </w:r>
          </w:p>
        </w:tc>
        <w:tc>
          <w:tcPr>
            <w:tcW w:w="333" w:type="pct"/>
            <w:vAlign w:val="center"/>
          </w:tcPr>
          <w:p w14:paraId="695CAD70" w14:textId="76DB7F2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6CC4B12C" w14:textId="6E402728"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ODORIZADOR DE AMBIENTE AEROSSOL – SIMILAR A BOM AR / ARWICK – AROMA: LAVANDA – 400ML</w:t>
            </w:r>
          </w:p>
        </w:tc>
        <w:tc>
          <w:tcPr>
            <w:tcW w:w="686" w:type="pct"/>
            <w:vAlign w:val="center"/>
          </w:tcPr>
          <w:p w14:paraId="33F400E2"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D4B806A" w14:textId="4DB85725"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48A4498" w14:textId="3C608B63"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8B887E0" w14:textId="77777777" w:rsidTr="006E492F">
        <w:trPr>
          <w:trHeight w:val="300"/>
        </w:trPr>
        <w:tc>
          <w:tcPr>
            <w:tcW w:w="287" w:type="pct"/>
            <w:shd w:val="clear" w:color="auto" w:fill="auto"/>
            <w:vAlign w:val="center"/>
            <w:hideMark/>
          </w:tcPr>
          <w:p w14:paraId="2C4BEFF1"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lastRenderedPageBreak/>
              <w:t>57</w:t>
            </w:r>
          </w:p>
        </w:tc>
        <w:tc>
          <w:tcPr>
            <w:tcW w:w="401" w:type="pct"/>
            <w:vAlign w:val="center"/>
          </w:tcPr>
          <w:p w14:paraId="5CFF7AC7" w14:textId="5D40F1D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16815848" w14:textId="5DA9902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7840B0E9" w14:textId="494E9EA5"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PA DE LIXO C/ COLETOR – MATERIAL: CABO METAL LONGO REVESTIDO COM PLASTICO 60, COMPRIMENTO 25, LARGURA 20</w:t>
            </w:r>
          </w:p>
        </w:tc>
        <w:tc>
          <w:tcPr>
            <w:tcW w:w="686" w:type="pct"/>
            <w:vAlign w:val="center"/>
          </w:tcPr>
          <w:p w14:paraId="54893C88"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CA68A5A" w14:textId="32D29ACB"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C1690A9" w14:textId="70E5E5E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30AB9C7" w14:textId="77777777" w:rsidTr="006E492F">
        <w:trPr>
          <w:trHeight w:val="300"/>
        </w:trPr>
        <w:tc>
          <w:tcPr>
            <w:tcW w:w="287" w:type="pct"/>
            <w:shd w:val="clear" w:color="auto" w:fill="auto"/>
            <w:vAlign w:val="center"/>
            <w:hideMark/>
          </w:tcPr>
          <w:p w14:paraId="7A41661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58</w:t>
            </w:r>
          </w:p>
        </w:tc>
        <w:tc>
          <w:tcPr>
            <w:tcW w:w="401" w:type="pct"/>
            <w:vAlign w:val="center"/>
          </w:tcPr>
          <w:p w14:paraId="7A04CA84" w14:textId="1F8A3F5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250,00</w:t>
            </w:r>
          </w:p>
        </w:tc>
        <w:tc>
          <w:tcPr>
            <w:tcW w:w="333" w:type="pct"/>
            <w:vAlign w:val="center"/>
          </w:tcPr>
          <w:p w14:paraId="43F1F4CC" w14:textId="4D0BD64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39F6E975" w14:textId="09FCFD0F"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PANO DE PRATO ESTAMPADO – MATERIAL: ALGODAO, COMPRIMENTO 68, LARGURA 40 – PACOTE C/ 10 UNIDADES</w:t>
            </w:r>
          </w:p>
        </w:tc>
        <w:tc>
          <w:tcPr>
            <w:tcW w:w="686" w:type="pct"/>
            <w:vAlign w:val="center"/>
          </w:tcPr>
          <w:p w14:paraId="58AC3C6E"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DE77C28" w14:textId="2FE3FEA1"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492E93E" w14:textId="6F28F480"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4B9E507" w14:textId="77777777" w:rsidTr="006E492F">
        <w:trPr>
          <w:trHeight w:val="300"/>
        </w:trPr>
        <w:tc>
          <w:tcPr>
            <w:tcW w:w="287" w:type="pct"/>
            <w:shd w:val="clear" w:color="auto" w:fill="auto"/>
            <w:vAlign w:val="center"/>
            <w:hideMark/>
          </w:tcPr>
          <w:p w14:paraId="3D85E15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59</w:t>
            </w:r>
          </w:p>
        </w:tc>
        <w:tc>
          <w:tcPr>
            <w:tcW w:w="401" w:type="pct"/>
            <w:vAlign w:val="center"/>
          </w:tcPr>
          <w:p w14:paraId="5F9E9D24" w14:textId="15ACA09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1200,00</w:t>
            </w:r>
          </w:p>
        </w:tc>
        <w:tc>
          <w:tcPr>
            <w:tcW w:w="333" w:type="pct"/>
            <w:vAlign w:val="center"/>
          </w:tcPr>
          <w:p w14:paraId="6EFED117" w14:textId="5A2723E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42346A2" w14:textId="0BF5623E"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PANO DE CHAO – COR: BRANCO</w:t>
            </w:r>
          </w:p>
        </w:tc>
        <w:tc>
          <w:tcPr>
            <w:tcW w:w="686" w:type="pct"/>
            <w:vAlign w:val="center"/>
          </w:tcPr>
          <w:p w14:paraId="5CEF9083"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1584F90" w14:textId="62972EE9"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3F12234" w14:textId="47F5E36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9B35A07" w14:textId="77777777" w:rsidTr="006E492F">
        <w:trPr>
          <w:trHeight w:val="396"/>
        </w:trPr>
        <w:tc>
          <w:tcPr>
            <w:tcW w:w="287" w:type="pct"/>
            <w:shd w:val="clear" w:color="auto" w:fill="auto"/>
            <w:vAlign w:val="center"/>
            <w:hideMark/>
          </w:tcPr>
          <w:p w14:paraId="1A9429F8"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60</w:t>
            </w:r>
          </w:p>
        </w:tc>
        <w:tc>
          <w:tcPr>
            <w:tcW w:w="401" w:type="pct"/>
            <w:vAlign w:val="center"/>
          </w:tcPr>
          <w:p w14:paraId="7793673D" w14:textId="1A9A366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400,00</w:t>
            </w:r>
          </w:p>
        </w:tc>
        <w:tc>
          <w:tcPr>
            <w:tcW w:w="333" w:type="pct"/>
            <w:vAlign w:val="center"/>
          </w:tcPr>
          <w:p w14:paraId="12A6ADE5" w14:textId="2A9A0A4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411ABC47" w14:textId="6285555E"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PAPEL HIGIENICO REFIL PARA DISPENSER ROLÃO PICOTADO – FOLHA DUPLA – COR:  BRANCA – DESCRIÇÃO:  ROLAO  300 METROS EM PLASTICO B-FARDO C/ 8 ROLOS DE 300M CADA</w:t>
            </w:r>
          </w:p>
        </w:tc>
        <w:tc>
          <w:tcPr>
            <w:tcW w:w="686" w:type="pct"/>
            <w:vAlign w:val="center"/>
          </w:tcPr>
          <w:p w14:paraId="0EAAE017"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500C76C" w14:textId="6D87D2B2"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9EF3AE6" w14:textId="6E62F48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D786095" w14:textId="77777777" w:rsidTr="006E492F">
        <w:trPr>
          <w:trHeight w:val="300"/>
        </w:trPr>
        <w:tc>
          <w:tcPr>
            <w:tcW w:w="287" w:type="pct"/>
            <w:shd w:val="clear" w:color="auto" w:fill="auto"/>
            <w:vAlign w:val="center"/>
            <w:hideMark/>
          </w:tcPr>
          <w:p w14:paraId="50919B87"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61</w:t>
            </w:r>
          </w:p>
        </w:tc>
        <w:tc>
          <w:tcPr>
            <w:tcW w:w="401" w:type="pct"/>
            <w:vAlign w:val="center"/>
          </w:tcPr>
          <w:p w14:paraId="468D3F44" w14:textId="2925A39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500,00</w:t>
            </w:r>
          </w:p>
        </w:tc>
        <w:tc>
          <w:tcPr>
            <w:tcW w:w="333" w:type="pct"/>
            <w:vAlign w:val="center"/>
          </w:tcPr>
          <w:p w14:paraId="3BB1978F" w14:textId="7289DF3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7D0873D7" w14:textId="299B6370"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PAPEL HIGIÊNICO FOLHA DUPLA PACOTE C/4 ROLOS DE 30M</w:t>
            </w:r>
          </w:p>
        </w:tc>
        <w:tc>
          <w:tcPr>
            <w:tcW w:w="686" w:type="pct"/>
            <w:vAlign w:val="center"/>
          </w:tcPr>
          <w:p w14:paraId="2459684A"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F275A12" w14:textId="4C639BB6"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3B763B2" w14:textId="0AB196CA"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2806091" w14:textId="77777777" w:rsidTr="006E492F">
        <w:trPr>
          <w:trHeight w:val="300"/>
        </w:trPr>
        <w:tc>
          <w:tcPr>
            <w:tcW w:w="287" w:type="pct"/>
            <w:shd w:val="clear" w:color="auto" w:fill="auto"/>
            <w:vAlign w:val="center"/>
            <w:hideMark/>
          </w:tcPr>
          <w:p w14:paraId="1E1E0175"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62</w:t>
            </w:r>
          </w:p>
        </w:tc>
        <w:tc>
          <w:tcPr>
            <w:tcW w:w="401" w:type="pct"/>
            <w:vAlign w:val="center"/>
          </w:tcPr>
          <w:p w14:paraId="08CADD2D" w14:textId="2401F56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32D0FD03" w14:textId="2E4570D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002AAA5E" w14:textId="168DB552"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PEDRA SANITARIA 25G –CAIXA C/ 24 UNIDADES</w:t>
            </w:r>
          </w:p>
        </w:tc>
        <w:tc>
          <w:tcPr>
            <w:tcW w:w="686" w:type="pct"/>
            <w:vAlign w:val="center"/>
          </w:tcPr>
          <w:p w14:paraId="2247BBF8"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6900E01" w14:textId="1502AA30"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F762544" w14:textId="43EC5CEF"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6F0F087D" w14:textId="77777777" w:rsidTr="006E492F">
        <w:trPr>
          <w:trHeight w:val="300"/>
        </w:trPr>
        <w:tc>
          <w:tcPr>
            <w:tcW w:w="287" w:type="pct"/>
            <w:shd w:val="clear" w:color="auto" w:fill="auto"/>
            <w:vAlign w:val="center"/>
            <w:hideMark/>
          </w:tcPr>
          <w:p w14:paraId="520583B9"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63</w:t>
            </w:r>
          </w:p>
        </w:tc>
        <w:tc>
          <w:tcPr>
            <w:tcW w:w="401" w:type="pct"/>
            <w:vAlign w:val="center"/>
          </w:tcPr>
          <w:p w14:paraId="62EEC845" w14:textId="7A31566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585E48F9" w14:textId="3906A79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389B435F" w14:textId="06BFB256"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PILHA AA</w:t>
            </w:r>
          </w:p>
        </w:tc>
        <w:tc>
          <w:tcPr>
            <w:tcW w:w="686" w:type="pct"/>
            <w:vAlign w:val="center"/>
          </w:tcPr>
          <w:p w14:paraId="4C3197E0"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CB4525F" w14:textId="3502EC57"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CC8D136" w14:textId="2BE9BC71"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0A75D2D" w14:textId="77777777" w:rsidTr="006E492F">
        <w:trPr>
          <w:trHeight w:val="300"/>
        </w:trPr>
        <w:tc>
          <w:tcPr>
            <w:tcW w:w="287" w:type="pct"/>
            <w:shd w:val="clear" w:color="auto" w:fill="auto"/>
            <w:vAlign w:val="center"/>
            <w:hideMark/>
          </w:tcPr>
          <w:p w14:paraId="2EC597A0"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64</w:t>
            </w:r>
          </w:p>
        </w:tc>
        <w:tc>
          <w:tcPr>
            <w:tcW w:w="401" w:type="pct"/>
            <w:vAlign w:val="center"/>
          </w:tcPr>
          <w:p w14:paraId="18375066" w14:textId="51CD68C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260F0483" w14:textId="4F57601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6D56A479" w14:textId="6222F350"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PILHA AAA</w:t>
            </w:r>
          </w:p>
        </w:tc>
        <w:tc>
          <w:tcPr>
            <w:tcW w:w="686" w:type="pct"/>
            <w:vAlign w:val="center"/>
          </w:tcPr>
          <w:p w14:paraId="79C8206C"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D6E81C8" w14:textId="259C5726"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375937A" w14:textId="2DBC6F1D"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39092E9" w14:textId="77777777" w:rsidTr="006E492F">
        <w:trPr>
          <w:trHeight w:val="300"/>
        </w:trPr>
        <w:tc>
          <w:tcPr>
            <w:tcW w:w="287" w:type="pct"/>
            <w:shd w:val="clear" w:color="auto" w:fill="auto"/>
            <w:vAlign w:val="center"/>
            <w:hideMark/>
          </w:tcPr>
          <w:p w14:paraId="3FAE677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65</w:t>
            </w:r>
          </w:p>
        </w:tc>
        <w:tc>
          <w:tcPr>
            <w:tcW w:w="401" w:type="pct"/>
            <w:vAlign w:val="center"/>
          </w:tcPr>
          <w:p w14:paraId="24629864" w14:textId="5039FB7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3A7D110F" w14:textId="660EE45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20C4B540" w14:textId="4ED9012A"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PILHA C</w:t>
            </w:r>
          </w:p>
        </w:tc>
        <w:tc>
          <w:tcPr>
            <w:tcW w:w="686" w:type="pct"/>
            <w:vAlign w:val="center"/>
          </w:tcPr>
          <w:p w14:paraId="05C96094"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192A1E2" w14:textId="0D90C45A"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1592295" w14:textId="56675D24"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1B17B99" w14:textId="77777777" w:rsidTr="006E492F">
        <w:trPr>
          <w:trHeight w:val="300"/>
        </w:trPr>
        <w:tc>
          <w:tcPr>
            <w:tcW w:w="287" w:type="pct"/>
            <w:shd w:val="clear" w:color="auto" w:fill="auto"/>
            <w:vAlign w:val="center"/>
            <w:hideMark/>
          </w:tcPr>
          <w:p w14:paraId="4C60B3E2"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66</w:t>
            </w:r>
          </w:p>
        </w:tc>
        <w:tc>
          <w:tcPr>
            <w:tcW w:w="401" w:type="pct"/>
            <w:vAlign w:val="center"/>
          </w:tcPr>
          <w:p w14:paraId="57FD2BA8" w14:textId="5B70647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w:t>
            </w:r>
          </w:p>
        </w:tc>
        <w:tc>
          <w:tcPr>
            <w:tcW w:w="333" w:type="pct"/>
            <w:vAlign w:val="center"/>
          </w:tcPr>
          <w:p w14:paraId="1BEA0F00" w14:textId="645BCDF3"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34E1CAA1" w14:textId="26B5BE57"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PILHA MÉDIA.</w:t>
            </w:r>
          </w:p>
        </w:tc>
        <w:tc>
          <w:tcPr>
            <w:tcW w:w="686" w:type="pct"/>
            <w:vAlign w:val="center"/>
          </w:tcPr>
          <w:p w14:paraId="7B88D4AA"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AE61DF0" w14:textId="198AC3DE"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9176605" w14:textId="2FDE33A8"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E821E76" w14:textId="77777777" w:rsidTr="006E492F">
        <w:trPr>
          <w:trHeight w:val="300"/>
        </w:trPr>
        <w:tc>
          <w:tcPr>
            <w:tcW w:w="287" w:type="pct"/>
            <w:shd w:val="clear" w:color="auto" w:fill="auto"/>
            <w:vAlign w:val="center"/>
            <w:hideMark/>
          </w:tcPr>
          <w:p w14:paraId="00DF75C0"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67</w:t>
            </w:r>
          </w:p>
        </w:tc>
        <w:tc>
          <w:tcPr>
            <w:tcW w:w="401" w:type="pct"/>
            <w:vAlign w:val="center"/>
          </w:tcPr>
          <w:p w14:paraId="31CC9DA6" w14:textId="01CADC1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200,00</w:t>
            </w:r>
          </w:p>
        </w:tc>
        <w:tc>
          <w:tcPr>
            <w:tcW w:w="333" w:type="pct"/>
            <w:vAlign w:val="center"/>
          </w:tcPr>
          <w:p w14:paraId="3BD61498" w14:textId="30F8E16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17B50013" w14:textId="1D58214C"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PILHA PALITO.</w:t>
            </w:r>
          </w:p>
        </w:tc>
        <w:tc>
          <w:tcPr>
            <w:tcW w:w="686" w:type="pct"/>
            <w:vAlign w:val="center"/>
          </w:tcPr>
          <w:p w14:paraId="5E6468E8"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8FB1AB3" w14:textId="4B5386BA"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43C0B16" w14:textId="4913EBCC"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F46836B" w14:textId="77777777" w:rsidTr="006E492F">
        <w:trPr>
          <w:trHeight w:val="300"/>
        </w:trPr>
        <w:tc>
          <w:tcPr>
            <w:tcW w:w="287" w:type="pct"/>
            <w:shd w:val="clear" w:color="auto" w:fill="auto"/>
            <w:vAlign w:val="center"/>
            <w:hideMark/>
          </w:tcPr>
          <w:p w14:paraId="70D77C0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68</w:t>
            </w:r>
          </w:p>
        </w:tc>
        <w:tc>
          <w:tcPr>
            <w:tcW w:w="401" w:type="pct"/>
            <w:vAlign w:val="center"/>
          </w:tcPr>
          <w:p w14:paraId="5C0A8A19" w14:textId="5E6ADE7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34084A66" w14:textId="56EB3AFA"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15BE9069" w14:textId="4344799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POTE DE PLÁSTICO QUADRADO - TAMANHO MÉDIO</w:t>
            </w:r>
          </w:p>
        </w:tc>
        <w:tc>
          <w:tcPr>
            <w:tcW w:w="686" w:type="pct"/>
            <w:vAlign w:val="center"/>
          </w:tcPr>
          <w:p w14:paraId="64D98920"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2B64326" w14:textId="4D19763B"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53AE3EC" w14:textId="580C8627"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BD6DFC2" w14:textId="77777777" w:rsidTr="006E492F">
        <w:trPr>
          <w:trHeight w:val="300"/>
        </w:trPr>
        <w:tc>
          <w:tcPr>
            <w:tcW w:w="287" w:type="pct"/>
            <w:shd w:val="clear" w:color="auto" w:fill="auto"/>
            <w:vAlign w:val="center"/>
            <w:hideMark/>
          </w:tcPr>
          <w:p w14:paraId="1F2C5991"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69</w:t>
            </w:r>
          </w:p>
        </w:tc>
        <w:tc>
          <w:tcPr>
            <w:tcW w:w="401" w:type="pct"/>
            <w:vAlign w:val="center"/>
          </w:tcPr>
          <w:p w14:paraId="6A5FB0DA" w14:textId="44E528D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300,00</w:t>
            </w:r>
          </w:p>
        </w:tc>
        <w:tc>
          <w:tcPr>
            <w:tcW w:w="333" w:type="pct"/>
            <w:vAlign w:val="center"/>
          </w:tcPr>
          <w:p w14:paraId="4FCE5FEA" w14:textId="19426283"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0374E446" w14:textId="4773EEE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PRATO DE VIDRO</w:t>
            </w:r>
          </w:p>
        </w:tc>
        <w:tc>
          <w:tcPr>
            <w:tcW w:w="686" w:type="pct"/>
            <w:vAlign w:val="center"/>
          </w:tcPr>
          <w:p w14:paraId="1418CDCE"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ED2FCFB" w14:textId="086E8CB6"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F402BA2" w14:textId="134EAFA9"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27F6CA2" w14:textId="77777777" w:rsidTr="006E492F">
        <w:trPr>
          <w:trHeight w:val="300"/>
        </w:trPr>
        <w:tc>
          <w:tcPr>
            <w:tcW w:w="287" w:type="pct"/>
            <w:shd w:val="clear" w:color="auto" w:fill="auto"/>
            <w:vAlign w:val="center"/>
            <w:hideMark/>
          </w:tcPr>
          <w:p w14:paraId="5D5303B2"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70</w:t>
            </w:r>
          </w:p>
        </w:tc>
        <w:tc>
          <w:tcPr>
            <w:tcW w:w="401" w:type="pct"/>
            <w:vAlign w:val="center"/>
          </w:tcPr>
          <w:p w14:paraId="37C55C2A" w14:textId="265D888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w:t>
            </w:r>
          </w:p>
        </w:tc>
        <w:tc>
          <w:tcPr>
            <w:tcW w:w="333" w:type="pct"/>
            <w:vAlign w:val="center"/>
          </w:tcPr>
          <w:p w14:paraId="01684DE2" w14:textId="22C9FF5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54C1A4EC" w14:textId="33D1BA5F"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PRENDEDOR DE ROUPA – MATERIAL: PLASTICO – TAMANHO: GRANDE – PACOTE C/ 12 UNIDADES</w:t>
            </w:r>
          </w:p>
        </w:tc>
        <w:tc>
          <w:tcPr>
            <w:tcW w:w="686" w:type="pct"/>
            <w:vAlign w:val="center"/>
          </w:tcPr>
          <w:p w14:paraId="7AD27496"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4D81B31" w14:textId="169C0758"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198158C" w14:textId="6C6162C1"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DD13643" w14:textId="77777777" w:rsidTr="006E492F">
        <w:trPr>
          <w:trHeight w:val="300"/>
        </w:trPr>
        <w:tc>
          <w:tcPr>
            <w:tcW w:w="287" w:type="pct"/>
            <w:shd w:val="clear" w:color="auto" w:fill="auto"/>
            <w:vAlign w:val="center"/>
            <w:hideMark/>
          </w:tcPr>
          <w:p w14:paraId="7D775558"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71</w:t>
            </w:r>
          </w:p>
        </w:tc>
        <w:tc>
          <w:tcPr>
            <w:tcW w:w="401" w:type="pct"/>
            <w:vAlign w:val="center"/>
          </w:tcPr>
          <w:p w14:paraId="6AB7C583" w14:textId="6D4B0EC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w:t>
            </w:r>
          </w:p>
        </w:tc>
        <w:tc>
          <w:tcPr>
            <w:tcW w:w="333" w:type="pct"/>
            <w:vAlign w:val="center"/>
          </w:tcPr>
          <w:p w14:paraId="73A75D8E" w14:textId="3A54F4C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661210A5" w14:textId="414A035F"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REFIL PARA RODO MAGICO MOP SPRAY COM RESERVATORIO</w:t>
            </w:r>
          </w:p>
        </w:tc>
        <w:tc>
          <w:tcPr>
            <w:tcW w:w="686" w:type="pct"/>
            <w:vAlign w:val="center"/>
          </w:tcPr>
          <w:p w14:paraId="1433596B"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21FC00B" w14:textId="76CF927A"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717241C" w14:textId="49631A44"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F0E9BCC" w14:textId="77777777" w:rsidTr="006E492F">
        <w:trPr>
          <w:trHeight w:val="300"/>
        </w:trPr>
        <w:tc>
          <w:tcPr>
            <w:tcW w:w="287" w:type="pct"/>
            <w:shd w:val="clear" w:color="auto" w:fill="auto"/>
            <w:vAlign w:val="center"/>
            <w:hideMark/>
          </w:tcPr>
          <w:p w14:paraId="5E1B9E5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72</w:t>
            </w:r>
          </w:p>
        </w:tc>
        <w:tc>
          <w:tcPr>
            <w:tcW w:w="401" w:type="pct"/>
            <w:vAlign w:val="center"/>
          </w:tcPr>
          <w:p w14:paraId="3C64CCEC" w14:textId="738419C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4E9A32D6" w14:textId="683F907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6496BFD4" w14:textId="1FAACECC"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RODO   DE   PLASTICO –   COMPRIMENTO:   60, QUANTIDADE BORRACHA: 1, ESPESSURA BORRACHA: 2, ALTURA BORRACHA: 2,5</w:t>
            </w:r>
          </w:p>
        </w:tc>
        <w:tc>
          <w:tcPr>
            <w:tcW w:w="686" w:type="pct"/>
            <w:vAlign w:val="center"/>
          </w:tcPr>
          <w:p w14:paraId="675833E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272BB32" w14:textId="10FA2488"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6845DC8" w14:textId="0C9BF69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AE39342" w14:textId="77777777" w:rsidTr="006E492F">
        <w:trPr>
          <w:trHeight w:val="300"/>
        </w:trPr>
        <w:tc>
          <w:tcPr>
            <w:tcW w:w="287" w:type="pct"/>
            <w:shd w:val="clear" w:color="auto" w:fill="auto"/>
            <w:vAlign w:val="center"/>
            <w:hideMark/>
          </w:tcPr>
          <w:p w14:paraId="3E7BA84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73</w:t>
            </w:r>
          </w:p>
        </w:tc>
        <w:tc>
          <w:tcPr>
            <w:tcW w:w="401" w:type="pct"/>
            <w:vAlign w:val="center"/>
          </w:tcPr>
          <w:p w14:paraId="2E5FF6C4" w14:textId="2DDCD303"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w:t>
            </w:r>
          </w:p>
        </w:tc>
        <w:tc>
          <w:tcPr>
            <w:tcW w:w="333" w:type="pct"/>
            <w:vAlign w:val="center"/>
          </w:tcPr>
          <w:p w14:paraId="7F635D0B" w14:textId="69972AE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28F40E27" w14:textId="129DF4E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RODO MAGICO MOP COM RESERVATORIO</w:t>
            </w:r>
          </w:p>
        </w:tc>
        <w:tc>
          <w:tcPr>
            <w:tcW w:w="686" w:type="pct"/>
            <w:vAlign w:val="center"/>
          </w:tcPr>
          <w:p w14:paraId="4D484E3F"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8FE3935" w14:textId="3DCBC4C3"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BE5686A" w14:textId="2BA99B6C"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14A6BDD" w14:textId="77777777" w:rsidTr="006E492F">
        <w:trPr>
          <w:trHeight w:val="300"/>
        </w:trPr>
        <w:tc>
          <w:tcPr>
            <w:tcW w:w="287" w:type="pct"/>
            <w:shd w:val="clear" w:color="auto" w:fill="auto"/>
            <w:vAlign w:val="center"/>
            <w:hideMark/>
          </w:tcPr>
          <w:p w14:paraId="6795226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74</w:t>
            </w:r>
          </w:p>
        </w:tc>
        <w:tc>
          <w:tcPr>
            <w:tcW w:w="401" w:type="pct"/>
            <w:vAlign w:val="center"/>
          </w:tcPr>
          <w:p w14:paraId="05875B14" w14:textId="0B97E21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500,00</w:t>
            </w:r>
          </w:p>
        </w:tc>
        <w:tc>
          <w:tcPr>
            <w:tcW w:w="333" w:type="pct"/>
            <w:vAlign w:val="center"/>
          </w:tcPr>
          <w:p w14:paraId="5CA42CB5" w14:textId="6756E1A6"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5F563BBC" w14:textId="329B714B"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SABAO EM BARRA – PACOTE C/ 5 UNIDADES – SIMILAR A YPÊ</w:t>
            </w:r>
          </w:p>
        </w:tc>
        <w:tc>
          <w:tcPr>
            <w:tcW w:w="686" w:type="pct"/>
            <w:vAlign w:val="center"/>
          </w:tcPr>
          <w:p w14:paraId="035C4874"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96C8884" w14:textId="69EEA5D2"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3BE297C" w14:textId="672172DE"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504436C" w14:textId="77777777" w:rsidTr="006E492F">
        <w:trPr>
          <w:trHeight w:val="300"/>
        </w:trPr>
        <w:tc>
          <w:tcPr>
            <w:tcW w:w="287" w:type="pct"/>
            <w:shd w:val="clear" w:color="auto" w:fill="auto"/>
            <w:vAlign w:val="center"/>
            <w:hideMark/>
          </w:tcPr>
          <w:p w14:paraId="5F18D3C0"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75</w:t>
            </w:r>
          </w:p>
        </w:tc>
        <w:tc>
          <w:tcPr>
            <w:tcW w:w="401" w:type="pct"/>
            <w:vAlign w:val="center"/>
          </w:tcPr>
          <w:p w14:paraId="6D8515CA" w14:textId="5CC9A1E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450,00</w:t>
            </w:r>
          </w:p>
        </w:tc>
        <w:tc>
          <w:tcPr>
            <w:tcW w:w="333" w:type="pct"/>
            <w:vAlign w:val="center"/>
          </w:tcPr>
          <w:p w14:paraId="3079D1EE" w14:textId="0B1B7A7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56805E1E" w14:textId="4F5DA395"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SABAO EM PÓ – 1KG – SIMILAR A BRILHANTE</w:t>
            </w:r>
          </w:p>
        </w:tc>
        <w:tc>
          <w:tcPr>
            <w:tcW w:w="686" w:type="pct"/>
            <w:vAlign w:val="center"/>
          </w:tcPr>
          <w:p w14:paraId="66FAFD0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BE3F439" w14:textId="0654317B"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31CDAD7" w14:textId="0EC3526D"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1D3B3CD" w14:textId="77777777" w:rsidTr="006E492F">
        <w:trPr>
          <w:trHeight w:val="300"/>
        </w:trPr>
        <w:tc>
          <w:tcPr>
            <w:tcW w:w="287" w:type="pct"/>
            <w:shd w:val="clear" w:color="auto" w:fill="auto"/>
            <w:vAlign w:val="center"/>
            <w:hideMark/>
          </w:tcPr>
          <w:p w14:paraId="4F9B4D7E"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76</w:t>
            </w:r>
          </w:p>
        </w:tc>
        <w:tc>
          <w:tcPr>
            <w:tcW w:w="401" w:type="pct"/>
            <w:vAlign w:val="center"/>
          </w:tcPr>
          <w:p w14:paraId="4D5A4E36" w14:textId="3E5556C3"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250,00</w:t>
            </w:r>
          </w:p>
        </w:tc>
        <w:tc>
          <w:tcPr>
            <w:tcW w:w="333" w:type="pct"/>
            <w:vAlign w:val="center"/>
          </w:tcPr>
          <w:p w14:paraId="1C14963A" w14:textId="3835126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13F8AAA6" w14:textId="411E31C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SABONETE LIQUIDO CONCENTRADO – 1 LITRO – GLICERINADO – AROMA: ERVA DOCE</w:t>
            </w:r>
          </w:p>
        </w:tc>
        <w:tc>
          <w:tcPr>
            <w:tcW w:w="686" w:type="pct"/>
            <w:vAlign w:val="center"/>
          </w:tcPr>
          <w:p w14:paraId="60E51ED6"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9E4BFB4" w14:textId="45C991A4"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79B09CD" w14:textId="3DFC846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F9E9FD9" w14:textId="77777777" w:rsidTr="006E492F">
        <w:trPr>
          <w:trHeight w:val="396"/>
        </w:trPr>
        <w:tc>
          <w:tcPr>
            <w:tcW w:w="287" w:type="pct"/>
            <w:shd w:val="clear" w:color="auto" w:fill="auto"/>
            <w:vAlign w:val="center"/>
            <w:hideMark/>
          </w:tcPr>
          <w:p w14:paraId="31A56709"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77</w:t>
            </w:r>
          </w:p>
        </w:tc>
        <w:tc>
          <w:tcPr>
            <w:tcW w:w="401" w:type="pct"/>
            <w:vAlign w:val="center"/>
          </w:tcPr>
          <w:p w14:paraId="24E95D1A" w14:textId="6AEE5EF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300,00</w:t>
            </w:r>
          </w:p>
        </w:tc>
        <w:tc>
          <w:tcPr>
            <w:tcW w:w="333" w:type="pct"/>
            <w:vAlign w:val="center"/>
          </w:tcPr>
          <w:p w14:paraId="4930B4D0" w14:textId="67109D1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316E9A84" w14:textId="325EA37D"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SABONTE LIQUIDO – REFIL PARA SABONETEIRA COMBINADA C/ RESERVATORIO PARA ALCOOL GEL OOU SABONETE LIQUIDO – RESERVATORIO INTERNO 900ML</w:t>
            </w:r>
          </w:p>
        </w:tc>
        <w:tc>
          <w:tcPr>
            <w:tcW w:w="686" w:type="pct"/>
            <w:vAlign w:val="center"/>
          </w:tcPr>
          <w:p w14:paraId="4546B16F"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7A1224D8" w14:textId="50DCE4E9"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51C7419" w14:textId="1F5A27A8"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C806A9A" w14:textId="77777777" w:rsidTr="006E492F">
        <w:trPr>
          <w:trHeight w:val="300"/>
        </w:trPr>
        <w:tc>
          <w:tcPr>
            <w:tcW w:w="287" w:type="pct"/>
            <w:shd w:val="clear" w:color="auto" w:fill="auto"/>
            <w:vAlign w:val="center"/>
            <w:hideMark/>
          </w:tcPr>
          <w:p w14:paraId="13672D96"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78</w:t>
            </w:r>
          </w:p>
        </w:tc>
        <w:tc>
          <w:tcPr>
            <w:tcW w:w="401" w:type="pct"/>
            <w:vAlign w:val="center"/>
          </w:tcPr>
          <w:p w14:paraId="139E1360" w14:textId="55BEFC2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w:t>
            </w:r>
          </w:p>
        </w:tc>
        <w:tc>
          <w:tcPr>
            <w:tcW w:w="333" w:type="pct"/>
            <w:vAlign w:val="center"/>
          </w:tcPr>
          <w:p w14:paraId="3C88F41D" w14:textId="0368404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KG</w:t>
            </w:r>
          </w:p>
        </w:tc>
        <w:tc>
          <w:tcPr>
            <w:tcW w:w="2496" w:type="pct"/>
            <w:shd w:val="clear" w:color="auto" w:fill="auto"/>
            <w:vAlign w:val="center"/>
            <w:hideMark/>
          </w:tcPr>
          <w:p w14:paraId="784CA097" w14:textId="298130E5"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SACO PLASTICO TRANSPARENTE – 1KG – BOBINA C/ 500 SACOS – 20X28CM</w:t>
            </w:r>
          </w:p>
        </w:tc>
        <w:tc>
          <w:tcPr>
            <w:tcW w:w="686" w:type="pct"/>
            <w:vAlign w:val="center"/>
          </w:tcPr>
          <w:p w14:paraId="7AF18FD2"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F78C3CA" w14:textId="4411D3A7"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6FBFF5E" w14:textId="5E42FA0D"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757509D" w14:textId="77777777" w:rsidTr="006E492F">
        <w:trPr>
          <w:trHeight w:val="396"/>
        </w:trPr>
        <w:tc>
          <w:tcPr>
            <w:tcW w:w="287" w:type="pct"/>
            <w:shd w:val="clear" w:color="auto" w:fill="auto"/>
            <w:vAlign w:val="center"/>
            <w:hideMark/>
          </w:tcPr>
          <w:p w14:paraId="45866B4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79</w:t>
            </w:r>
          </w:p>
        </w:tc>
        <w:tc>
          <w:tcPr>
            <w:tcW w:w="401" w:type="pct"/>
            <w:vAlign w:val="center"/>
          </w:tcPr>
          <w:p w14:paraId="44E2AEA1" w14:textId="1ADD5CA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400,00</w:t>
            </w:r>
          </w:p>
        </w:tc>
        <w:tc>
          <w:tcPr>
            <w:tcW w:w="333" w:type="pct"/>
            <w:vAlign w:val="center"/>
          </w:tcPr>
          <w:p w14:paraId="2DC82EAB" w14:textId="51757B2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50CECB73" w14:textId="3FA873A7"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SACO, MATERIAL POLIETILENO, COR PRETA, CAPACIDADE  100 LITROS, APLICAÇÃO    COLETA    DE    LIXO, CARACTERISTICAS ADICIONAIS:  OPACO, SUPER RESISTENTE – PACOTECOM  4 ROLOS COM 25 SACOS CADA</w:t>
            </w:r>
          </w:p>
        </w:tc>
        <w:tc>
          <w:tcPr>
            <w:tcW w:w="686" w:type="pct"/>
            <w:vAlign w:val="center"/>
          </w:tcPr>
          <w:p w14:paraId="2308D5E3"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1FCF6A8" w14:textId="2027698C"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08F5FB5" w14:textId="1DE44120"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598F21F" w14:textId="77777777" w:rsidTr="006E492F">
        <w:trPr>
          <w:trHeight w:val="396"/>
        </w:trPr>
        <w:tc>
          <w:tcPr>
            <w:tcW w:w="287" w:type="pct"/>
            <w:shd w:val="clear" w:color="auto" w:fill="auto"/>
            <w:vAlign w:val="center"/>
            <w:hideMark/>
          </w:tcPr>
          <w:p w14:paraId="0BBC50CF"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80</w:t>
            </w:r>
          </w:p>
        </w:tc>
        <w:tc>
          <w:tcPr>
            <w:tcW w:w="401" w:type="pct"/>
            <w:vAlign w:val="center"/>
          </w:tcPr>
          <w:p w14:paraId="37F22E3B" w14:textId="3939759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150,00</w:t>
            </w:r>
          </w:p>
        </w:tc>
        <w:tc>
          <w:tcPr>
            <w:tcW w:w="333" w:type="pct"/>
            <w:vAlign w:val="center"/>
          </w:tcPr>
          <w:p w14:paraId="3AEAD18F" w14:textId="2301EE25"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5274D5E6" w14:textId="3A29D079"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SACO, MATERIAL POLIETILENO, COR PRETA, CAPACIDADE  200 LITROS, APLICAÇÃO    COLETA    DE    LIXO, CARACTERISTICAS ADICIONAIS: OPACO, SUPER RESISTENTE – PACOTE COM 4 ROLOS COM 25 SACOS CADA</w:t>
            </w:r>
          </w:p>
        </w:tc>
        <w:tc>
          <w:tcPr>
            <w:tcW w:w="686" w:type="pct"/>
            <w:vAlign w:val="center"/>
          </w:tcPr>
          <w:p w14:paraId="5C4D09AE"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7F20AB4" w14:textId="25021785"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B917095" w14:textId="04462573"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7D8E20D" w14:textId="77777777" w:rsidTr="006E492F">
        <w:trPr>
          <w:trHeight w:val="300"/>
        </w:trPr>
        <w:tc>
          <w:tcPr>
            <w:tcW w:w="287" w:type="pct"/>
            <w:shd w:val="clear" w:color="auto" w:fill="auto"/>
            <w:vAlign w:val="center"/>
            <w:hideMark/>
          </w:tcPr>
          <w:p w14:paraId="078D81F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81</w:t>
            </w:r>
          </w:p>
        </w:tc>
        <w:tc>
          <w:tcPr>
            <w:tcW w:w="401" w:type="pct"/>
            <w:vAlign w:val="center"/>
          </w:tcPr>
          <w:p w14:paraId="33B9ECDB" w14:textId="6C61481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300,00</w:t>
            </w:r>
          </w:p>
        </w:tc>
        <w:tc>
          <w:tcPr>
            <w:tcW w:w="333" w:type="pct"/>
            <w:vAlign w:val="center"/>
          </w:tcPr>
          <w:p w14:paraId="1A2782D1" w14:textId="1C19C1A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5AC03141" w14:textId="449D8A9D"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SACO, MATERIAL POLIETILENO, COR PRETA, CAPACIDADE 15 LITROS, APLICAÇÃO COLETA DE LIXO</w:t>
            </w:r>
          </w:p>
        </w:tc>
        <w:tc>
          <w:tcPr>
            <w:tcW w:w="686" w:type="pct"/>
            <w:vAlign w:val="center"/>
          </w:tcPr>
          <w:p w14:paraId="4EAD0C74"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C3431A2" w14:textId="1279332D"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960F662" w14:textId="25617476"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276E46E" w14:textId="77777777" w:rsidTr="006E492F">
        <w:trPr>
          <w:trHeight w:val="396"/>
        </w:trPr>
        <w:tc>
          <w:tcPr>
            <w:tcW w:w="287" w:type="pct"/>
            <w:shd w:val="clear" w:color="auto" w:fill="auto"/>
            <w:vAlign w:val="center"/>
            <w:hideMark/>
          </w:tcPr>
          <w:p w14:paraId="2664B509"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82</w:t>
            </w:r>
          </w:p>
        </w:tc>
        <w:tc>
          <w:tcPr>
            <w:tcW w:w="401" w:type="pct"/>
            <w:vAlign w:val="center"/>
          </w:tcPr>
          <w:p w14:paraId="33CA8291" w14:textId="6B18A96C"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37554761" w14:textId="2327170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0081E979" w14:textId="02AB97E1"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SACO, MATERIAL POLIETILENO, COR PRETA, CAPACIDADE 50, APLICAÇÃO COLETA DE LIXO, CARACTERISTICAS ADICIONAIS: OPACO, SUPER RESISTENTE – PACOTE COM  4 ROLOS COM  25 SACOS CADA</w:t>
            </w:r>
          </w:p>
        </w:tc>
        <w:tc>
          <w:tcPr>
            <w:tcW w:w="686" w:type="pct"/>
            <w:vAlign w:val="center"/>
          </w:tcPr>
          <w:p w14:paraId="6FD510E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E2C6EDC" w14:textId="5FC3A670"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9A5A34F" w14:textId="517B5CC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58FD957" w14:textId="77777777" w:rsidTr="006E492F">
        <w:trPr>
          <w:trHeight w:val="300"/>
        </w:trPr>
        <w:tc>
          <w:tcPr>
            <w:tcW w:w="287" w:type="pct"/>
            <w:shd w:val="clear" w:color="auto" w:fill="auto"/>
            <w:vAlign w:val="center"/>
            <w:hideMark/>
          </w:tcPr>
          <w:p w14:paraId="66262022"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83</w:t>
            </w:r>
          </w:p>
        </w:tc>
        <w:tc>
          <w:tcPr>
            <w:tcW w:w="401" w:type="pct"/>
            <w:vAlign w:val="center"/>
          </w:tcPr>
          <w:p w14:paraId="4251F33F" w14:textId="2C287E4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w:t>
            </w:r>
          </w:p>
        </w:tc>
        <w:tc>
          <w:tcPr>
            <w:tcW w:w="333" w:type="pct"/>
            <w:vAlign w:val="center"/>
          </w:tcPr>
          <w:p w14:paraId="65E37DA0" w14:textId="2DAC69C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CX</w:t>
            </w:r>
          </w:p>
        </w:tc>
        <w:tc>
          <w:tcPr>
            <w:tcW w:w="2496" w:type="pct"/>
            <w:shd w:val="clear" w:color="auto" w:fill="auto"/>
            <w:vAlign w:val="center"/>
            <w:hideMark/>
          </w:tcPr>
          <w:p w14:paraId="5FAB9FD3" w14:textId="4D4811D4"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SAPÓLIO EM PÓ – 300G – CAIXA C/ 12 UNIDADES</w:t>
            </w:r>
          </w:p>
        </w:tc>
        <w:tc>
          <w:tcPr>
            <w:tcW w:w="686" w:type="pct"/>
            <w:vAlign w:val="center"/>
          </w:tcPr>
          <w:p w14:paraId="0824C2CA"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1616375" w14:textId="5BF604D8"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0317CDB" w14:textId="64E358EC"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65A26B08" w14:textId="77777777" w:rsidTr="006E492F">
        <w:trPr>
          <w:trHeight w:val="300"/>
        </w:trPr>
        <w:tc>
          <w:tcPr>
            <w:tcW w:w="287" w:type="pct"/>
            <w:shd w:val="clear" w:color="auto" w:fill="auto"/>
            <w:vAlign w:val="center"/>
            <w:hideMark/>
          </w:tcPr>
          <w:p w14:paraId="6A91BB24"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84</w:t>
            </w:r>
          </w:p>
        </w:tc>
        <w:tc>
          <w:tcPr>
            <w:tcW w:w="401" w:type="pct"/>
            <w:vAlign w:val="center"/>
          </w:tcPr>
          <w:p w14:paraId="20FC5E3F" w14:textId="288084B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w:t>
            </w:r>
          </w:p>
        </w:tc>
        <w:tc>
          <w:tcPr>
            <w:tcW w:w="333" w:type="pct"/>
            <w:vAlign w:val="center"/>
          </w:tcPr>
          <w:p w14:paraId="26405098" w14:textId="4A639EA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73C53A6D" w14:textId="2CF5CF54"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SUPORTE PARA COPO DESCARTAVEL 200ML</w:t>
            </w:r>
          </w:p>
        </w:tc>
        <w:tc>
          <w:tcPr>
            <w:tcW w:w="686" w:type="pct"/>
            <w:vAlign w:val="center"/>
          </w:tcPr>
          <w:p w14:paraId="224B411A"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2862EB00" w14:textId="05517D94"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75DE20EF" w14:textId="5B9C1CD0"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9D35248" w14:textId="77777777" w:rsidTr="006E492F">
        <w:trPr>
          <w:trHeight w:val="300"/>
        </w:trPr>
        <w:tc>
          <w:tcPr>
            <w:tcW w:w="287" w:type="pct"/>
            <w:shd w:val="clear" w:color="auto" w:fill="auto"/>
            <w:vAlign w:val="center"/>
            <w:hideMark/>
          </w:tcPr>
          <w:p w14:paraId="22F0F5A3"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85</w:t>
            </w:r>
          </w:p>
        </w:tc>
        <w:tc>
          <w:tcPr>
            <w:tcW w:w="401" w:type="pct"/>
            <w:vAlign w:val="center"/>
          </w:tcPr>
          <w:p w14:paraId="14F8643C" w14:textId="6570390B"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w:t>
            </w:r>
          </w:p>
        </w:tc>
        <w:tc>
          <w:tcPr>
            <w:tcW w:w="333" w:type="pct"/>
            <w:vAlign w:val="center"/>
          </w:tcPr>
          <w:p w14:paraId="6ED81EC8" w14:textId="6ACA944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110C3EFE" w14:textId="7154D108"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SUPORTE PLASTICO BRANCO P/ GALAO DE ÁGUA – 20 LITROS</w:t>
            </w:r>
          </w:p>
        </w:tc>
        <w:tc>
          <w:tcPr>
            <w:tcW w:w="686" w:type="pct"/>
            <w:vAlign w:val="center"/>
          </w:tcPr>
          <w:p w14:paraId="657526E4"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02DAB57" w14:textId="3C0D4DF9"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312F87B" w14:textId="16E204DD"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66E1B03" w14:textId="77777777" w:rsidTr="006E492F">
        <w:trPr>
          <w:trHeight w:val="300"/>
        </w:trPr>
        <w:tc>
          <w:tcPr>
            <w:tcW w:w="287" w:type="pct"/>
            <w:shd w:val="clear" w:color="auto" w:fill="auto"/>
            <w:vAlign w:val="center"/>
            <w:hideMark/>
          </w:tcPr>
          <w:p w14:paraId="3B089EED"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86</w:t>
            </w:r>
          </w:p>
        </w:tc>
        <w:tc>
          <w:tcPr>
            <w:tcW w:w="401" w:type="pct"/>
            <w:vAlign w:val="center"/>
          </w:tcPr>
          <w:p w14:paraId="22BC7634" w14:textId="1D494FA9"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50B4C396" w14:textId="78A774A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4C5ACDC" w14:textId="10358C0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TAPETE TAMANHO G. 40X60CM (EMBORRACHADO)</w:t>
            </w:r>
          </w:p>
        </w:tc>
        <w:tc>
          <w:tcPr>
            <w:tcW w:w="686" w:type="pct"/>
            <w:vAlign w:val="center"/>
          </w:tcPr>
          <w:p w14:paraId="78C43A4B"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61D10D6" w14:textId="5A61E613"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41BB7FC" w14:textId="1BA51454"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6BB618ED" w14:textId="77777777" w:rsidTr="006E492F">
        <w:trPr>
          <w:trHeight w:val="396"/>
        </w:trPr>
        <w:tc>
          <w:tcPr>
            <w:tcW w:w="287" w:type="pct"/>
            <w:shd w:val="clear" w:color="auto" w:fill="auto"/>
            <w:vAlign w:val="center"/>
            <w:hideMark/>
          </w:tcPr>
          <w:p w14:paraId="190EFB1D"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87</w:t>
            </w:r>
          </w:p>
        </w:tc>
        <w:tc>
          <w:tcPr>
            <w:tcW w:w="401" w:type="pct"/>
            <w:vAlign w:val="center"/>
          </w:tcPr>
          <w:p w14:paraId="706587A9" w14:textId="2081D91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400,00</w:t>
            </w:r>
          </w:p>
        </w:tc>
        <w:tc>
          <w:tcPr>
            <w:tcW w:w="333" w:type="pct"/>
            <w:vAlign w:val="center"/>
          </w:tcPr>
          <w:p w14:paraId="02A78070" w14:textId="4B333D74"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6EC443C6" w14:textId="1BA9072F"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 xml:space="preserve">TOALHA DE PAPEL FOLHA SIMPLES, QUANTIDADE DE TOALHA 1000, COMPRIMENTO 23, LARGURA 21, COR </w:t>
            </w:r>
            <w:r w:rsidRPr="006E492F">
              <w:rPr>
                <w:rFonts w:ascii="Arial" w:eastAsia="Times New Roman" w:hAnsi="Arial" w:cs="Arial"/>
                <w:noProof w:val="0"/>
                <w:sz w:val="16"/>
                <w:szCs w:val="16"/>
              </w:rPr>
              <w:lastRenderedPageBreak/>
              <w:t>BRANCA, COM CAPACIDADE DE ABSORÇÃO</w:t>
            </w:r>
          </w:p>
        </w:tc>
        <w:tc>
          <w:tcPr>
            <w:tcW w:w="686" w:type="pct"/>
            <w:vAlign w:val="center"/>
          </w:tcPr>
          <w:p w14:paraId="03D21576"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7794255" w14:textId="1AFD55D2"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21F26915" w14:textId="3722BDB8"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1FFA96FC" w14:textId="77777777" w:rsidTr="006E492F">
        <w:trPr>
          <w:trHeight w:val="396"/>
        </w:trPr>
        <w:tc>
          <w:tcPr>
            <w:tcW w:w="287" w:type="pct"/>
            <w:shd w:val="clear" w:color="auto" w:fill="auto"/>
            <w:vAlign w:val="center"/>
            <w:hideMark/>
          </w:tcPr>
          <w:p w14:paraId="43E7352F"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88</w:t>
            </w:r>
          </w:p>
        </w:tc>
        <w:tc>
          <w:tcPr>
            <w:tcW w:w="401" w:type="pct"/>
            <w:vAlign w:val="center"/>
          </w:tcPr>
          <w:p w14:paraId="1522EC93" w14:textId="30731BC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100,00</w:t>
            </w:r>
          </w:p>
        </w:tc>
        <w:tc>
          <w:tcPr>
            <w:tcW w:w="333" w:type="pct"/>
            <w:vAlign w:val="center"/>
          </w:tcPr>
          <w:p w14:paraId="1251BEA9" w14:textId="07C95EB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17F013EF" w14:textId="1AF8F12C"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TOALHA DE PAPEL, MATERIAL PAPEL, TIPO FOLHA SIMPLES, QUANTIDADE 60, COMPRIMENTO 22, LARGURA 27, COR BRANCA – QUANTIDADE 1000</w:t>
            </w:r>
          </w:p>
        </w:tc>
        <w:tc>
          <w:tcPr>
            <w:tcW w:w="686" w:type="pct"/>
            <w:vAlign w:val="center"/>
          </w:tcPr>
          <w:p w14:paraId="3B51421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BCF9896" w14:textId="2D8DFDE0"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61D600D" w14:textId="6A043F6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0035CEEA" w14:textId="77777777" w:rsidTr="006E492F">
        <w:trPr>
          <w:trHeight w:val="300"/>
        </w:trPr>
        <w:tc>
          <w:tcPr>
            <w:tcW w:w="287" w:type="pct"/>
            <w:shd w:val="clear" w:color="auto" w:fill="auto"/>
            <w:vAlign w:val="center"/>
            <w:hideMark/>
          </w:tcPr>
          <w:p w14:paraId="6B7F073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89</w:t>
            </w:r>
          </w:p>
        </w:tc>
        <w:tc>
          <w:tcPr>
            <w:tcW w:w="401" w:type="pct"/>
            <w:vAlign w:val="center"/>
          </w:tcPr>
          <w:p w14:paraId="14209221" w14:textId="4AFC9C5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15,00</w:t>
            </w:r>
          </w:p>
        </w:tc>
        <w:tc>
          <w:tcPr>
            <w:tcW w:w="333" w:type="pct"/>
            <w:vAlign w:val="center"/>
          </w:tcPr>
          <w:p w14:paraId="1DFFAE87" w14:textId="53424DB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0345396E" w14:textId="16F51DE7"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TOALHEIRO SUPORTE PORTA PAPEL TOALHA ENTREFOLHA – COM CHAVE</w:t>
            </w:r>
          </w:p>
        </w:tc>
        <w:tc>
          <w:tcPr>
            <w:tcW w:w="686" w:type="pct"/>
            <w:vAlign w:val="center"/>
          </w:tcPr>
          <w:p w14:paraId="1D552D85"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442B227" w14:textId="3760F2F3"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6DB97E79" w14:textId="70660202"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5A943D7" w14:textId="77777777" w:rsidTr="006E492F">
        <w:trPr>
          <w:trHeight w:val="300"/>
        </w:trPr>
        <w:tc>
          <w:tcPr>
            <w:tcW w:w="287" w:type="pct"/>
            <w:shd w:val="clear" w:color="auto" w:fill="auto"/>
            <w:vAlign w:val="center"/>
            <w:hideMark/>
          </w:tcPr>
          <w:p w14:paraId="2B4F8A4D"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90</w:t>
            </w:r>
          </w:p>
        </w:tc>
        <w:tc>
          <w:tcPr>
            <w:tcW w:w="401" w:type="pct"/>
            <w:vAlign w:val="center"/>
          </w:tcPr>
          <w:p w14:paraId="598715B1" w14:textId="5807B98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200,00</w:t>
            </w:r>
          </w:p>
        </w:tc>
        <w:tc>
          <w:tcPr>
            <w:tcW w:w="333" w:type="pct"/>
            <w:vAlign w:val="center"/>
          </w:tcPr>
          <w:p w14:paraId="7C72D60E" w14:textId="31AC6622"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PCT</w:t>
            </w:r>
          </w:p>
        </w:tc>
        <w:tc>
          <w:tcPr>
            <w:tcW w:w="2496" w:type="pct"/>
            <w:shd w:val="clear" w:color="auto" w:fill="auto"/>
            <w:vAlign w:val="center"/>
            <w:hideMark/>
          </w:tcPr>
          <w:p w14:paraId="257974A8" w14:textId="20602FAD"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TOUCA DESCARTAVEL</w:t>
            </w:r>
          </w:p>
        </w:tc>
        <w:tc>
          <w:tcPr>
            <w:tcW w:w="686" w:type="pct"/>
            <w:vAlign w:val="center"/>
          </w:tcPr>
          <w:p w14:paraId="4CF0994E"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E13053C" w14:textId="67C0079A"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ABCBCF1" w14:textId="7160DDEF"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44FC9E26" w14:textId="77777777" w:rsidTr="006E492F">
        <w:trPr>
          <w:trHeight w:val="300"/>
        </w:trPr>
        <w:tc>
          <w:tcPr>
            <w:tcW w:w="287" w:type="pct"/>
            <w:shd w:val="clear" w:color="auto" w:fill="auto"/>
            <w:vAlign w:val="center"/>
            <w:hideMark/>
          </w:tcPr>
          <w:p w14:paraId="099C643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91</w:t>
            </w:r>
          </w:p>
        </w:tc>
        <w:tc>
          <w:tcPr>
            <w:tcW w:w="401" w:type="pct"/>
            <w:vAlign w:val="center"/>
          </w:tcPr>
          <w:p w14:paraId="00AC59B4" w14:textId="3B6497A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50,00</w:t>
            </w:r>
          </w:p>
        </w:tc>
        <w:tc>
          <w:tcPr>
            <w:tcW w:w="333" w:type="pct"/>
            <w:vAlign w:val="center"/>
          </w:tcPr>
          <w:p w14:paraId="53C896C5" w14:textId="3DD6FB78"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4FBDC5BC" w14:textId="3740D8F9"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VASILHAME DE ÁGUA – GALAO 20 LITROS</w:t>
            </w:r>
          </w:p>
        </w:tc>
        <w:tc>
          <w:tcPr>
            <w:tcW w:w="686" w:type="pct"/>
            <w:vAlign w:val="center"/>
          </w:tcPr>
          <w:p w14:paraId="46264C3D"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0CEA5A06" w14:textId="45361090"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158C5DF1" w14:textId="26D2672F"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3911FF9F" w14:textId="77777777" w:rsidTr="006E492F">
        <w:trPr>
          <w:trHeight w:val="300"/>
        </w:trPr>
        <w:tc>
          <w:tcPr>
            <w:tcW w:w="287" w:type="pct"/>
            <w:shd w:val="clear" w:color="auto" w:fill="auto"/>
            <w:vAlign w:val="center"/>
            <w:hideMark/>
          </w:tcPr>
          <w:p w14:paraId="2A4BE91B"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92</w:t>
            </w:r>
          </w:p>
        </w:tc>
        <w:tc>
          <w:tcPr>
            <w:tcW w:w="401" w:type="pct"/>
            <w:vAlign w:val="center"/>
          </w:tcPr>
          <w:p w14:paraId="07BEF7FB" w14:textId="1D19C87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250,00</w:t>
            </w:r>
          </w:p>
        </w:tc>
        <w:tc>
          <w:tcPr>
            <w:tcW w:w="333" w:type="pct"/>
            <w:vAlign w:val="center"/>
          </w:tcPr>
          <w:p w14:paraId="0D3B4BEE" w14:textId="7B7A119E"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3D3A675B" w14:textId="59537F3E"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VASSOURA DE PIAÇAVA PARA VASO SANITARIO</w:t>
            </w:r>
          </w:p>
        </w:tc>
        <w:tc>
          <w:tcPr>
            <w:tcW w:w="686" w:type="pct"/>
            <w:vAlign w:val="center"/>
          </w:tcPr>
          <w:p w14:paraId="438CE7F1"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20E1157" w14:textId="46479787"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30BC0B80" w14:textId="0DEA47EB"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74643BB6" w14:textId="77777777" w:rsidTr="006E492F">
        <w:trPr>
          <w:trHeight w:val="300"/>
        </w:trPr>
        <w:tc>
          <w:tcPr>
            <w:tcW w:w="287" w:type="pct"/>
            <w:shd w:val="clear" w:color="auto" w:fill="auto"/>
            <w:vAlign w:val="center"/>
            <w:hideMark/>
          </w:tcPr>
          <w:p w14:paraId="0288539A"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93</w:t>
            </w:r>
          </w:p>
        </w:tc>
        <w:tc>
          <w:tcPr>
            <w:tcW w:w="401" w:type="pct"/>
            <w:vAlign w:val="center"/>
          </w:tcPr>
          <w:p w14:paraId="4F7E19B8" w14:textId="012B5F70"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200,00</w:t>
            </w:r>
          </w:p>
        </w:tc>
        <w:tc>
          <w:tcPr>
            <w:tcW w:w="333" w:type="pct"/>
            <w:vAlign w:val="center"/>
          </w:tcPr>
          <w:p w14:paraId="49CDC5BA" w14:textId="1502D13D"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42FBF072" w14:textId="47A6A03A"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VASSOURA PIAÇAVA N°3 – SIMILAR A CONDOR</w:t>
            </w:r>
          </w:p>
        </w:tc>
        <w:tc>
          <w:tcPr>
            <w:tcW w:w="686" w:type="pct"/>
            <w:vAlign w:val="center"/>
          </w:tcPr>
          <w:p w14:paraId="270CE6E9"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66E0317B" w14:textId="0FAAD07C"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1D71C44" w14:textId="75774E73" w:rsidR="006E492F" w:rsidRPr="006E492F" w:rsidRDefault="006E492F" w:rsidP="006E492F">
            <w:pPr>
              <w:spacing w:after="0" w:line="240" w:lineRule="auto"/>
              <w:jc w:val="center"/>
              <w:rPr>
                <w:rFonts w:ascii="Arial" w:eastAsia="Times New Roman" w:hAnsi="Arial" w:cs="Arial"/>
                <w:noProof w:val="0"/>
                <w:sz w:val="16"/>
                <w:szCs w:val="16"/>
              </w:rPr>
            </w:pPr>
          </w:p>
        </w:tc>
      </w:tr>
      <w:tr w:rsidR="006E492F" w:rsidRPr="008073E1" w14:paraId="5F1D6A68" w14:textId="77777777" w:rsidTr="006E492F">
        <w:trPr>
          <w:trHeight w:val="300"/>
        </w:trPr>
        <w:tc>
          <w:tcPr>
            <w:tcW w:w="287" w:type="pct"/>
            <w:shd w:val="clear" w:color="auto" w:fill="auto"/>
            <w:vAlign w:val="center"/>
            <w:hideMark/>
          </w:tcPr>
          <w:p w14:paraId="44539B3F" w14:textId="77777777"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94</w:t>
            </w:r>
          </w:p>
        </w:tc>
        <w:tc>
          <w:tcPr>
            <w:tcW w:w="401" w:type="pct"/>
            <w:vAlign w:val="center"/>
          </w:tcPr>
          <w:p w14:paraId="24998E20" w14:textId="77F8EAA1"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30,00</w:t>
            </w:r>
          </w:p>
        </w:tc>
        <w:tc>
          <w:tcPr>
            <w:tcW w:w="333" w:type="pct"/>
            <w:vAlign w:val="center"/>
          </w:tcPr>
          <w:p w14:paraId="5EC87402" w14:textId="2821C7EF" w:rsidR="006E492F" w:rsidRPr="006E492F" w:rsidRDefault="006E492F" w:rsidP="006E492F">
            <w:pPr>
              <w:spacing w:after="0" w:line="240" w:lineRule="auto"/>
              <w:jc w:val="center"/>
              <w:rPr>
                <w:rFonts w:ascii="Arial" w:eastAsia="Times New Roman" w:hAnsi="Arial" w:cs="Arial"/>
                <w:noProof w:val="0"/>
                <w:sz w:val="16"/>
                <w:szCs w:val="16"/>
              </w:rPr>
            </w:pPr>
            <w:r w:rsidRPr="006E492F">
              <w:rPr>
                <w:rFonts w:ascii="Arial" w:eastAsia="Times New Roman" w:hAnsi="Arial" w:cs="Arial"/>
                <w:noProof w:val="0"/>
                <w:sz w:val="16"/>
                <w:szCs w:val="16"/>
              </w:rPr>
              <w:t>UND</w:t>
            </w:r>
          </w:p>
        </w:tc>
        <w:tc>
          <w:tcPr>
            <w:tcW w:w="2496" w:type="pct"/>
            <w:shd w:val="clear" w:color="auto" w:fill="auto"/>
            <w:vAlign w:val="center"/>
            <w:hideMark/>
          </w:tcPr>
          <w:p w14:paraId="5677898A" w14:textId="4BE26DC3" w:rsidR="006E492F" w:rsidRPr="006E492F" w:rsidRDefault="006E492F" w:rsidP="006E492F">
            <w:pPr>
              <w:spacing w:after="0" w:line="240" w:lineRule="auto"/>
              <w:jc w:val="both"/>
              <w:rPr>
                <w:rFonts w:ascii="Arial" w:eastAsia="Times New Roman" w:hAnsi="Arial" w:cs="Arial"/>
                <w:noProof w:val="0"/>
                <w:sz w:val="16"/>
                <w:szCs w:val="16"/>
              </w:rPr>
            </w:pPr>
            <w:r w:rsidRPr="006E492F">
              <w:rPr>
                <w:rFonts w:ascii="Arial" w:eastAsia="Times New Roman" w:hAnsi="Arial" w:cs="Arial"/>
                <w:noProof w:val="0"/>
                <w:sz w:val="16"/>
                <w:szCs w:val="16"/>
              </w:rPr>
              <w:t>VELA PARA BEBEDOURO – ACQUABIOS CARBON BLOCK – 5 POLEGADAS – 60 LITROS HORAS</w:t>
            </w:r>
          </w:p>
        </w:tc>
        <w:tc>
          <w:tcPr>
            <w:tcW w:w="686" w:type="pct"/>
            <w:vAlign w:val="center"/>
          </w:tcPr>
          <w:p w14:paraId="598EE717" w14:textId="77777777" w:rsidR="006E492F" w:rsidRPr="006E492F" w:rsidRDefault="006E492F" w:rsidP="006E492F">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1A86E070" w14:textId="35034586" w:rsidR="006E492F" w:rsidRPr="006E492F" w:rsidRDefault="006E492F" w:rsidP="006E492F">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435CEDD9" w14:textId="70243F1B" w:rsidR="006E492F" w:rsidRPr="006E492F" w:rsidRDefault="006E492F" w:rsidP="006E492F">
            <w:pPr>
              <w:spacing w:after="0" w:line="240" w:lineRule="auto"/>
              <w:jc w:val="center"/>
              <w:rPr>
                <w:rFonts w:ascii="Arial" w:eastAsia="Times New Roman" w:hAnsi="Arial" w:cs="Arial"/>
                <w:noProof w:val="0"/>
                <w:sz w:val="16"/>
                <w:szCs w:val="16"/>
              </w:rPr>
            </w:pPr>
          </w:p>
        </w:tc>
      </w:tr>
    </w:tbl>
    <w:p w14:paraId="026F6F93" w14:textId="77777777" w:rsidR="006E492F" w:rsidRPr="000D78DB" w:rsidRDefault="006E492F" w:rsidP="002C4944">
      <w:pPr>
        <w:spacing w:after="0" w:line="240" w:lineRule="auto"/>
        <w:rPr>
          <w:rFonts w:ascii="Arial" w:hAnsi="Arial" w:cs="Arial"/>
          <w:b/>
          <w:sz w:val="24"/>
        </w:rPr>
      </w:pPr>
    </w:p>
    <w:p w14:paraId="38B42315" w14:textId="77777777" w:rsidR="002C4944" w:rsidRPr="000D78DB" w:rsidRDefault="00FA3B59" w:rsidP="002C4944">
      <w:pPr>
        <w:spacing w:after="0" w:line="240" w:lineRule="auto"/>
        <w:rPr>
          <w:rFonts w:ascii="Arial" w:eastAsia="Times New Roman" w:hAnsi="Arial" w:cs="Arial"/>
          <w:sz w:val="24"/>
          <w:szCs w:val="24"/>
        </w:rPr>
      </w:pPr>
      <w:r w:rsidRPr="000D78DB">
        <w:rPr>
          <w:rFonts w:ascii="Arial" w:hAnsi="Arial" w:cs="Arial"/>
          <w:b/>
          <w:sz w:val="24"/>
        </w:rPr>
        <w:t>VALIDADE DA PROPOSTA:</w:t>
      </w:r>
    </w:p>
    <w:p w14:paraId="71B2AD79" w14:textId="77777777" w:rsidR="00FA3B59" w:rsidRPr="000D78DB" w:rsidRDefault="00FA3B59" w:rsidP="002C4944">
      <w:pPr>
        <w:spacing w:after="0" w:line="240" w:lineRule="auto"/>
        <w:ind w:firstLine="708"/>
        <w:rPr>
          <w:rFonts w:ascii="Arial" w:hAnsi="Arial" w:cs="Arial"/>
          <w:sz w:val="24"/>
        </w:rPr>
      </w:pPr>
      <w:r w:rsidRPr="000D78DB">
        <w:rPr>
          <w:rFonts w:ascii="Arial" w:hAnsi="Arial" w:cs="Arial"/>
          <w:sz w:val="24"/>
        </w:rPr>
        <w:t>A validade da presente proposta é de 60</w:t>
      </w:r>
      <w:r w:rsidR="002C4944" w:rsidRPr="000D78DB">
        <w:rPr>
          <w:rFonts w:ascii="Arial" w:hAnsi="Arial" w:cs="Arial"/>
          <w:sz w:val="24"/>
        </w:rPr>
        <w:t xml:space="preserve"> dias.</w:t>
      </w:r>
    </w:p>
    <w:p w14:paraId="6EB5FAC8" w14:textId="77777777" w:rsidR="002C4944" w:rsidRPr="000D78DB" w:rsidRDefault="002C4944" w:rsidP="002C4944">
      <w:pPr>
        <w:spacing w:after="0" w:line="240" w:lineRule="auto"/>
        <w:rPr>
          <w:rFonts w:ascii="Arial" w:hAnsi="Arial" w:cs="Arial"/>
          <w:sz w:val="24"/>
        </w:rPr>
      </w:pPr>
    </w:p>
    <w:p w14:paraId="5662C65D"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DECLARAÇÃO:</w:t>
      </w:r>
    </w:p>
    <w:p w14:paraId="66D04E09" w14:textId="5966574E" w:rsidR="002C4944" w:rsidRPr="000D78DB" w:rsidRDefault="00B965BF" w:rsidP="00B965BF">
      <w:pPr>
        <w:spacing w:after="0" w:line="240" w:lineRule="auto"/>
        <w:ind w:firstLine="708"/>
        <w:jc w:val="both"/>
        <w:rPr>
          <w:rFonts w:ascii="Arial" w:eastAsia="Times New Roman" w:hAnsi="Arial" w:cs="Arial"/>
          <w:sz w:val="24"/>
          <w:szCs w:val="24"/>
        </w:rPr>
      </w:pPr>
      <w:r w:rsidRPr="00B965BF">
        <w:rPr>
          <w:rFonts w:ascii="Arial" w:hAnsi="Arial" w:cs="Arial"/>
          <w:sz w:val="24"/>
        </w:rPr>
        <w:t xml:space="preserve">Declaro ter tomado conhecimento do instrumento convocatório relativo ao procedimento em referência, estar ciente dos critérios de julgamento do certame e da forma de fornecimento e pagamento estabelecidos para remunerar a execução do objeto licitado, </w:t>
      </w:r>
      <w:r w:rsidRPr="00B965BF">
        <w:rPr>
          <w:rFonts w:ascii="Arial" w:hAnsi="Arial" w:cs="Arial"/>
          <w:b/>
          <w:bCs/>
          <w:sz w:val="24"/>
        </w:rPr>
        <w:t>bem como a obrigatoriedade de apresentação da proposta digital sendo desclassificado caso não apresentado</w:t>
      </w:r>
      <w:r w:rsidRPr="00B965BF">
        <w:rPr>
          <w:rFonts w:ascii="Arial" w:hAnsi="Arial" w:cs="Arial"/>
          <w:sz w:val="24"/>
        </w:rPr>
        <w:t>,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733A5A14" w14:textId="77777777" w:rsidR="00B965BF" w:rsidRDefault="00B965BF" w:rsidP="00FA3B59">
      <w:pPr>
        <w:spacing w:after="0" w:line="240" w:lineRule="auto"/>
        <w:jc w:val="both"/>
        <w:rPr>
          <w:rFonts w:ascii="Arial" w:hAnsi="Arial" w:cs="Arial"/>
          <w:b/>
          <w:sz w:val="24"/>
        </w:rPr>
      </w:pPr>
    </w:p>
    <w:p w14:paraId="7EE38A30" w14:textId="77777777" w:rsidR="00B965BF" w:rsidRDefault="00B965BF" w:rsidP="00FA3B59">
      <w:pPr>
        <w:spacing w:after="0" w:line="240" w:lineRule="auto"/>
        <w:jc w:val="both"/>
        <w:rPr>
          <w:rFonts w:ascii="Arial" w:hAnsi="Arial" w:cs="Arial"/>
          <w:b/>
          <w:sz w:val="24"/>
        </w:rPr>
      </w:pPr>
    </w:p>
    <w:p w14:paraId="604EAF9F" w14:textId="209E95BF"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Local_____________, Data_____/____/_____.</w:t>
      </w:r>
    </w:p>
    <w:p w14:paraId="45B4465F" w14:textId="77777777" w:rsidR="00FA3B59" w:rsidRPr="000D78DB" w:rsidRDefault="00FA3B59" w:rsidP="00FA3B59">
      <w:pPr>
        <w:spacing w:after="0" w:line="240" w:lineRule="auto"/>
        <w:jc w:val="both"/>
        <w:rPr>
          <w:rFonts w:ascii="Arial" w:hAnsi="Arial" w:cs="Arial"/>
          <w:b/>
          <w:sz w:val="24"/>
        </w:rPr>
      </w:pPr>
    </w:p>
    <w:p w14:paraId="2FFC7BA9" w14:textId="77777777" w:rsidR="002C4944" w:rsidRPr="000D78DB" w:rsidRDefault="002C4944" w:rsidP="002C4944">
      <w:pPr>
        <w:spacing w:after="0" w:line="240" w:lineRule="auto"/>
        <w:jc w:val="both"/>
        <w:rPr>
          <w:rFonts w:ascii="Arial" w:hAnsi="Arial" w:cs="Arial"/>
          <w:b/>
          <w:sz w:val="24"/>
        </w:rPr>
      </w:pPr>
    </w:p>
    <w:p w14:paraId="0420D15F"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A0CEE38"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D1BC9D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Identidade:__________________________</w:t>
      </w:r>
    </w:p>
    <w:p w14:paraId="0E1AFB6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CPF:_______________________________</w:t>
      </w:r>
    </w:p>
    <w:p w14:paraId="3C2A432E"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Cargo:_____________________________</w:t>
      </w:r>
    </w:p>
    <w:p w14:paraId="3C60031E" w14:textId="77777777" w:rsidR="00C22C81" w:rsidRPr="000D78DB" w:rsidRDefault="00C22C81" w:rsidP="00FA3B59">
      <w:pPr>
        <w:spacing w:after="0" w:line="240" w:lineRule="auto"/>
        <w:jc w:val="center"/>
        <w:rPr>
          <w:rFonts w:ascii="Arial" w:hAnsi="Arial" w:cs="Arial"/>
          <w:b/>
          <w:sz w:val="36"/>
        </w:rPr>
      </w:pPr>
    </w:p>
    <w:p w14:paraId="2150A8F3" w14:textId="77777777" w:rsidR="006E492F" w:rsidRDefault="006E492F" w:rsidP="00FA3B59">
      <w:pPr>
        <w:spacing w:after="0" w:line="240" w:lineRule="auto"/>
        <w:jc w:val="center"/>
        <w:rPr>
          <w:rFonts w:ascii="Arial" w:hAnsi="Arial" w:cs="Arial"/>
          <w:b/>
          <w:sz w:val="36"/>
        </w:rPr>
      </w:pPr>
    </w:p>
    <w:p w14:paraId="54B0AE82" w14:textId="77777777" w:rsidR="006E492F" w:rsidRDefault="006E492F" w:rsidP="00FA3B59">
      <w:pPr>
        <w:spacing w:after="0" w:line="240" w:lineRule="auto"/>
        <w:jc w:val="center"/>
        <w:rPr>
          <w:rFonts w:ascii="Arial" w:hAnsi="Arial" w:cs="Arial"/>
          <w:b/>
          <w:sz w:val="36"/>
        </w:rPr>
      </w:pPr>
    </w:p>
    <w:p w14:paraId="05FF214E" w14:textId="77777777" w:rsidR="006E492F" w:rsidRDefault="006E492F" w:rsidP="00FA3B59">
      <w:pPr>
        <w:spacing w:after="0" w:line="240" w:lineRule="auto"/>
        <w:jc w:val="center"/>
        <w:rPr>
          <w:rFonts w:ascii="Arial" w:hAnsi="Arial" w:cs="Arial"/>
          <w:b/>
          <w:sz w:val="36"/>
        </w:rPr>
      </w:pPr>
    </w:p>
    <w:p w14:paraId="4205F61F" w14:textId="77777777" w:rsidR="006E492F" w:rsidRDefault="006E492F" w:rsidP="00FA3B59">
      <w:pPr>
        <w:spacing w:after="0" w:line="240" w:lineRule="auto"/>
        <w:jc w:val="center"/>
        <w:rPr>
          <w:rFonts w:ascii="Arial" w:hAnsi="Arial" w:cs="Arial"/>
          <w:b/>
          <w:sz w:val="36"/>
        </w:rPr>
      </w:pPr>
    </w:p>
    <w:p w14:paraId="5107DAD0" w14:textId="77777777" w:rsidR="006E492F" w:rsidRDefault="006E492F" w:rsidP="00FA3B59">
      <w:pPr>
        <w:spacing w:after="0" w:line="240" w:lineRule="auto"/>
        <w:jc w:val="center"/>
        <w:rPr>
          <w:rFonts w:ascii="Arial" w:hAnsi="Arial" w:cs="Arial"/>
          <w:b/>
          <w:sz w:val="36"/>
        </w:rPr>
      </w:pPr>
    </w:p>
    <w:p w14:paraId="1752954B" w14:textId="77777777" w:rsidR="006E492F" w:rsidRDefault="006E492F" w:rsidP="00FA3B59">
      <w:pPr>
        <w:spacing w:after="0" w:line="240" w:lineRule="auto"/>
        <w:jc w:val="center"/>
        <w:rPr>
          <w:rFonts w:ascii="Arial" w:hAnsi="Arial" w:cs="Arial"/>
          <w:b/>
          <w:sz w:val="36"/>
        </w:rPr>
      </w:pPr>
    </w:p>
    <w:p w14:paraId="77B3C570" w14:textId="77777777" w:rsidR="006E492F" w:rsidRDefault="006E492F" w:rsidP="00FA3B59">
      <w:pPr>
        <w:spacing w:after="0" w:line="240" w:lineRule="auto"/>
        <w:jc w:val="center"/>
        <w:rPr>
          <w:rFonts w:ascii="Arial" w:hAnsi="Arial" w:cs="Arial"/>
          <w:b/>
          <w:sz w:val="36"/>
        </w:rPr>
      </w:pPr>
    </w:p>
    <w:p w14:paraId="10D14B5F" w14:textId="77777777" w:rsidR="006E492F" w:rsidRDefault="006E492F" w:rsidP="00FA3B59">
      <w:pPr>
        <w:spacing w:after="0" w:line="240" w:lineRule="auto"/>
        <w:jc w:val="center"/>
        <w:rPr>
          <w:rFonts w:ascii="Arial" w:hAnsi="Arial" w:cs="Arial"/>
          <w:b/>
          <w:sz w:val="36"/>
        </w:rPr>
      </w:pPr>
    </w:p>
    <w:p w14:paraId="4A6473B5" w14:textId="48452F83"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IV</w:t>
      </w:r>
    </w:p>
    <w:p w14:paraId="0AB7D07B" w14:textId="77777777" w:rsidR="00FA3B59" w:rsidRPr="000D78DB" w:rsidRDefault="00FA3B59" w:rsidP="00FA3B59">
      <w:pPr>
        <w:spacing w:after="0" w:line="240" w:lineRule="auto"/>
        <w:jc w:val="center"/>
        <w:rPr>
          <w:rFonts w:ascii="Arial" w:hAnsi="Arial" w:cs="Arial"/>
          <w:b/>
          <w:sz w:val="36"/>
        </w:rPr>
      </w:pPr>
    </w:p>
    <w:p w14:paraId="48C5BD79" w14:textId="45EF0310"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AA4F91">
        <w:rPr>
          <w:rFonts w:ascii="Arial" w:hAnsi="Arial" w:cs="Arial"/>
          <w:b/>
          <w:sz w:val="32"/>
        </w:rPr>
        <w:t>059/2024</w:t>
      </w:r>
    </w:p>
    <w:p w14:paraId="6502AD09" w14:textId="3B59223C"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AA4F91">
        <w:rPr>
          <w:rFonts w:ascii="Arial" w:hAnsi="Arial" w:cs="Arial"/>
          <w:b/>
          <w:sz w:val="32"/>
        </w:rPr>
        <w:t>007/2024</w:t>
      </w:r>
    </w:p>
    <w:p w14:paraId="32B5298E" w14:textId="77777777" w:rsidR="002C4944" w:rsidRPr="000D78DB" w:rsidRDefault="002C4944" w:rsidP="00FA3B59">
      <w:pPr>
        <w:spacing w:after="0" w:line="240" w:lineRule="auto"/>
        <w:jc w:val="center"/>
        <w:rPr>
          <w:rFonts w:ascii="Arial" w:hAnsi="Arial" w:cs="Arial"/>
          <w:b/>
          <w:sz w:val="28"/>
        </w:rPr>
      </w:pPr>
    </w:p>
    <w:p w14:paraId="6B080D04" w14:textId="77777777" w:rsidR="002C4944" w:rsidRPr="000D78DB" w:rsidRDefault="002C4944" w:rsidP="00FA3B59">
      <w:pPr>
        <w:spacing w:after="0" w:line="240" w:lineRule="auto"/>
        <w:jc w:val="center"/>
        <w:rPr>
          <w:rFonts w:ascii="Arial" w:hAnsi="Arial" w:cs="Arial"/>
          <w:b/>
          <w:sz w:val="28"/>
        </w:rPr>
      </w:pPr>
      <w:r w:rsidRPr="000D78DB">
        <w:rPr>
          <w:rFonts w:ascii="Arial" w:hAnsi="Arial" w:cs="Arial"/>
          <w:b/>
          <w:sz w:val="28"/>
        </w:rPr>
        <w:t>CREDENCIAMENTO DE PREPOSTO</w:t>
      </w:r>
    </w:p>
    <w:p w14:paraId="2EE849E4" w14:textId="77777777" w:rsidR="00FA3B59" w:rsidRPr="000D78DB" w:rsidRDefault="00FA3B59" w:rsidP="00FA3B59">
      <w:pPr>
        <w:spacing w:after="0" w:line="240" w:lineRule="auto"/>
        <w:jc w:val="center"/>
        <w:rPr>
          <w:rFonts w:ascii="Arial" w:hAnsi="Arial" w:cs="Arial"/>
          <w:b/>
          <w:sz w:val="24"/>
        </w:rPr>
      </w:pPr>
    </w:p>
    <w:p w14:paraId="206777FC"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PROPONENTE</w:t>
      </w:r>
    </w:p>
    <w:p w14:paraId="3C72D55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C6E44F1"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Razão Social:</w:t>
      </w:r>
    </w:p>
    <w:p w14:paraId="4D57941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3D8F539"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5444E65"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880457E" w14:textId="77777777" w:rsidR="002C4944" w:rsidRPr="000D78DB" w:rsidRDefault="002C4944" w:rsidP="002C4944">
      <w:pPr>
        <w:spacing w:after="0" w:line="240" w:lineRule="auto"/>
        <w:rPr>
          <w:rFonts w:ascii="Arial" w:hAnsi="Arial" w:cs="Arial"/>
          <w:b/>
          <w:sz w:val="24"/>
        </w:rPr>
      </w:pPr>
    </w:p>
    <w:p w14:paraId="7BF6D394" w14:textId="763C1E90"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 xml:space="preserve">Para os fornecimentos objeto da licitação em referência, credenciamos o(a) Sr(a). portador(a) da célula de identidade n° _______, expedida pela _______, outorgando-lhe plenospoderes para representá-la na sessão pública do Pregão Presencial n° </w:t>
      </w:r>
      <w:r w:rsidR="00AA4F91">
        <w:rPr>
          <w:rFonts w:ascii="Arial" w:hAnsi="Arial" w:cs="Arial"/>
          <w:sz w:val="24"/>
        </w:rPr>
        <w:t>007/2024</w:t>
      </w:r>
      <w:r w:rsidRPr="000D78DB">
        <w:rPr>
          <w:rFonts w:ascii="Arial" w:hAnsi="Arial" w:cs="Arial"/>
          <w:sz w:val="24"/>
        </w:rPr>
        <w:t xml:space="preserve"> </w:t>
      </w:r>
      <w:r w:rsidR="002C1FAF" w:rsidRPr="000D78DB">
        <w:rPr>
          <w:rFonts w:ascii="Arial" w:hAnsi="Arial" w:cs="Arial"/>
          <w:sz w:val="24"/>
        </w:rPr>
        <w:t>–</w:t>
      </w:r>
      <w:r w:rsidR="00F07132" w:rsidRPr="000D78DB">
        <w:rPr>
          <w:rFonts w:ascii="Arial" w:hAnsi="Arial" w:cs="Arial"/>
          <w:sz w:val="24"/>
        </w:rPr>
        <w:t xml:space="preserve"> </w:t>
      </w:r>
      <w:r w:rsidR="002C1FAF" w:rsidRPr="000D78DB">
        <w:rPr>
          <w:rFonts w:ascii="Arial" w:hAnsi="Arial" w:cs="Arial"/>
          <w:sz w:val="24"/>
        </w:rPr>
        <w:t>Processo</w:t>
      </w:r>
      <w:r w:rsidRPr="000D78DB">
        <w:rPr>
          <w:rFonts w:ascii="Arial" w:hAnsi="Arial" w:cs="Arial"/>
          <w:sz w:val="24"/>
        </w:rPr>
        <w:t xml:space="preserve"> n° </w:t>
      </w:r>
      <w:r w:rsidR="00AA4F91">
        <w:rPr>
          <w:rFonts w:ascii="Arial" w:hAnsi="Arial" w:cs="Arial"/>
          <w:sz w:val="24"/>
        </w:rPr>
        <w:t>059/2024</w:t>
      </w:r>
      <w:r w:rsidRPr="000D78DB">
        <w:rPr>
          <w:rFonts w:ascii="Arial" w:hAnsi="Arial" w:cs="Arial"/>
          <w:sz w:val="24"/>
        </w:rPr>
        <w:t>, em especial para formular lances verbais e para interpor recursos ou deles desistir.</w:t>
      </w:r>
    </w:p>
    <w:p w14:paraId="471FC8AE" w14:textId="77777777" w:rsidR="002C1FAF" w:rsidRPr="000D78DB" w:rsidRDefault="002C1FAF" w:rsidP="002C1FAF">
      <w:pPr>
        <w:spacing w:after="0" w:line="240" w:lineRule="auto"/>
        <w:ind w:firstLine="708"/>
        <w:jc w:val="both"/>
        <w:rPr>
          <w:rFonts w:ascii="Arial" w:hAnsi="Arial" w:cs="Arial"/>
          <w:sz w:val="24"/>
        </w:rPr>
      </w:pPr>
    </w:p>
    <w:p w14:paraId="2962950D" w14:textId="77777777" w:rsidR="002C4944"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0D78DB" w:rsidRDefault="002C1FAF" w:rsidP="002C1FAF">
      <w:pPr>
        <w:spacing w:after="0" w:line="240" w:lineRule="auto"/>
        <w:jc w:val="both"/>
        <w:rPr>
          <w:rFonts w:ascii="Arial" w:hAnsi="Arial" w:cs="Arial"/>
          <w:sz w:val="24"/>
        </w:rPr>
      </w:pPr>
    </w:p>
    <w:p w14:paraId="11F92D16"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1F434CDB" w14:textId="77777777" w:rsidR="002C1FAF" w:rsidRPr="000D78DB" w:rsidRDefault="002C1FAF" w:rsidP="002C1FAF">
      <w:pPr>
        <w:spacing w:after="0" w:line="240" w:lineRule="auto"/>
        <w:jc w:val="both"/>
        <w:rPr>
          <w:rFonts w:ascii="Arial" w:hAnsi="Arial" w:cs="Arial"/>
          <w:b/>
          <w:sz w:val="24"/>
        </w:rPr>
      </w:pPr>
    </w:p>
    <w:p w14:paraId="73E8394F" w14:textId="77777777" w:rsidR="002C1FAF" w:rsidRPr="000D78DB" w:rsidRDefault="002C1FAF" w:rsidP="002C1FAF">
      <w:pPr>
        <w:spacing w:after="0" w:line="240" w:lineRule="auto"/>
        <w:jc w:val="both"/>
        <w:rPr>
          <w:rFonts w:ascii="Arial" w:hAnsi="Arial" w:cs="Arial"/>
          <w:b/>
          <w:sz w:val="24"/>
        </w:rPr>
      </w:pPr>
    </w:p>
    <w:p w14:paraId="2EEB7E0B" w14:textId="77777777" w:rsidR="002C1FAF" w:rsidRPr="000D78DB" w:rsidRDefault="002C1FAF" w:rsidP="002C1FAF">
      <w:pPr>
        <w:spacing w:after="0" w:line="240" w:lineRule="auto"/>
        <w:jc w:val="both"/>
        <w:rPr>
          <w:rFonts w:ascii="Arial" w:hAnsi="Arial" w:cs="Arial"/>
          <w:b/>
          <w:sz w:val="24"/>
        </w:rPr>
      </w:pPr>
    </w:p>
    <w:p w14:paraId="1B4F26A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68B2A37"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3DF4D61"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08A8746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418772E8"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4500B0C" w14:textId="77777777" w:rsidR="002C4944" w:rsidRPr="000D78DB" w:rsidRDefault="002C4944" w:rsidP="00FA3B59">
      <w:pPr>
        <w:spacing w:after="0" w:line="240" w:lineRule="auto"/>
        <w:jc w:val="center"/>
        <w:rPr>
          <w:rFonts w:ascii="Arial" w:hAnsi="Arial" w:cs="Arial"/>
          <w:b/>
          <w:sz w:val="24"/>
        </w:rPr>
      </w:pPr>
    </w:p>
    <w:p w14:paraId="0DC479E5" w14:textId="77777777" w:rsidR="002C4944" w:rsidRPr="000D78DB" w:rsidRDefault="002C4944" w:rsidP="00FA3B59">
      <w:pPr>
        <w:spacing w:after="0" w:line="240" w:lineRule="auto"/>
        <w:jc w:val="center"/>
        <w:rPr>
          <w:rFonts w:ascii="Arial" w:hAnsi="Arial" w:cs="Arial"/>
          <w:b/>
          <w:sz w:val="24"/>
        </w:rPr>
      </w:pPr>
    </w:p>
    <w:p w14:paraId="4584F1F3" w14:textId="77777777" w:rsidR="002C4944" w:rsidRPr="000D78DB" w:rsidRDefault="002C4944" w:rsidP="00FA3B59">
      <w:pPr>
        <w:spacing w:after="0" w:line="240" w:lineRule="auto"/>
        <w:jc w:val="center"/>
        <w:rPr>
          <w:rFonts w:ascii="Arial" w:hAnsi="Arial" w:cs="Arial"/>
          <w:b/>
          <w:sz w:val="24"/>
        </w:rPr>
      </w:pPr>
    </w:p>
    <w:p w14:paraId="1842D41E" w14:textId="77777777" w:rsidR="002C1FAF" w:rsidRPr="000D78DB" w:rsidRDefault="002C1FAF" w:rsidP="00FA3B59">
      <w:pPr>
        <w:spacing w:after="0" w:line="240" w:lineRule="auto"/>
        <w:jc w:val="center"/>
        <w:rPr>
          <w:rFonts w:ascii="Arial" w:hAnsi="Arial" w:cs="Arial"/>
          <w:b/>
          <w:sz w:val="24"/>
        </w:rPr>
      </w:pPr>
    </w:p>
    <w:p w14:paraId="56D03865" w14:textId="77777777" w:rsidR="002C1FAF" w:rsidRPr="000D78DB" w:rsidRDefault="002C1FAF" w:rsidP="00FA3B59">
      <w:pPr>
        <w:spacing w:after="0" w:line="240" w:lineRule="auto"/>
        <w:jc w:val="center"/>
        <w:rPr>
          <w:rFonts w:ascii="Arial" w:hAnsi="Arial" w:cs="Arial"/>
          <w:b/>
          <w:sz w:val="24"/>
        </w:rPr>
      </w:pPr>
    </w:p>
    <w:p w14:paraId="0D106F0F" w14:textId="77777777" w:rsidR="002C1FAF" w:rsidRPr="000D78DB" w:rsidRDefault="002C1FAF" w:rsidP="00FA3B59">
      <w:pPr>
        <w:spacing w:after="0" w:line="240" w:lineRule="auto"/>
        <w:jc w:val="center"/>
        <w:rPr>
          <w:rFonts w:ascii="Arial" w:hAnsi="Arial" w:cs="Arial"/>
          <w:b/>
          <w:sz w:val="24"/>
        </w:rPr>
      </w:pPr>
    </w:p>
    <w:p w14:paraId="4A81494C" w14:textId="77777777" w:rsidR="002C1FAF" w:rsidRPr="000D78DB" w:rsidRDefault="002C1FAF" w:rsidP="00FA3B59">
      <w:pPr>
        <w:spacing w:after="0" w:line="240" w:lineRule="auto"/>
        <w:jc w:val="center"/>
        <w:rPr>
          <w:rFonts w:ascii="Arial" w:hAnsi="Arial" w:cs="Arial"/>
          <w:b/>
          <w:sz w:val="24"/>
        </w:rPr>
      </w:pPr>
    </w:p>
    <w:p w14:paraId="5CE5C0F3" w14:textId="77777777" w:rsidR="002C1FAF" w:rsidRPr="000D78DB" w:rsidRDefault="002C1FAF" w:rsidP="00FA3B59">
      <w:pPr>
        <w:spacing w:after="0" w:line="240" w:lineRule="auto"/>
        <w:jc w:val="center"/>
        <w:rPr>
          <w:rFonts w:ascii="Arial" w:hAnsi="Arial" w:cs="Arial"/>
          <w:b/>
          <w:sz w:val="24"/>
        </w:rPr>
      </w:pPr>
    </w:p>
    <w:p w14:paraId="75280A08" w14:textId="77777777" w:rsidR="002C1FAF" w:rsidRPr="000D78DB" w:rsidRDefault="002C1FAF" w:rsidP="00FA3B59">
      <w:pPr>
        <w:spacing w:after="0" w:line="240" w:lineRule="auto"/>
        <w:jc w:val="center"/>
        <w:rPr>
          <w:rFonts w:ascii="Arial" w:hAnsi="Arial" w:cs="Arial"/>
          <w:b/>
          <w:sz w:val="24"/>
        </w:rPr>
      </w:pPr>
    </w:p>
    <w:p w14:paraId="1C15DA5B" w14:textId="7A39506A" w:rsidR="002C1FAF" w:rsidRDefault="002C1FAF" w:rsidP="00FA3B59">
      <w:pPr>
        <w:spacing w:after="0" w:line="240" w:lineRule="auto"/>
        <w:jc w:val="center"/>
        <w:rPr>
          <w:rFonts w:ascii="Arial" w:hAnsi="Arial" w:cs="Arial"/>
          <w:b/>
          <w:sz w:val="24"/>
        </w:rPr>
      </w:pPr>
    </w:p>
    <w:p w14:paraId="03CEF1D1" w14:textId="351F836B" w:rsidR="00B965BF" w:rsidRDefault="00B965BF" w:rsidP="00FA3B59">
      <w:pPr>
        <w:spacing w:after="0" w:line="240" w:lineRule="auto"/>
        <w:jc w:val="center"/>
        <w:rPr>
          <w:rFonts w:ascii="Arial" w:hAnsi="Arial" w:cs="Arial"/>
          <w:b/>
          <w:sz w:val="24"/>
        </w:rPr>
      </w:pPr>
    </w:p>
    <w:p w14:paraId="150164F5" w14:textId="77777777" w:rsidR="00B965BF" w:rsidRPr="000D78DB" w:rsidRDefault="00B965BF" w:rsidP="00FA3B59">
      <w:pPr>
        <w:spacing w:after="0" w:line="240" w:lineRule="auto"/>
        <w:jc w:val="center"/>
        <w:rPr>
          <w:rFonts w:ascii="Arial" w:hAnsi="Arial" w:cs="Arial"/>
          <w:b/>
          <w:sz w:val="24"/>
        </w:rPr>
      </w:pPr>
    </w:p>
    <w:p w14:paraId="34766014"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w:t>
      </w:r>
    </w:p>
    <w:p w14:paraId="3C509D3B" w14:textId="77777777" w:rsidR="00FA3B59" w:rsidRPr="000D78DB" w:rsidRDefault="00FA3B59" w:rsidP="00FA3B59">
      <w:pPr>
        <w:spacing w:after="0" w:line="240" w:lineRule="auto"/>
        <w:jc w:val="center"/>
        <w:rPr>
          <w:rFonts w:ascii="Arial" w:hAnsi="Arial" w:cs="Arial"/>
          <w:b/>
          <w:sz w:val="36"/>
        </w:rPr>
      </w:pPr>
    </w:p>
    <w:p w14:paraId="7BACC296" w14:textId="7F70215B"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AA4F91">
        <w:rPr>
          <w:rFonts w:ascii="Arial" w:hAnsi="Arial" w:cs="Arial"/>
          <w:b/>
          <w:sz w:val="32"/>
        </w:rPr>
        <w:t>059/2024</w:t>
      </w:r>
    </w:p>
    <w:p w14:paraId="2DB1F2BF" w14:textId="3191D0AB"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AA4F91">
        <w:rPr>
          <w:rFonts w:ascii="Arial" w:hAnsi="Arial" w:cs="Arial"/>
          <w:b/>
          <w:sz w:val="32"/>
        </w:rPr>
        <w:t>007/2024</w:t>
      </w:r>
    </w:p>
    <w:p w14:paraId="1EBA65C7" w14:textId="77777777" w:rsidR="00FA3B59" w:rsidRPr="000D78DB" w:rsidRDefault="00FA3B59" w:rsidP="00FA3B59">
      <w:pPr>
        <w:spacing w:after="0" w:line="240" w:lineRule="auto"/>
        <w:jc w:val="center"/>
        <w:rPr>
          <w:rFonts w:ascii="Arial" w:hAnsi="Arial" w:cs="Arial"/>
          <w:b/>
          <w:sz w:val="28"/>
        </w:rPr>
      </w:pPr>
    </w:p>
    <w:p w14:paraId="6FDF3558"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INFORMAÇÕES DE E-MAILS</w:t>
      </w:r>
    </w:p>
    <w:p w14:paraId="610E57B2" w14:textId="77777777" w:rsidR="00FA3B59" w:rsidRPr="000D78DB" w:rsidRDefault="00FA3B59" w:rsidP="00FA3B59">
      <w:pPr>
        <w:spacing w:after="0" w:line="240" w:lineRule="auto"/>
        <w:jc w:val="center"/>
        <w:rPr>
          <w:rFonts w:ascii="Arial" w:hAnsi="Arial" w:cs="Arial"/>
          <w:b/>
          <w:sz w:val="24"/>
        </w:rPr>
      </w:pPr>
    </w:p>
    <w:p w14:paraId="7E4722B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0A0B2178"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80FB68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3DDB6E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61BD9B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57B8458"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E90CF0E" w14:textId="77777777" w:rsidR="002C1FAF" w:rsidRPr="000D78DB" w:rsidRDefault="002C1FAF" w:rsidP="00FA3B59">
      <w:pPr>
        <w:spacing w:after="0" w:line="240" w:lineRule="auto"/>
        <w:jc w:val="center"/>
        <w:rPr>
          <w:rFonts w:ascii="Arial" w:hAnsi="Arial" w:cs="Arial"/>
          <w:b/>
          <w:sz w:val="24"/>
        </w:rPr>
      </w:pPr>
    </w:p>
    <w:p w14:paraId="54641092"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0D78DB" w:rsidRDefault="002C1FAF" w:rsidP="002C1FAF">
      <w:pPr>
        <w:spacing w:after="0" w:line="240" w:lineRule="auto"/>
        <w:jc w:val="both"/>
        <w:rPr>
          <w:rFonts w:ascii="Arial" w:hAnsi="Arial" w:cs="Arial"/>
          <w:sz w:val="24"/>
        </w:rPr>
      </w:pPr>
    </w:p>
    <w:p w14:paraId="30E56A1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E-mail (s):_______________________________</w:t>
      </w:r>
    </w:p>
    <w:p w14:paraId="6C24D770" w14:textId="77777777" w:rsidR="002C1FAF" w:rsidRPr="000D78DB" w:rsidRDefault="002C1FAF" w:rsidP="002C1FAF">
      <w:pPr>
        <w:spacing w:after="0" w:line="240" w:lineRule="auto"/>
        <w:jc w:val="both"/>
        <w:rPr>
          <w:rFonts w:ascii="Arial" w:hAnsi="Arial" w:cs="Arial"/>
          <w:b/>
          <w:sz w:val="24"/>
        </w:rPr>
      </w:pPr>
    </w:p>
    <w:p w14:paraId="5C69DC0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642AA13A" w14:textId="77777777" w:rsidR="002C1FAF" w:rsidRPr="000D78DB" w:rsidRDefault="002C1FAF" w:rsidP="002C1FAF">
      <w:pPr>
        <w:spacing w:after="0" w:line="240" w:lineRule="auto"/>
        <w:jc w:val="both"/>
        <w:rPr>
          <w:rFonts w:ascii="Arial" w:hAnsi="Arial" w:cs="Arial"/>
          <w:b/>
          <w:sz w:val="24"/>
        </w:rPr>
      </w:pPr>
    </w:p>
    <w:p w14:paraId="5278201C" w14:textId="77777777" w:rsidR="002C1FAF" w:rsidRPr="000D78DB" w:rsidRDefault="002C1FAF" w:rsidP="002C1FAF">
      <w:pPr>
        <w:spacing w:after="0" w:line="240" w:lineRule="auto"/>
        <w:jc w:val="both"/>
        <w:rPr>
          <w:rFonts w:ascii="Arial" w:hAnsi="Arial" w:cs="Arial"/>
          <w:b/>
          <w:sz w:val="24"/>
        </w:rPr>
      </w:pPr>
    </w:p>
    <w:p w14:paraId="6574BD8B" w14:textId="77777777" w:rsidR="002C1FAF" w:rsidRPr="000D78DB" w:rsidRDefault="002C1FAF" w:rsidP="002C1FAF">
      <w:pPr>
        <w:spacing w:after="0" w:line="240" w:lineRule="auto"/>
        <w:jc w:val="both"/>
        <w:rPr>
          <w:rFonts w:ascii="Arial" w:hAnsi="Arial" w:cs="Arial"/>
          <w:b/>
          <w:sz w:val="24"/>
        </w:rPr>
      </w:pPr>
    </w:p>
    <w:p w14:paraId="4A986280"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3079CA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6113F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3EAECE7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53348FE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Cargo:_____________________________</w:t>
      </w:r>
    </w:p>
    <w:p w14:paraId="2280E8AF" w14:textId="77777777" w:rsidR="002C1FAF" w:rsidRPr="000D78DB" w:rsidRDefault="002C1FAF" w:rsidP="00FA3B59">
      <w:pPr>
        <w:spacing w:after="0" w:line="240" w:lineRule="auto"/>
        <w:jc w:val="center"/>
        <w:rPr>
          <w:rFonts w:ascii="Arial" w:hAnsi="Arial" w:cs="Arial"/>
          <w:b/>
          <w:sz w:val="24"/>
        </w:rPr>
      </w:pPr>
    </w:p>
    <w:p w14:paraId="466B46A8" w14:textId="77777777" w:rsidR="00FA3B59" w:rsidRPr="000D78DB" w:rsidRDefault="00FA3B59" w:rsidP="00FA3B59">
      <w:pPr>
        <w:spacing w:after="0" w:line="240" w:lineRule="auto"/>
        <w:jc w:val="center"/>
        <w:rPr>
          <w:rFonts w:ascii="Arial" w:hAnsi="Arial" w:cs="Arial"/>
          <w:b/>
          <w:sz w:val="36"/>
        </w:rPr>
      </w:pPr>
    </w:p>
    <w:p w14:paraId="1C828701" w14:textId="77777777" w:rsidR="002C1FAF" w:rsidRPr="000D78DB" w:rsidRDefault="002C1FAF" w:rsidP="00FA3B59">
      <w:pPr>
        <w:spacing w:after="0" w:line="240" w:lineRule="auto"/>
        <w:jc w:val="center"/>
        <w:rPr>
          <w:rFonts w:ascii="Arial" w:hAnsi="Arial" w:cs="Arial"/>
          <w:b/>
          <w:sz w:val="36"/>
        </w:rPr>
      </w:pPr>
    </w:p>
    <w:p w14:paraId="56820163" w14:textId="77777777" w:rsidR="002C1FAF" w:rsidRPr="000D78DB" w:rsidRDefault="002C1FAF" w:rsidP="00FA3B59">
      <w:pPr>
        <w:spacing w:after="0" w:line="240" w:lineRule="auto"/>
        <w:jc w:val="center"/>
        <w:rPr>
          <w:rFonts w:ascii="Arial" w:hAnsi="Arial" w:cs="Arial"/>
          <w:b/>
          <w:sz w:val="36"/>
        </w:rPr>
      </w:pPr>
    </w:p>
    <w:p w14:paraId="547C0C81" w14:textId="77777777" w:rsidR="002C1FAF" w:rsidRPr="000D78DB" w:rsidRDefault="002C1FAF" w:rsidP="00FA3B59">
      <w:pPr>
        <w:spacing w:after="0" w:line="240" w:lineRule="auto"/>
        <w:jc w:val="center"/>
        <w:rPr>
          <w:rFonts w:ascii="Arial" w:hAnsi="Arial" w:cs="Arial"/>
          <w:b/>
          <w:sz w:val="36"/>
        </w:rPr>
      </w:pPr>
    </w:p>
    <w:p w14:paraId="35F88D07" w14:textId="77777777" w:rsidR="002C1FAF" w:rsidRPr="000D78DB" w:rsidRDefault="002C1FAF" w:rsidP="00FA3B59">
      <w:pPr>
        <w:spacing w:after="0" w:line="240" w:lineRule="auto"/>
        <w:jc w:val="center"/>
        <w:rPr>
          <w:rFonts w:ascii="Arial" w:hAnsi="Arial" w:cs="Arial"/>
          <w:b/>
          <w:sz w:val="36"/>
        </w:rPr>
      </w:pPr>
    </w:p>
    <w:p w14:paraId="1B47090E" w14:textId="77777777" w:rsidR="002C1FAF" w:rsidRPr="000D78DB" w:rsidRDefault="002C1FAF" w:rsidP="00FA3B59">
      <w:pPr>
        <w:spacing w:after="0" w:line="240" w:lineRule="auto"/>
        <w:jc w:val="center"/>
        <w:rPr>
          <w:rFonts w:ascii="Arial" w:hAnsi="Arial" w:cs="Arial"/>
          <w:b/>
          <w:sz w:val="36"/>
        </w:rPr>
      </w:pPr>
    </w:p>
    <w:p w14:paraId="0F332AD1" w14:textId="77777777" w:rsidR="002C1FAF" w:rsidRPr="000D78DB" w:rsidRDefault="002C1FAF" w:rsidP="00FA3B59">
      <w:pPr>
        <w:spacing w:after="0" w:line="240" w:lineRule="auto"/>
        <w:jc w:val="center"/>
        <w:rPr>
          <w:rFonts w:ascii="Arial" w:hAnsi="Arial" w:cs="Arial"/>
          <w:b/>
          <w:sz w:val="36"/>
        </w:rPr>
      </w:pPr>
    </w:p>
    <w:p w14:paraId="38FE4767" w14:textId="77777777" w:rsidR="002C1FAF" w:rsidRPr="000D78DB" w:rsidRDefault="002C1FAF" w:rsidP="00FA3B59">
      <w:pPr>
        <w:spacing w:after="0" w:line="240" w:lineRule="auto"/>
        <w:jc w:val="center"/>
        <w:rPr>
          <w:rFonts w:ascii="Arial" w:hAnsi="Arial" w:cs="Arial"/>
          <w:b/>
          <w:sz w:val="36"/>
        </w:rPr>
      </w:pPr>
    </w:p>
    <w:p w14:paraId="0E060C18" w14:textId="718AD09C" w:rsidR="00FE122C" w:rsidRDefault="00FE122C" w:rsidP="00FA3B59">
      <w:pPr>
        <w:spacing w:after="0" w:line="240" w:lineRule="auto"/>
        <w:jc w:val="center"/>
        <w:rPr>
          <w:rFonts w:ascii="Arial" w:hAnsi="Arial" w:cs="Arial"/>
          <w:b/>
          <w:sz w:val="36"/>
        </w:rPr>
      </w:pPr>
    </w:p>
    <w:p w14:paraId="7571E70E" w14:textId="77777777" w:rsidR="00B965BF" w:rsidRPr="000D78DB" w:rsidRDefault="00B965BF" w:rsidP="00FA3B59">
      <w:pPr>
        <w:spacing w:after="0" w:line="240" w:lineRule="auto"/>
        <w:jc w:val="center"/>
        <w:rPr>
          <w:rFonts w:ascii="Arial" w:hAnsi="Arial" w:cs="Arial"/>
          <w:b/>
          <w:sz w:val="36"/>
        </w:rPr>
      </w:pPr>
    </w:p>
    <w:p w14:paraId="48D2189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w:t>
      </w:r>
    </w:p>
    <w:p w14:paraId="3F070ACA" w14:textId="77777777" w:rsidR="00FA3B59" w:rsidRPr="000D78DB" w:rsidRDefault="00FA3B59" w:rsidP="00FA3B59">
      <w:pPr>
        <w:spacing w:after="0" w:line="240" w:lineRule="auto"/>
        <w:jc w:val="center"/>
        <w:rPr>
          <w:rFonts w:ascii="Arial" w:hAnsi="Arial" w:cs="Arial"/>
          <w:b/>
          <w:sz w:val="36"/>
        </w:rPr>
      </w:pPr>
    </w:p>
    <w:p w14:paraId="0C35B35D" w14:textId="5DB64396"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AA4F91">
        <w:rPr>
          <w:rFonts w:ascii="Arial" w:hAnsi="Arial" w:cs="Arial"/>
          <w:b/>
          <w:sz w:val="32"/>
        </w:rPr>
        <w:t>059/2024</w:t>
      </w:r>
    </w:p>
    <w:p w14:paraId="032EB14F" w14:textId="71366823"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AA4F91">
        <w:rPr>
          <w:rFonts w:ascii="Arial" w:hAnsi="Arial" w:cs="Arial"/>
          <w:b/>
          <w:sz w:val="32"/>
        </w:rPr>
        <w:t>007/2024</w:t>
      </w:r>
    </w:p>
    <w:p w14:paraId="3154D1DB" w14:textId="77777777" w:rsidR="00FA3B59" w:rsidRPr="000D78DB" w:rsidRDefault="00FA3B59" w:rsidP="00FA3B59">
      <w:pPr>
        <w:spacing w:after="0" w:line="240" w:lineRule="auto"/>
        <w:jc w:val="center"/>
        <w:rPr>
          <w:rFonts w:ascii="Arial" w:hAnsi="Arial" w:cs="Arial"/>
          <w:b/>
          <w:sz w:val="28"/>
        </w:rPr>
      </w:pPr>
    </w:p>
    <w:p w14:paraId="1E039435"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INTEIRO TEOR</w:t>
      </w:r>
    </w:p>
    <w:p w14:paraId="0A5970FA" w14:textId="77777777" w:rsidR="002C1FAF" w:rsidRPr="000D78DB" w:rsidRDefault="002C1FAF" w:rsidP="00FA3B59">
      <w:pPr>
        <w:spacing w:after="0" w:line="240" w:lineRule="auto"/>
        <w:jc w:val="center"/>
        <w:rPr>
          <w:rFonts w:ascii="Arial" w:hAnsi="Arial" w:cs="Arial"/>
          <w:b/>
          <w:sz w:val="24"/>
        </w:rPr>
      </w:pPr>
    </w:p>
    <w:p w14:paraId="244FD16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252056A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4A9D58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627296F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115FDD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3B7C380"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BD3C749" w14:textId="77777777" w:rsidR="002C1FAF" w:rsidRPr="000D78DB" w:rsidRDefault="002C1FAF" w:rsidP="002C1FAF">
      <w:pPr>
        <w:spacing w:after="0" w:line="240" w:lineRule="auto"/>
        <w:rPr>
          <w:rFonts w:ascii="Arial" w:hAnsi="Arial" w:cs="Arial"/>
          <w:b/>
          <w:sz w:val="24"/>
        </w:rPr>
      </w:pPr>
    </w:p>
    <w:p w14:paraId="669127CA" w14:textId="4D1F7022"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Declaro, para os fins de direito, que conheço o teor do Edital Pregão n° </w:t>
      </w:r>
      <w:r w:rsidR="00AA4F91">
        <w:rPr>
          <w:rFonts w:ascii="Arial" w:hAnsi="Arial" w:cs="Arial"/>
          <w:sz w:val="24"/>
        </w:rPr>
        <w:t>007/2024</w:t>
      </w:r>
      <w:r w:rsidRPr="000D78DB">
        <w:rPr>
          <w:rFonts w:ascii="Arial" w:hAnsi="Arial" w:cs="Arial"/>
          <w:sz w:val="24"/>
        </w:rPr>
        <w:t>, e submeto-me às condições e exigências inseridas no mesmo, nada existindo que possa colocar impedimentos à sua finalidade.</w:t>
      </w:r>
    </w:p>
    <w:p w14:paraId="69B05C47" w14:textId="77777777" w:rsidR="002C1FAF" w:rsidRPr="000D78DB" w:rsidRDefault="002C1FAF" w:rsidP="002C1FAF">
      <w:pPr>
        <w:spacing w:after="0" w:line="240" w:lineRule="auto"/>
        <w:jc w:val="both"/>
        <w:rPr>
          <w:rFonts w:ascii="Arial" w:hAnsi="Arial" w:cs="Arial"/>
          <w:sz w:val="24"/>
        </w:rPr>
      </w:pPr>
    </w:p>
    <w:p w14:paraId="2DD0FF36"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E, para que esta declaração surta os seus jurídicos e legais efeitos, vai a mesma devidamente datada e assinada. </w:t>
      </w:r>
    </w:p>
    <w:p w14:paraId="45DB9847" w14:textId="77777777" w:rsidR="002C1FAF" w:rsidRPr="000D78DB" w:rsidRDefault="002C1FAF" w:rsidP="002C1FAF">
      <w:pPr>
        <w:spacing w:after="0" w:line="240" w:lineRule="auto"/>
        <w:jc w:val="both"/>
        <w:rPr>
          <w:rFonts w:ascii="Arial" w:hAnsi="Arial" w:cs="Arial"/>
          <w:sz w:val="24"/>
        </w:rPr>
      </w:pPr>
    </w:p>
    <w:p w14:paraId="146DB79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50289629" w14:textId="77777777" w:rsidR="002C1FAF" w:rsidRPr="000D78DB" w:rsidRDefault="002C1FAF" w:rsidP="002C1FAF">
      <w:pPr>
        <w:spacing w:after="0" w:line="240" w:lineRule="auto"/>
        <w:jc w:val="both"/>
        <w:rPr>
          <w:rFonts w:ascii="Arial" w:hAnsi="Arial" w:cs="Arial"/>
          <w:b/>
          <w:sz w:val="24"/>
        </w:rPr>
      </w:pPr>
    </w:p>
    <w:p w14:paraId="4015843A" w14:textId="77777777" w:rsidR="002C1FAF" w:rsidRPr="000D78DB" w:rsidRDefault="002C1FAF" w:rsidP="002C1FAF">
      <w:pPr>
        <w:spacing w:after="0" w:line="240" w:lineRule="auto"/>
        <w:jc w:val="both"/>
        <w:rPr>
          <w:rFonts w:ascii="Arial" w:hAnsi="Arial" w:cs="Arial"/>
          <w:b/>
          <w:sz w:val="24"/>
        </w:rPr>
      </w:pPr>
    </w:p>
    <w:p w14:paraId="147E7D0A" w14:textId="77777777" w:rsidR="002C1FAF" w:rsidRPr="000D78DB" w:rsidRDefault="002C1FAF" w:rsidP="002C1FAF">
      <w:pPr>
        <w:spacing w:after="0" w:line="240" w:lineRule="auto"/>
        <w:jc w:val="both"/>
        <w:rPr>
          <w:rFonts w:ascii="Arial" w:hAnsi="Arial" w:cs="Arial"/>
          <w:b/>
          <w:sz w:val="24"/>
        </w:rPr>
      </w:pPr>
    </w:p>
    <w:p w14:paraId="538FA5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8CEDF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62E91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4494A1B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150C060E"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950F924" w14:textId="77777777" w:rsidR="002C1FAF" w:rsidRPr="000D78DB" w:rsidRDefault="002C1FAF" w:rsidP="002C1FAF">
      <w:pPr>
        <w:spacing w:after="0" w:line="240" w:lineRule="auto"/>
        <w:jc w:val="both"/>
        <w:rPr>
          <w:rFonts w:ascii="Arial" w:hAnsi="Arial" w:cs="Arial"/>
          <w:sz w:val="24"/>
        </w:rPr>
      </w:pPr>
    </w:p>
    <w:p w14:paraId="02729A72" w14:textId="77777777" w:rsidR="002C1FAF" w:rsidRPr="000D78DB" w:rsidRDefault="002C1FAF" w:rsidP="00FA3B59">
      <w:pPr>
        <w:spacing w:after="0" w:line="240" w:lineRule="auto"/>
        <w:jc w:val="center"/>
        <w:rPr>
          <w:rFonts w:ascii="Arial" w:hAnsi="Arial" w:cs="Arial"/>
          <w:b/>
          <w:sz w:val="24"/>
        </w:rPr>
      </w:pPr>
    </w:p>
    <w:p w14:paraId="019BBC05" w14:textId="77777777" w:rsidR="002C1FAF" w:rsidRPr="000D78DB" w:rsidRDefault="002C1FAF" w:rsidP="00FA3B59">
      <w:pPr>
        <w:spacing w:after="0" w:line="240" w:lineRule="auto"/>
        <w:jc w:val="center"/>
        <w:rPr>
          <w:rFonts w:ascii="Arial" w:hAnsi="Arial" w:cs="Arial"/>
          <w:b/>
          <w:sz w:val="28"/>
        </w:rPr>
      </w:pPr>
    </w:p>
    <w:p w14:paraId="4E88AC90" w14:textId="77777777" w:rsidR="002C1FAF" w:rsidRPr="000D78DB" w:rsidRDefault="002C1FAF" w:rsidP="00FA3B59">
      <w:pPr>
        <w:spacing w:after="0" w:line="240" w:lineRule="auto"/>
        <w:jc w:val="center"/>
        <w:rPr>
          <w:rFonts w:ascii="Arial" w:hAnsi="Arial" w:cs="Arial"/>
          <w:b/>
          <w:sz w:val="36"/>
        </w:rPr>
      </w:pPr>
    </w:p>
    <w:p w14:paraId="6C50E93F" w14:textId="77777777" w:rsidR="002C1FAF" w:rsidRPr="000D78DB" w:rsidRDefault="002C1FAF" w:rsidP="00FA3B59">
      <w:pPr>
        <w:spacing w:after="0" w:line="240" w:lineRule="auto"/>
        <w:jc w:val="center"/>
        <w:rPr>
          <w:rFonts w:ascii="Arial" w:hAnsi="Arial" w:cs="Arial"/>
          <w:b/>
          <w:sz w:val="36"/>
        </w:rPr>
      </w:pPr>
    </w:p>
    <w:p w14:paraId="7710F3EB" w14:textId="77777777" w:rsidR="002C1FAF" w:rsidRPr="000D78DB" w:rsidRDefault="002C1FAF" w:rsidP="00FA3B59">
      <w:pPr>
        <w:spacing w:after="0" w:line="240" w:lineRule="auto"/>
        <w:jc w:val="center"/>
        <w:rPr>
          <w:rFonts w:ascii="Arial" w:hAnsi="Arial" w:cs="Arial"/>
          <w:b/>
          <w:sz w:val="36"/>
        </w:rPr>
      </w:pPr>
    </w:p>
    <w:p w14:paraId="606A7D13" w14:textId="77777777" w:rsidR="002C1FAF" w:rsidRPr="000D78DB" w:rsidRDefault="002C1FAF" w:rsidP="00FA3B59">
      <w:pPr>
        <w:spacing w:after="0" w:line="240" w:lineRule="auto"/>
        <w:jc w:val="center"/>
        <w:rPr>
          <w:rFonts w:ascii="Arial" w:hAnsi="Arial" w:cs="Arial"/>
          <w:b/>
          <w:sz w:val="36"/>
        </w:rPr>
      </w:pPr>
    </w:p>
    <w:p w14:paraId="704D21BC" w14:textId="77777777" w:rsidR="002C1FAF" w:rsidRPr="000D78DB" w:rsidRDefault="002C1FAF" w:rsidP="00FA3B59">
      <w:pPr>
        <w:spacing w:after="0" w:line="240" w:lineRule="auto"/>
        <w:jc w:val="center"/>
        <w:rPr>
          <w:rFonts w:ascii="Arial" w:hAnsi="Arial" w:cs="Arial"/>
          <w:b/>
          <w:sz w:val="36"/>
        </w:rPr>
      </w:pPr>
    </w:p>
    <w:p w14:paraId="5A140F59" w14:textId="77777777" w:rsidR="002C1FAF" w:rsidRPr="000D78DB" w:rsidRDefault="002C1FAF" w:rsidP="00FA3B59">
      <w:pPr>
        <w:spacing w:after="0" w:line="240" w:lineRule="auto"/>
        <w:jc w:val="center"/>
        <w:rPr>
          <w:rFonts w:ascii="Arial" w:hAnsi="Arial" w:cs="Arial"/>
          <w:b/>
          <w:sz w:val="36"/>
        </w:rPr>
      </w:pPr>
    </w:p>
    <w:p w14:paraId="4E9DB275" w14:textId="2DBA03FD" w:rsidR="002C1FAF" w:rsidRDefault="002C1FAF" w:rsidP="00FA3B59">
      <w:pPr>
        <w:spacing w:after="0" w:line="240" w:lineRule="auto"/>
        <w:jc w:val="center"/>
        <w:rPr>
          <w:rFonts w:ascii="Arial" w:hAnsi="Arial" w:cs="Arial"/>
          <w:b/>
          <w:sz w:val="36"/>
        </w:rPr>
      </w:pPr>
    </w:p>
    <w:p w14:paraId="5437DD25" w14:textId="7E2BC548" w:rsidR="00B965BF" w:rsidRDefault="00B965BF" w:rsidP="00FA3B59">
      <w:pPr>
        <w:spacing w:after="0" w:line="240" w:lineRule="auto"/>
        <w:jc w:val="center"/>
        <w:rPr>
          <w:rFonts w:ascii="Arial" w:hAnsi="Arial" w:cs="Arial"/>
          <w:b/>
          <w:sz w:val="36"/>
        </w:rPr>
      </w:pPr>
    </w:p>
    <w:p w14:paraId="703C4A1F" w14:textId="77777777" w:rsidR="00B965BF" w:rsidRPr="000D78DB" w:rsidRDefault="00B965BF" w:rsidP="00FA3B59">
      <w:pPr>
        <w:spacing w:after="0" w:line="240" w:lineRule="auto"/>
        <w:jc w:val="center"/>
        <w:rPr>
          <w:rFonts w:ascii="Arial" w:hAnsi="Arial" w:cs="Arial"/>
          <w:b/>
          <w:sz w:val="36"/>
        </w:rPr>
      </w:pPr>
    </w:p>
    <w:p w14:paraId="6B01881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w:t>
      </w:r>
    </w:p>
    <w:p w14:paraId="34CFB4D3" w14:textId="77777777" w:rsidR="00FA3B59" w:rsidRPr="000D78DB" w:rsidRDefault="00FA3B59" w:rsidP="00FA3B59">
      <w:pPr>
        <w:spacing w:after="0" w:line="240" w:lineRule="auto"/>
        <w:jc w:val="center"/>
        <w:rPr>
          <w:rFonts w:ascii="Arial" w:hAnsi="Arial" w:cs="Arial"/>
          <w:b/>
          <w:sz w:val="36"/>
        </w:rPr>
      </w:pPr>
    </w:p>
    <w:p w14:paraId="1F58D8E6" w14:textId="5845F30A"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AA4F91">
        <w:rPr>
          <w:rFonts w:ascii="Arial" w:hAnsi="Arial" w:cs="Arial"/>
          <w:b/>
          <w:sz w:val="32"/>
        </w:rPr>
        <w:t>059/2024</w:t>
      </w:r>
    </w:p>
    <w:p w14:paraId="2E85A5A8" w14:textId="70034B07"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AA4F91">
        <w:rPr>
          <w:rFonts w:ascii="Arial" w:hAnsi="Arial" w:cs="Arial"/>
          <w:b/>
          <w:sz w:val="32"/>
        </w:rPr>
        <w:t>007/2024</w:t>
      </w:r>
    </w:p>
    <w:p w14:paraId="5830D70D" w14:textId="77777777" w:rsidR="00FA3B59" w:rsidRPr="000D78DB" w:rsidRDefault="00FA3B59" w:rsidP="00FA3B59">
      <w:pPr>
        <w:spacing w:after="0" w:line="240" w:lineRule="auto"/>
        <w:jc w:val="center"/>
        <w:rPr>
          <w:rFonts w:ascii="Arial" w:hAnsi="Arial" w:cs="Arial"/>
          <w:b/>
          <w:sz w:val="28"/>
        </w:rPr>
      </w:pPr>
    </w:p>
    <w:p w14:paraId="64B6F054"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EMPREGADOR</w:t>
      </w:r>
    </w:p>
    <w:p w14:paraId="592EA1DA" w14:textId="77777777" w:rsidR="002C1FAF" w:rsidRPr="000D78DB" w:rsidRDefault="002C1FAF" w:rsidP="00FA3B59">
      <w:pPr>
        <w:spacing w:after="0" w:line="240" w:lineRule="auto"/>
        <w:jc w:val="center"/>
        <w:rPr>
          <w:rFonts w:ascii="Arial" w:hAnsi="Arial" w:cs="Arial"/>
          <w:b/>
          <w:sz w:val="24"/>
        </w:rPr>
      </w:pPr>
    </w:p>
    <w:p w14:paraId="6D04122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5038E92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3254B98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775D893D"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A66E14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7DCF480" w14:textId="77777777" w:rsidR="002C1FAF" w:rsidRPr="000D78DB" w:rsidRDefault="002C1FAF"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329CA393" w14:textId="77777777" w:rsidR="00FE122C" w:rsidRPr="000D78DB" w:rsidRDefault="00FE122C" w:rsidP="002C1FAF">
      <w:pPr>
        <w:spacing w:after="0" w:line="240" w:lineRule="auto"/>
        <w:jc w:val="center"/>
        <w:rPr>
          <w:rFonts w:ascii="Arial" w:hAnsi="Arial" w:cs="Arial"/>
          <w:b/>
          <w:sz w:val="24"/>
        </w:rPr>
      </w:pPr>
    </w:p>
    <w:p w14:paraId="3E3C0669"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w:t>
      </w:r>
      <w:r w:rsidR="00FE122C" w:rsidRPr="000D78DB">
        <w:rPr>
          <w:rFonts w:ascii="Arial" w:hAnsi="Arial" w:cs="Arial"/>
          <w:sz w:val="24"/>
        </w:rPr>
        <w:t>____________</w:t>
      </w:r>
      <w:r w:rsidRPr="000D78DB">
        <w:rPr>
          <w:rFonts w:ascii="Arial" w:hAnsi="Arial" w:cs="Arial"/>
          <w:sz w:val="24"/>
        </w:rPr>
        <w:t>, portador</w:t>
      </w:r>
      <w:r w:rsidR="00FE122C" w:rsidRPr="000D78DB">
        <w:rPr>
          <w:rFonts w:ascii="Arial" w:hAnsi="Arial" w:cs="Arial"/>
          <w:sz w:val="24"/>
        </w:rPr>
        <w:t>(a)</w:t>
      </w:r>
      <w:r w:rsidRPr="000D78DB">
        <w:rPr>
          <w:rFonts w:ascii="Arial" w:hAnsi="Arial" w:cs="Arial"/>
          <w:sz w:val="24"/>
        </w:rPr>
        <w:t xml:space="preserve"> da Identidade n°</w:t>
      </w:r>
      <w:r w:rsidR="00FE122C" w:rsidRPr="000D78DB">
        <w:rPr>
          <w:rFonts w:ascii="Arial" w:hAnsi="Arial" w:cs="Arial"/>
          <w:sz w:val="24"/>
        </w:rPr>
        <w:t xml:space="preserve"> ________________, e do CPF n° ____________</w:t>
      </w:r>
      <w:r w:rsidRPr="000D78DB">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0D78DB" w:rsidRDefault="002C1FAF" w:rsidP="002C1FAF">
      <w:pPr>
        <w:spacing w:after="0" w:line="240" w:lineRule="auto"/>
        <w:jc w:val="both"/>
        <w:rPr>
          <w:rFonts w:ascii="Arial" w:hAnsi="Arial" w:cs="Arial"/>
          <w:sz w:val="24"/>
        </w:rPr>
      </w:pPr>
    </w:p>
    <w:p w14:paraId="57B4E993"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Ressalva: emprega menor, a partir de quatorze anos, na condição de aprendiz(...).</w:t>
      </w:r>
    </w:p>
    <w:p w14:paraId="5271948D" w14:textId="77777777" w:rsidR="00FE122C" w:rsidRPr="000D78DB" w:rsidRDefault="00FE122C" w:rsidP="00FE122C">
      <w:pPr>
        <w:spacing w:after="0" w:line="240" w:lineRule="auto"/>
        <w:jc w:val="both"/>
        <w:rPr>
          <w:rFonts w:ascii="Arial" w:hAnsi="Arial" w:cs="Arial"/>
          <w:sz w:val="24"/>
        </w:rPr>
      </w:pPr>
    </w:p>
    <w:p w14:paraId="6A5CD17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05DDBAAD" w14:textId="77777777" w:rsidR="00FE122C" w:rsidRPr="000D78DB" w:rsidRDefault="00FE122C" w:rsidP="00FE122C">
      <w:pPr>
        <w:spacing w:after="0" w:line="240" w:lineRule="auto"/>
        <w:jc w:val="both"/>
        <w:rPr>
          <w:rFonts w:ascii="Arial" w:hAnsi="Arial" w:cs="Arial"/>
          <w:b/>
          <w:sz w:val="24"/>
        </w:rPr>
      </w:pPr>
    </w:p>
    <w:p w14:paraId="264F218B" w14:textId="77777777" w:rsidR="00FE122C" w:rsidRPr="000D78DB" w:rsidRDefault="00FE122C" w:rsidP="00FE122C">
      <w:pPr>
        <w:spacing w:after="0" w:line="240" w:lineRule="auto"/>
        <w:jc w:val="both"/>
        <w:rPr>
          <w:rFonts w:ascii="Arial" w:hAnsi="Arial" w:cs="Arial"/>
          <w:b/>
          <w:sz w:val="24"/>
        </w:rPr>
      </w:pPr>
    </w:p>
    <w:p w14:paraId="44C688CB" w14:textId="77777777" w:rsidR="00FE122C" w:rsidRPr="000D78DB" w:rsidRDefault="00FE122C" w:rsidP="00FE122C">
      <w:pPr>
        <w:spacing w:after="0" w:line="240" w:lineRule="auto"/>
        <w:jc w:val="both"/>
        <w:rPr>
          <w:rFonts w:ascii="Arial" w:hAnsi="Arial" w:cs="Arial"/>
          <w:b/>
          <w:sz w:val="24"/>
        </w:rPr>
      </w:pPr>
    </w:p>
    <w:p w14:paraId="0F7AAF8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0ACE1CD"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335F56C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6B91F4E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596C1F9F"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2406067B" w14:textId="77777777" w:rsidR="002C1FAF" w:rsidRPr="000D78DB" w:rsidRDefault="002C1FAF" w:rsidP="002C1FAF">
      <w:pPr>
        <w:spacing w:after="0" w:line="240" w:lineRule="auto"/>
        <w:rPr>
          <w:rFonts w:ascii="Arial" w:hAnsi="Arial" w:cs="Arial"/>
          <w:b/>
          <w:sz w:val="24"/>
        </w:rPr>
      </w:pPr>
    </w:p>
    <w:p w14:paraId="16336FDB" w14:textId="77777777" w:rsidR="002C1FAF" w:rsidRPr="000D78DB" w:rsidRDefault="002C1FAF" w:rsidP="00FA3B59">
      <w:pPr>
        <w:spacing w:after="0" w:line="240" w:lineRule="auto"/>
        <w:jc w:val="center"/>
        <w:rPr>
          <w:rFonts w:ascii="Arial" w:hAnsi="Arial" w:cs="Arial"/>
          <w:b/>
          <w:sz w:val="24"/>
        </w:rPr>
      </w:pPr>
    </w:p>
    <w:p w14:paraId="4E56EFDC" w14:textId="77777777" w:rsidR="00FE122C" w:rsidRPr="000D78DB" w:rsidRDefault="00FE122C" w:rsidP="00FA3B59">
      <w:pPr>
        <w:spacing w:after="0" w:line="240" w:lineRule="auto"/>
        <w:jc w:val="center"/>
        <w:rPr>
          <w:rFonts w:ascii="Arial" w:hAnsi="Arial" w:cs="Arial"/>
          <w:b/>
          <w:sz w:val="36"/>
        </w:rPr>
      </w:pPr>
    </w:p>
    <w:p w14:paraId="783CB9D0" w14:textId="77777777" w:rsidR="00FE122C" w:rsidRPr="000D78DB" w:rsidRDefault="00FE122C" w:rsidP="00FA3B59">
      <w:pPr>
        <w:spacing w:after="0" w:line="240" w:lineRule="auto"/>
        <w:jc w:val="center"/>
        <w:rPr>
          <w:rFonts w:ascii="Arial" w:hAnsi="Arial" w:cs="Arial"/>
          <w:b/>
          <w:sz w:val="36"/>
        </w:rPr>
      </w:pPr>
    </w:p>
    <w:p w14:paraId="4CB15A2C" w14:textId="77777777" w:rsidR="00FE122C" w:rsidRPr="000D78DB" w:rsidRDefault="00FE122C" w:rsidP="00FA3B59">
      <w:pPr>
        <w:spacing w:after="0" w:line="240" w:lineRule="auto"/>
        <w:jc w:val="center"/>
        <w:rPr>
          <w:rFonts w:ascii="Arial" w:hAnsi="Arial" w:cs="Arial"/>
          <w:b/>
          <w:sz w:val="36"/>
        </w:rPr>
      </w:pPr>
    </w:p>
    <w:p w14:paraId="4ADD1C55" w14:textId="77777777" w:rsidR="00FE122C" w:rsidRPr="000D78DB" w:rsidRDefault="00FE122C" w:rsidP="00FA3B59">
      <w:pPr>
        <w:spacing w:after="0" w:line="240" w:lineRule="auto"/>
        <w:jc w:val="center"/>
        <w:rPr>
          <w:rFonts w:ascii="Arial" w:hAnsi="Arial" w:cs="Arial"/>
          <w:b/>
          <w:sz w:val="36"/>
        </w:rPr>
      </w:pPr>
    </w:p>
    <w:p w14:paraId="1F94B442" w14:textId="77777777" w:rsidR="00FE122C" w:rsidRPr="000D78DB" w:rsidRDefault="00FE122C" w:rsidP="00FA3B59">
      <w:pPr>
        <w:spacing w:after="0" w:line="240" w:lineRule="auto"/>
        <w:jc w:val="center"/>
        <w:rPr>
          <w:rFonts w:ascii="Arial" w:hAnsi="Arial" w:cs="Arial"/>
          <w:b/>
          <w:sz w:val="36"/>
        </w:rPr>
      </w:pPr>
    </w:p>
    <w:p w14:paraId="26D4177A" w14:textId="53F487EA" w:rsidR="00FE122C" w:rsidRDefault="00FE122C" w:rsidP="00FA3B59">
      <w:pPr>
        <w:spacing w:after="0" w:line="240" w:lineRule="auto"/>
        <w:jc w:val="center"/>
        <w:rPr>
          <w:rFonts w:ascii="Arial" w:hAnsi="Arial" w:cs="Arial"/>
          <w:b/>
          <w:sz w:val="36"/>
        </w:rPr>
      </w:pPr>
    </w:p>
    <w:p w14:paraId="670EF133" w14:textId="43481F86" w:rsidR="00B965BF" w:rsidRDefault="00B965BF" w:rsidP="00FA3B59">
      <w:pPr>
        <w:spacing w:after="0" w:line="240" w:lineRule="auto"/>
        <w:jc w:val="center"/>
        <w:rPr>
          <w:rFonts w:ascii="Arial" w:hAnsi="Arial" w:cs="Arial"/>
          <w:b/>
          <w:sz w:val="36"/>
        </w:rPr>
      </w:pPr>
    </w:p>
    <w:p w14:paraId="40EE2408" w14:textId="77777777" w:rsidR="00B965BF" w:rsidRPr="000D78DB" w:rsidRDefault="00B965BF" w:rsidP="00FA3B59">
      <w:pPr>
        <w:spacing w:after="0" w:line="240" w:lineRule="auto"/>
        <w:jc w:val="center"/>
        <w:rPr>
          <w:rFonts w:ascii="Arial" w:hAnsi="Arial" w:cs="Arial"/>
          <w:b/>
          <w:sz w:val="36"/>
        </w:rPr>
      </w:pPr>
    </w:p>
    <w:p w14:paraId="4D54520F"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VIII</w:t>
      </w:r>
    </w:p>
    <w:p w14:paraId="36DCF0B4" w14:textId="77777777" w:rsidR="00FA3B59" w:rsidRPr="000D78DB" w:rsidRDefault="00FA3B59" w:rsidP="00FA3B59">
      <w:pPr>
        <w:spacing w:after="0" w:line="240" w:lineRule="auto"/>
        <w:jc w:val="center"/>
        <w:rPr>
          <w:rFonts w:ascii="Arial" w:hAnsi="Arial" w:cs="Arial"/>
          <w:b/>
          <w:sz w:val="36"/>
        </w:rPr>
      </w:pPr>
    </w:p>
    <w:p w14:paraId="550AE868" w14:textId="50AD35D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AA4F91">
        <w:rPr>
          <w:rFonts w:ascii="Arial" w:hAnsi="Arial" w:cs="Arial"/>
          <w:b/>
          <w:sz w:val="32"/>
        </w:rPr>
        <w:t>059/2024</w:t>
      </w:r>
    </w:p>
    <w:p w14:paraId="1E82AE68" w14:textId="5931E507"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AA4F91">
        <w:rPr>
          <w:rFonts w:ascii="Arial" w:hAnsi="Arial" w:cs="Arial"/>
          <w:b/>
          <w:sz w:val="32"/>
        </w:rPr>
        <w:t>007/2024</w:t>
      </w:r>
    </w:p>
    <w:p w14:paraId="16699058" w14:textId="77777777" w:rsidR="00FA3B59" w:rsidRPr="000D78DB" w:rsidRDefault="00FA3B59" w:rsidP="00FA3B59">
      <w:pPr>
        <w:spacing w:after="0" w:line="240" w:lineRule="auto"/>
        <w:jc w:val="center"/>
        <w:rPr>
          <w:rFonts w:ascii="Arial" w:hAnsi="Arial" w:cs="Arial"/>
          <w:b/>
          <w:sz w:val="28"/>
        </w:rPr>
      </w:pPr>
    </w:p>
    <w:p w14:paraId="6AD33B29" w14:textId="77777777" w:rsidR="00FE122C" w:rsidRPr="000D78DB" w:rsidRDefault="00FE122C" w:rsidP="00FA3B59">
      <w:pPr>
        <w:spacing w:after="0" w:line="240" w:lineRule="auto"/>
        <w:jc w:val="center"/>
        <w:rPr>
          <w:rFonts w:ascii="Arial" w:hAnsi="Arial" w:cs="Arial"/>
          <w:b/>
          <w:sz w:val="28"/>
        </w:rPr>
      </w:pPr>
      <w:r w:rsidRPr="000D78DB">
        <w:rPr>
          <w:rFonts w:ascii="Arial" w:hAnsi="Arial" w:cs="Arial"/>
          <w:b/>
          <w:sz w:val="28"/>
        </w:rPr>
        <w:t>MODELO DE DECLARAÇÃO DE INEXISTÊNCIA DE FATO IMPEDITIVO DA HABILITAÇÃO</w:t>
      </w:r>
    </w:p>
    <w:p w14:paraId="449180C4" w14:textId="77777777" w:rsidR="00FE122C" w:rsidRPr="000D78DB" w:rsidRDefault="00FE122C" w:rsidP="00FA3B59">
      <w:pPr>
        <w:spacing w:after="0" w:line="240" w:lineRule="auto"/>
        <w:jc w:val="center"/>
        <w:rPr>
          <w:rFonts w:ascii="Arial" w:hAnsi="Arial" w:cs="Arial"/>
          <w:b/>
          <w:sz w:val="24"/>
        </w:rPr>
      </w:pPr>
    </w:p>
    <w:p w14:paraId="1D05B633"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PROPONENTE</w:t>
      </w:r>
    </w:p>
    <w:p w14:paraId="7F2B719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0B13DAA"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Razão Social:</w:t>
      </w:r>
    </w:p>
    <w:p w14:paraId="6A97892F"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76B587"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F1ED3A3" w14:textId="77777777" w:rsidR="00FE122C" w:rsidRPr="000D78DB" w:rsidRDefault="00FE122C"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4CA9D4A7" w14:textId="77777777" w:rsidR="00FE122C" w:rsidRPr="000D78DB" w:rsidRDefault="00FE122C" w:rsidP="00FE122C">
      <w:pPr>
        <w:spacing w:after="0" w:line="240" w:lineRule="auto"/>
        <w:rPr>
          <w:rFonts w:ascii="Arial" w:hAnsi="Arial" w:cs="Arial"/>
          <w:b/>
          <w:sz w:val="24"/>
        </w:rPr>
      </w:pPr>
    </w:p>
    <w:p w14:paraId="2A4FEC9A" w14:textId="3C415178"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sediada à ________________, declara, sob as penas da Lei, que até a presente data inexistem fatos impeditivos para sua habilitação no presente processo licitatória - Licitação n° </w:t>
      </w:r>
      <w:r w:rsidR="00AA4F91">
        <w:rPr>
          <w:rFonts w:ascii="Arial" w:hAnsi="Arial" w:cs="Arial"/>
          <w:sz w:val="24"/>
        </w:rPr>
        <w:t>059/2024</w:t>
      </w:r>
      <w:r w:rsidR="00F07132" w:rsidRPr="000D78DB">
        <w:rPr>
          <w:rFonts w:ascii="Arial" w:hAnsi="Arial" w:cs="Arial"/>
          <w:sz w:val="24"/>
        </w:rPr>
        <w:t xml:space="preserve"> </w:t>
      </w:r>
      <w:r w:rsidRPr="000D78DB">
        <w:rPr>
          <w:rFonts w:ascii="Arial" w:hAnsi="Arial" w:cs="Arial"/>
          <w:sz w:val="24"/>
        </w:rPr>
        <w:t xml:space="preserve">- Modalidade Pregão Presencial n° </w:t>
      </w:r>
      <w:r w:rsidR="00AA4F91">
        <w:rPr>
          <w:rFonts w:ascii="Arial" w:hAnsi="Arial" w:cs="Arial"/>
          <w:sz w:val="24"/>
        </w:rPr>
        <w:t>007/2024</w:t>
      </w:r>
      <w:r w:rsidRPr="000D78DB">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Está ciente da obrigatoriedade de declarar ocorrências posteriores.</w:t>
      </w:r>
    </w:p>
    <w:p w14:paraId="16F59D23" w14:textId="77777777" w:rsidR="00FE122C" w:rsidRPr="000D78DB" w:rsidRDefault="00FE122C" w:rsidP="00FE122C">
      <w:pPr>
        <w:spacing w:after="0" w:line="240" w:lineRule="auto"/>
        <w:jc w:val="both"/>
        <w:rPr>
          <w:rFonts w:ascii="Arial" w:hAnsi="Arial" w:cs="Arial"/>
          <w:sz w:val="24"/>
        </w:rPr>
      </w:pPr>
    </w:p>
    <w:p w14:paraId="679A180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1D9906AF" w14:textId="77777777" w:rsidR="00FE122C" w:rsidRPr="000D78DB" w:rsidRDefault="00FE122C" w:rsidP="00FE122C">
      <w:pPr>
        <w:spacing w:after="0" w:line="240" w:lineRule="auto"/>
        <w:jc w:val="both"/>
        <w:rPr>
          <w:rFonts w:ascii="Arial" w:hAnsi="Arial" w:cs="Arial"/>
          <w:b/>
          <w:sz w:val="24"/>
        </w:rPr>
      </w:pPr>
    </w:p>
    <w:p w14:paraId="12A23341" w14:textId="77777777" w:rsidR="00FE122C" w:rsidRPr="000D78DB" w:rsidRDefault="00FE122C" w:rsidP="00FE122C">
      <w:pPr>
        <w:spacing w:after="0" w:line="240" w:lineRule="auto"/>
        <w:jc w:val="both"/>
        <w:rPr>
          <w:rFonts w:ascii="Arial" w:hAnsi="Arial" w:cs="Arial"/>
          <w:b/>
          <w:sz w:val="24"/>
        </w:rPr>
      </w:pPr>
    </w:p>
    <w:p w14:paraId="7395099F" w14:textId="77777777" w:rsidR="00FE122C" w:rsidRPr="000D78DB" w:rsidRDefault="00FE122C" w:rsidP="00FE122C">
      <w:pPr>
        <w:spacing w:after="0" w:line="240" w:lineRule="auto"/>
        <w:jc w:val="both"/>
        <w:rPr>
          <w:rFonts w:ascii="Arial" w:hAnsi="Arial" w:cs="Arial"/>
          <w:b/>
          <w:sz w:val="24"/>
        </w:rPr>
      </w:pPr>
    </w:p>
    <w:p w14:paraId="379EFDC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697A1C58"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C9E5B8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3228F6D2"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6891AE67"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37DC96A3" w14:textId="77777777" w:rsidR="00FE122C" w:rsidRPr="000D78DB" w:rsidRDefault="00FE122C" w:rsidP="00FE122C">
      <w:pPr>
        <w:spacing w:after="0" w:line="240" w:lineRule="auto"/>
        <w:rPr>
          <w:rFonts w:ascii="Arial" w:hAnsi="Arial" w:cs="Arial"/>
          <w:b/>
          <w:sz w:val="24"/>
        </w:rPr>
      </w:pPr>
    </w:p>
    <w:p w14:paraId="248BB04D" w14:textId="77777777" w:rsidR="00FE122C" w:rsidRPr="000D78DB" w:rsidRDefault="00FE122C" w:rsidP="00FA3B59">
      <w:pPr>
        <w:spacing w:after="0" w:line="240" w:lineRule="auto"/>
        <w:jc w:val="center"/>
        <w:rPr>
          <w:rFonts w:ascii="Arial" w:hAnsi="Arial" w:cs="Arial"/>
          <w:b/>
          <w:sz w:val="24"/>
        </w:rPr>
      </w:pPr>
    </w:p>
    <w:p w14:paraId="1DF73F95" w14:textId="77777777" w:rsidR="00FA3B59" w:rsidRPr="000D78DB" w:rsidRDefault="00FA3B59" w:rsidP="00FA3B59">
      <w:pPr>
        <w:spacing w:after="0" w:line="240" w:lineRule="auto"/>
        <w:jc w:val="center"/>
        <w:rPr>
          <w:rFonts w:ascii="Arial" w:hAnsi="Arial" w:cs="Arial"/>
          <w:b/>
          <w:sz w:val="36"/>
        </w:rPr>
      </w:pPr>
    </w:p>
    <w:p w14:paraId="314F0727" w14:textId="77777777" w:rsidR="00FE122C" w:rsidRPr="000D78DB" w:rsidRDefault="00FE122C" w:rsidP="00FA3B59">
      <w:pPr>
        <w:spacing w:after="0" w:line="240" w:lineRule="auto"/>
        <w:jc w:val="center"/>
        <w:rPr>
          <w:rFonts w:ascii="Arial" w:hAnsi="Arial" w:cs="Arial"/>
          <w:b/>
          <w:sz w:val="36"/>
        </w:rPr>
      </w:pPr>
    </w:p>
    <w:p w14:paraId="3FD23CB5" w14:textId="0AE92445" w:rsidR="00FE122C" w:rsidRDefault="00FE122C" w:rsidP="00FA3B59">
      <w:pPr>
        <w:spacing w:after="0" w:line="240" w:lineRule="auto"/>
        <w:jc w:val="center"/>
        <w:rPr>
          <w:rFonts w:ascii="Arial" w:hAnsi="Arial" w:cs="Arial"/>
          <w:b/>
          <w:sz w:val="36"/>
        </w:rPr>
      </w:pPr>
    </w:p>
    <w:p w14:paraId="2D212AFB" w14:textId="77777777" w:rsidR="00B965BF" w:rsidRPr="000D78DB" w:rsidRDefault="00B965BF" w:rsidP="00FA3B59">
      <w:pPr>
        <w:spacing w:after="0" w:line="240" w:lineRule="auto"/>
        <w:jc w:val="center"/>
        <w:rPr>
          <w:rFonts w:ascii="Arial" w:hAnsi="Arial" w:cs="Arial"/>
          <w:b/>
          <w:sz w:val="36"/>
        </w:rPr>
      </w:pPr>
    </w:p>
    <w:p w14:paraId="7E5545E1"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IX</w:t>
      </w:r>
    </w:p>
    <w:p w14:paraId="2866BBE8" w14:textId="77777777" w:rsidR="00FA3B59" w:rsidRPr="000D78DB" w:rsidRDefault="00FA3B59" w:rsidP="00FA3B59">
      <w:pPr>
        <w:spacing w:after="0" w:line="240" w:lineRule="auto"/>
        <w:jc w:val="center"/>
        <w:rPr>
          <w:rFonts w:ascii="Arial" w:hAnsi="Arial" w:cs="Arial"/>
          <w:b/>
          <w:sz w:val="36"/>
        </w:rPr>
      </w:pPr>
    </w:p>
    <w:p w14:paraId="08436DCE" w14:textId="6111EF9D"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AA4F91">
        <w:rPr>
          <w:rFonts w:ascii="Arial" w:hAnsi="Arial" w:cs="Arial"/>
          <w:b/>
          <w:sz w:val="32"/>
        </w:rPr>
        <w:t>059/2024</w:t>
      </w:r>
    </w:p>
    <w:p w14:paraId="1DD825FF" w14:textId="7CBFF3A0" w:rsidR="00FA3B59" w:rsidRPr="000D78DB" w:rsidRDefault="00FA3B59" w:rsidP="00FA3B59">
      <w:pPr>
        <w:spacing w:after="0" w:line="240" w:lineRule="auto"/>
        <w:jc w:val="center"/>
        <w:rPr>
          <w:rFonts w:ascii="Arial" w:hAnsi="Arial" w:cs="Arial"/>
          <w:b/>
          <w:sz w:val="36"/>
        </w:rPr>
      </w:pPr>
      <w:r w:rsidRPr="000D78DB">
        <w:rPr>
          <w:rFonts w:ascii="Arial" w:hAnsi="Arial" w:cs="Arial"/>
          <w:b/>
          <w:sz w:val="32"/>
        </w:rPr>
        <w:t xml:space="preserve">PREGÃO PRESENCIAL Nº </w:t>
      </w:r>
      <w:r w:rsidR="00AA4F91">
        <w:rPr>
          <w:rFonts w:ascii="Arial" w:hAnsi="Arial" w:cs="Arial"/>
          <w:b/>
          <w:sz w:val="32"/>
        </w:rPr>
        <w:t>007/2024</w:t>
      </w:r>
    </w:p>
    <w:p w14:paraId="083656EC" w14:textId="77777777" w:rsidR="00FA3B59" w:rsidRPr="000D78DB" w:rsidRDefault="00FA3B59" w:rsidP="003B7B25">
      <w:pPr>
        <w:spacing w:after="0" w:line="240" w:lineRule="auto"/>
        <w:jc w:val="center"/>
        <w:rPr>
          <w:rFonts w:ascii="Arial" w:hAnsi="Arial" w:cs="Arial"/>
          <w:b/>
          <w:sz w:val="28"/>
        </w:rPr>
      </w:pPr>
    </w:p>
    <w:p w14:paraId="27B14073" w14:textId="77777777" w:rsidR="00FE122C" w:rsidRPr="000D78DB" w:rsidRDefault="00FE122C" w:rsidP="00FE122C">
      <w:pPr>
        <w:spacing w:after="0" w:line="240" w:lineRule="auto"/>
        <w:jc w:val="center"/>
        <w:rPr>
          <w:rFonts w:ascii="Arial" w:hAnsi="Arial" w:cs="Arial"/>
          <w:b/>
          <w:sz w:val="28"/>
        </w:rPr>
      </w:pPr>
      <w:r w:rsidRPr="000D78DB">
        <w:rPr>
          <w:rFonts w:ascii="Arial" w:hAnsi="Arial" w:cs="Arial"/>
          <w:b/>
          <w:sz w:val="28"/>
        </w:rPr>
        <w:t>DECLARAÇÃO DE MICROEMPRESA OU EMPRESA DE PEQUENO PORTE</w:t>
      </w:r>
    </w:p>
    <w:p w14:paraId="560255C4" w14:textId="77777777" w:rsidR="00DF7286" w:rsidRPr="000D78DB" w:rsidRDefault="00DF7286" w:rsidP="00DF7286">
      <w:pPr>
        <w:spacing w:after="0" w:line="240" w:lineRule="auto"/>
        <w:rPr>
          <w:rFonts w:ascii="Arial" w:hAnsi="Arial" w:cs="Arial"/>
          <w:b/>
          <w:sz w:val="24"/>
        </w:rPr>
      </w:pPr>
    </w:p>
    <w:p w14:paraId="32A11FD0"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PROPONENTE</w:t>
      </w:r>
    </w:p>
    <w:p w14:paraId="6A4E3FB5"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6EEF817"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Razão Social:</w:t>
      </w:r>
    </w:p>
    <w:p w14:paraId="28B0756E"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1495C618"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0DD44FC"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53AC4F36" w14:textId="77777777" w:rsidR="00DF7286" w:rsidRPr="000D78DB" w:rsidRDefault="00DF7286" w:rsidP="00DF7286">
      <w:pPr>
        <w:spacing w:after="0" w:line="240" w:lineRule="auto"/>
        <w:rPr>
          <w:rFonts w:ascii="Arial" w:hAnsi="Arial" w:cs="Arial"/>
          <w:b/>
          <w:sz w:val="24"/>
        </w:rPr>
      </w:pPr>
    </w:p>
    <w:p w14:paraId="1467B864" w14:textId="77777777" w:rsidR="00DF7286" w:rsidRPr="000D78DB" w:rsidRDefault="00DF7286" w:rsidP="00DF7286">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0D78DB" w:rsidRDefault="00DF7286" w:rsidP="00DF7286">
      <w:pPr>
        <w:spacing w:after="0" w:line="240" w:lineRule="auto"/>
        <w:rPr>
          <w:rFonts w:ascii="Arial" w:hAnsi="Arial" w:cs="Arial"/>
          <w:b/>
          <w:sz w:val="24"/>
        </w:rPr>
      </w:pPr>
    </w:p>
    <w:p w14:paraId="711414A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Local_____________, Data_____/____/_____.</w:t>
      </w:r>
    </w:p>
    <w:p w14:paraId="2A692FD3" w14:textId="77777777" w:rsidR="00DF7286" w:rsidRPr="000D78DB" w:rsidRDefault="00DF7286" w:rsidP="00DF7286">
      <w:pPr>
        <w:spacing w:after="0" w:line="240" w:lineRule="auto"/>
        <w:rPr>
          <w:rFonts w:ascii="Arial" w:hAnsi="Arial" w:cs="Arial"/>
          <w:b/>
          <w:sz w:val="24"/>
        </w:rPr>
      </w:pPr>
    </w:p>
    <w:p w14:paraId="205C6D86" w14:textId="77777777" w:rsidR="00DF7286" w:rsidRPr="000D78DB" w:rsidRDefault="00DF7286" w:rsidP="00DF7286">
      <w:pPr>
        <w:spacing w:after="0" w:line="240" w:lineRule="auto"/>
        <w:rPr>
          <w:rFonts w:ascii="Arial" w:hAnsi="Arial" w:cs="Arial"/>
          <w:b/>
          <w:sz w:val="24"/>
        </w:rPr>
      </w:pPr>
    </w:p>
    <w:p w14:paraId="14E2662E" w14:textId="77777777" w:rsidR="00DF7286" w:rsidRPr="000D78DB" w:rsidRDefault="00DF7286" w:rsidP="00DF7286">
      <w:pPr>
        <w:spacing w:after="0" w:line="240" w:lineRule="auto"/>
        <w:rPr>
          <w:rFonts w:ascii="Arial" w:hAnsi="Arial" w:cs="Arial"/>
          <w:b/>
          <w:sz w:val="24"/>
        </w:rPr>
      </w:pPr>
    </w:p>
    <w:p w14:paraId="4C76A48A"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____________________________________ </w:t>
      </w:r>
    </w:p>
    <w:p w14:paraId="7E9313F3"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Assinatura do Responsável pela Empresa </w:t>
      </w:r>
    </w:p>
    <w:p w14:paraId="6B715EF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Identidade:__________________________</w:t>
      </w:r>
    </w:p>
    <w:p w14:paraId="77551626"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0D78DB">
        <w:rPr>
          <w:rFonts w:ascii="Arial" w:hAnsi="Arial" w:cs="Arial"/>
          <w:b/>
          <w:sz w:val="24"/>
        </w:rPr>
        <w:t>Cargo:_____________________________</w:t>
      </w:r>
    </w:p>
    <w:p w14:paraId="235E9957" w14:textId="77777777" w:rsidR="00DF7286" w:rsidRPr="00D34869" w:rsidRDefault="00DF7286" w:rsidP="00DF7286">
      <w:pPr>
        <w:spacing w:after="0" w:line="240" w:lineRule="auto"/>
        <w:rPr>
          <w:rFonts w:ascii="Arial" w:hAnsi="Arial" w:cs="Arial"/>
          <w:b/>
          <w:sz w:val="24"/>
        </w:rPr>
      </w:pPr>
    </w:p>
    <w:p w14:paraId="7F2D597F" w14:textId="77777777" w:rsidR="00FE122C" w:rsidRPr="00D34869" w:rsidRDefault="00FE122C" w:rsidP="00FE122C">
      <w:pPr>
        <w:spacing w:after="0" w:line="240" w:lineRule="auto"/>
        <w:jc w:val="center"/>
        <w:rPr>
          <w:rFonts w:ascii="Arial" w:hAnsi="Arial" w:cs="Arial"/>
          <w:b/>
          <w:sz w:val="24"/>
        </w:rPr>
      </w:pPr>
    </w:p>
    <w:p w14:paraId="09CF5480" w14:textId="77777777" w:rsidR="00FA3B59" w:rsidRPr="00D34869" w:rsidRDefault="00FA3B59" w:rsidP="003B7B25">
      <w:pPr>
        <w:spacing w:after="0" w:line="240" w:lineRule="auto"/>
        <w:jc w:val="center"/>
        <w:rPr>
          <w:rFonts w:ascii="Arial" w:hAnsi="Arial" w:cs="Arial"/>
          <w:b/>
          <w:sz w:val="36"/>
        </w:rPr>
      </w:pPr>
    </w:p>
    <w:p w14:paraId="71E9739C" w14:textId="77777777" w:rsidR="00FA3B59" w:rsidRPr="00D34869" w:rsidRDefault="00FA3B59" w:rsidP="003B7B25">
      <w:pPr>
        <w:spacing w:after="0" w:line="240" w:lineRule="auto"/>
        <w:jc w:val="center"/>
        <w:rPr>
          <w:rFonts w:ascii="Arial" w:hAnsi="Arial" w:cs="Arial"/>
          <w:b/>
          <w:sz w:val="36"/>
        </w:rPr>
      </w:pPr>
    </w:p>
    <w:p w14:paraId="240521F5" w14:textId="77777777" w:rsidR="00FA3B59" w:rsidRPr="00D34869" w:rsidRDefault="00FA3B59" w:rsidP="003B7B25">
      <w:pPr>
        <w:spacing w:after="0" w:line="240" w:lineRule="auto"/>
        <w:jc w:val="center"/>
        <w:rPr>
          <w:rFonts w:ascii="Arial" w:hAnsi="Arial" w:cs="Arial"/>
          <w:b/>
          <w:sz w:val="36"/>
        </w:rPr>
      </w:pPr>
    </w:p>
    <w:p w14:paraId="73F47843" w14:textId="77777777" w:rsidR="00FA3B59" w:rsidRPr="00D34869" w:rsidRDefault="00FA3B59" w:rsidP="003B7B25">
      <w:pPr>
        <w:spacing w:after="0" w:line="240" w:lineRule="auto"/>
        <w:jc w:val="center"/>
        <w:rPr>
          <w:rFonts w:ascii="Arial" w:hAnsi="Arial" w:cs="Arial"/>
          <w:b/>
          <w:sz w:val="36"/>
        </w:rPr>
      </w:pPr>
    </w:p>
    <w:p w14:paraId="04B68E64" w14:textId="77777777" w:rsidR="00FA3B59" w:rsidRPr="00D34869" w:rsidRDefault="00FA3B59" w:rsidP="003B7B25">
      <w:pPr>
        <w:spacing w:after="0" w:line="240" w:lineRule="auto"/>
        <w:jc w:val="center"/>
        <w:rPr>
          <w:rFonts w:ascii="Arial" w:hAnsi="Arial" w:cs="Arial"/>
          <w:b/>
          <w:sz w:val="36"/>
        </w:rPr>
      </w:pPr>
    </w:p>
    <w:p w14:paraId="6A81431B" w14:textId="77777777" w:rsidR="00FA3B59" w:rsidRPr="00D34869" w:rsidRDefault="00FA3B59" w:rsidP="003B7B25">
      <w:pPr>
        <w:spacing w:after="0" w:line="240" w:lineRule="auto"/>
        <w:jc w:val="center"/>
        <w:rPr>
          <w:rFonts w:ascii="Arial" w:hAnsi="Arial" w:cs="Arial"/>
          <w:b/>
          <w:sz w:val="36"/>
        </w:rPr>
      </w:pPr>
    </w:p>
    <w:p w14:paraId="7BF84629" w14:textId="77777777" w:rsidR="00FA3B59" w:rsidRPr="00D34869" w:rsidRDefault="00FA3B59" w:rsidP="003B7B25">
      <w:pPr>
        <w:spacing w:after="0" w:line="240" w:lineRule="auto"/>
        <w:jc w:val="center"/>
        <w:rPr>
          <w:rFonts w:ascii="Arial" w:hAnsi="Arial" w:cs="Arial"/>
          <w:b/>
          <w:sz w:val="36"/>
        </w:rPr>
      </w:pPr>
    </w:p>
    <w:sectPr w:rsidR="00FA3B59" w:rsidRPr="00D34869" w:rsidSect="006E492F">
      <w:headerReference w:type="default" r:id="rId10"/>
      <w:footerReference w:type="default" r:id="rId11"/>
      <w:type w:val="continuous"/>
      <w:pgSz w:w="11906" w:h="16838"/>
      <w:pgMar w:top="851" w:right="1133" w:bottom="851" w:left="1701"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C4CF6A" w14:textId="77777777" w:rsidR="008271DC" w:rsidRDefault="008271DC" w:rsidP="00455A27">
      <w:pPr>
        <w:spacing w:after="0" w:line="240" w:lineRule="auto"/>
      </w:pPr>
      <w:r>
        <w:separator/>
      </w:r>
    </w:p>
  </w:endnote>
  <w:endnote w:type="continuationSeparator" w:id="0">
    <w:p w14:paraId="64809053" w14:textId="77777777" w:rsidR="008271DC" w:rsidRDefault="008271DC"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3D80CC" w14:textId="77777777" w:rsidR="008073E1" w:rsidRDefault="008073E1">
    <w:pPr>
      <w:pStyle w:val="Rodap"/>
      <w:jc w:val="right"/>
    </w:pPr>
    <w:r>
      <w:fldChar w:fldCharType="begin"/>
    </w:r>
    <w:r>
      <w:instrText xml:space="preserve"> PAGE   \* MERGEFORMAT </w:instrText>
    </w:r>
    <w:r>
      <w:fldChar w:fldCharType="separate"/>
    </w:r>
    <w:r>
      <w:t>3</w:t>
    </w:r>
    <w:r>
      <w:fldChar w:fldCharType="end"/>
    </w:r>
  </w:p>
  <w:p w14:paraId="2C82C537" w14:textId="77777777" w:rsidR="008073E1" w:rsidRDefault="008073E1">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EC6031" w14:textId="77777777" w:rsidR="008271DC" w:rsidRDefault="008271DC" w:rsidP="00455A27">
      <w:pPr>
        <w:spacing w:after="0" w:line="240" w:lineRule="auto"/>
      </w:pPr>
      <w:r>
        <w:separator/>
      </w:r>
    </w:p>
  </w:footnote>
  <w:footnote w:type="continuationSeparator" w:id="0">
    <w:p w14:paraId="5585AC3A" w14:textId="77777777" w:rsidR="008271DC" w:rsidRDefault="008271DC"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8D4C6C" w14:textId="77777777" w:rsidR="008073E1" w:rsidRPr="00264D98" w:rsidRDefault="008073E1" w:rsidP="008073E1">
    <w:pPr>
      <w:tabs>
        <w:tab w:val="center" w:pos="4252"/>
        <w:tab w:val="right" w:pos="9071"/>
      </w:tabs>
      <w:spacing w:after="0" w:line="240" w:lineRule="auto"/>
      <w:jc w:val="center"/>
      <w:rPr>
        <w:rFonts w:ascii="Arial" w:hAnsi="Arial" w:cs="Arial"/>
        <w:b/>
        <w:sz w:val="32"/>
        <w:szCs w:val="32"/>
      </w:rPr>
    </w:pPr>
    <w:bookmarkStart w:id="4" w:name="_Hlk151105416"/>
    <w:bookmarkStart w:id="5" w:name="_Hlk174959557"/>
    <w:r w:rsidRPr="00264D98">
      <w:rPr>
        <w:sz w:val="20"/>
        <w:szCs w:val="20"/>
      </w:rPr>
      <w:drawing>
        <wp:anchor distT="0" distB="0" distL="114300" distR="114300" simplePos="0" relativeHeight="251657728" behindDoc="1" locked="0" layoutInCell="1" allowOverlap="1" wp14:anchorId="52432A07" wp14:editId="75B03B1C">
          <wp:simplePos x="0" y="0"/>
          <wp:positionH relativeFrom="column">
            <wp:posOffset>-372110</wp:posOffset>
          </wp:positionH>
          <wp:positionV relativeFrom="paragraph">
            <wp:posOffset>-83820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49B9C571" w14:textId="77777777" w:rsidR="008073E1" w:rsidRPr="00264D98" w:rsidRDefault="008073E1" w:rsidP="008073E1">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76D863B4" w14:textId="77777777" w:rsidR="008073E1" w:rsidRPr="00264D98" w:rsidRDefault="008073E1" w:rsidP="008073E1">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6675E08E" w14:textId="77777777" w:rsidR="008073E1" w:rsidRPr="00264D98" w:rsidRDefault="008073E1" w:rsidP="008073E1">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5334A4A4" w14:textId="77777777" w:rsidR="008073E1" w:rsidRDefault="008073E1" w:rsidP="008073E1">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667FD7">
        <w:rPr>
          <w:rStyle w:val="Hyperlink"/>
          <w:rFonts w:ascii="Estrangelo Edessa" w:hAnsi="Estrangelo Edessa" w:cs="Estrangelo Edessa"/>
        </w:rPr>
        <w:t>licitacao@belmirobraga.mg.gov.br</w:t>
      </w:r>
    </w:hyperlink>
    <w:bookmarkEnd w:id="4"/>
  </w:p>
  <w:bookmarkEnd w:id="5"/>
  <w:p w14:paraId="259D077D" w14:textId="77777777" w:rsidR="008073E1" w:rsidRPr="00403E97" w:rsidRDefault="008073E1" w:rsidP="008073E1">
    <w:pPr>
      <w:pStyle w:val="Cabealho"/>
      <w:jc w:val="center"/>
      <w:rPr>
        <w:rStyle w:val="Hyperlink"/>
        <w:rFonts w:ascii="Estrangelo Edessa" w:hAnsi="Estrangelo Edessa" w:cs="Estrangelo Edessa"/>
        <w:sz w:val="10"/>
        <w:szCs w:val="1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107231" w14:textId="77777777" w:rsidR="008073E1" w:rsidRPr="00264D98" w:rsidRDefault="008073E1" w:rsidP="008073E1">
    <w:pPr>
      <w:tabs>
        <w:tab w:val="center" w:pos="4252"/>
        <w:tab w:val="right" w:pos="9071"/>
      </w:tabs>
      <w:spacing w:after="0" w:line="240" w:lineRule="auto"/>
      <w:jc w:val="center"/>
      <w:rPr>
        <w:rFonts w:ascii="Arial" w:hAnsi="Arial" w:cs="Arial"/>
        <w:b/>
        <w:sz w:val="32"/>
        <w:szCs w:val="32"/>
      </w:rPr>
    </w:pPr>
    <w:r w:rsidRPr="00264D98">
      <w:rPr>
        <w:sz w:val="20"/>
        <w:szCs w:val="20"/>
      </w:rPr>
      <w:drawing>
        <wp:anchor distT="0" distB="0" distL="114300" distR="114300" simplePos="0" relativeHeight="251661824" behindDoc="1" locked="0" layoutInCell="1" allowOverlap="1" wp14:anchorId="30858D5C" wp14:editId="0E8CD79E">
          <wp:simplePos x="0" y="0"/>
          <wp:positionH relativeFrom="column">
            <wp:posOffset>-372110</wp:posOffset>
          </wp:positionH>
          <wp:positionV relativeFrom="paragraph">
            <wp:posOffset>-83820</wp:posOffset>
          </wp:positionV>
          <wp:extent cx="933450" cy="1054100"/>
          <wp:effectExtent l="0" t="0" r="0" b="0"/>
          <wp:wrapNone/>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34F9C35A" w14:textId="77777777" w:rsidR="008073E1" w:rsidRPr="00264D98" w:rsidRDefault="008073E1" w:rsidP="008073E1">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6CC82FC8" w14:textId="77777777" w:rsidR="008073E1" w:rsidRPr="00264D98" w:rsidRDefault="008073E1" w:rsidP="008073E1">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56DDEE8F" w14:textId="77777777" w:rsidR="008073E1" w:rsidRPr="00264D98" w:rsidRDefault="008073E1" w:rsidP="008073E1">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1B15DB2A" w14:textId="77777777" w:rsidR="008073E1" w:rsidRDefault="008073E1" w:rsidP="008073E1">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667FD7">
        <w:rPr>
          <w:rStyle w:val="Hyperlink"/>
          <w:rFonts w:ascii="Estrangelo Edessa" w:hAnsi="Estrangelo Edessa" w:cs="Estrangelo Edessa"/>
        </w:rPr>
        <w:t>licitacao@belmirobraga.mg.gov.br</w:t>
      </w:r>
    </w:hyperlink>
  </w:p>
  <w:p w14:paraId="7880E06A" w14:textId="2CC0E4A6" w:rsidR="008073E1" w:rsidRPr="006E492F" w:rsidRDefault="008073E1" w:rsidP="008073E1">
    <w:pPr>
      <w:pStyle w:val="Cabealho"/>
      <w:rPr>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181437"/>
    <w:multiLevelType w:val="hybridMultilevel"/>
    <w:tmpl w:val="59186D9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2F40B65"/>
    <w:multiLevelType w:val="hybridMultilevel"/>
    <w:tmpl w:val="BC885A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70A3316"/>
    <w:multiLevelType w:val="hybridMultilevel"/>
    <w:tmpl w:val="DD3E34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82E03A4"/>
    <w:multiLevelType w:val="hybridMultilevel"/>
    <w:tmpl w:val="5BF2AA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4D8450B"/>
    <w:multiLevelType w:val="multilevel"/>
    <w:tmpl w:val="0416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15C435DA"/>
    <w:multiLevelType w:val="hybridMultilevel"/>
    <w:tmpl w:val="4FA83A2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27F04BDF"/>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2A761F20"/>
    <w:multiLevelType w:val="hybridMultilevel"/>
    <w:tmpl w:val="0B94726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2DC21B96"/>
    <w:multiLevelType w:val="multilevel"/>
    <w:tmpl w:val="AA6C7E02"/>
    <w:lvl w:ilvl="0">
      <w:start w:val="1"/>
      <w:numFmt w:val="decimal"/>
      <w:lvlText w:val="%1"/>
      <w:lvlJc w:val="left"/>
      <w:pPr>
        <w:ind w:left="180" w:hanging="180"/>
        <w:jc w:val="left"/>
      </w:pPr>
      <w:rPr>
        <w:rFonts w:ascii="Times New Roman" w:eastAsia="Times New Roman" w:hAnsi="Times New Roman" w:hint="default"/>
        <w:b/>
        <w:bCs/>
        <w:sz w:val="24"/>
        <w:szCs w:val="24"/>
      </w:rPr>
    </w:lvl>
    <w:lvl w:ilvl="1">
      <w:start w:val="1"/>
      <w:numFmt w:val="decimal"/>
      <w:lvlText w:val="%1.%2."/>
      <w:lvlJc w:val="left"/>
      <w:pPr>
        <w:ind w:left="0" w:hanging="361"/>
        <w:jc w:val="left"/>
      </w:pPr>
      <w:rPr>
        <w:rFonts w:ascii="Times New Roman" w:eastAsia="Times New Roman" w:hAnsi="Times New Roman" w:hint="default"/>
        <w:sz w:val="20"/>
        <w:szCs w:val="20"/>
      </w:rPr>
    </w:lvl>
    <w:lvl w:ilvl="2">
      <w:start w:val="1"/>
      <w:numFmt w:val="decimal"/>
      <w:lvlText w:val="%1.%2.%3."/>
      <w:lvlJc w:val="left"/>
      <w:pPr>
        <w:ind w:left="727" w:hanging="500"/>
        <w:jc w:val="left"/>
      </w:pPr>
      <w:rPr>
        <w:rFonts w:ascii="Times New Roman" w:eastAsia="Times New Roman" w:hAnsi="Times New Roman" w:hint="default"/>
        <w:sz w:val="20"/>
        <w:szCs w:val="20"/>
      </w:rPr>
    </w:lvl>
    <w:lvl w:ilvl="3">
      <w:start w:val="1"/>
      <w:numFmt w:val="bullet"/>
      <w:lvlText w:val="•"/>
      <w:lvlJc w:val="left"/>
      <w:pPr>
        <w:ind w:left="1991" w:hanging="500"/>
      </w:pPr>
      <w:rPr>
        <w:rFonts w:hint="default"/>
      </w:rPr>
    </w:lvl>
    <w:lvl w:ilvl="4">
      <w:start w:val="1"/>
      <w:numFmt w:val="bullet"/>
      <w:lvlText w:val="•"/>
      <w:lvlJc w:val="left"/>
      <w:pPr>
        <w:ind w:left="3256" w:hanging="500"/>
      </w:pPr>
      <w:rPr>
        <w:rFonts w:hint="default"/>
      </w:rPr>
    </w:lvl>
    <w:lvl w:ilvl="5">
      <w:start w:val="1"/>
      <w:numFmt w:val="bullet"/>
      <w:lvlText w:val="•"/>
      <w:lvlJc w:val="left"/>
      <w:pPr>
        <w:ind w:left="4520" w:hanging="500"/>
      </w:pPr>
      <w:rPr>
        <w:rFonts w:hint="default"/>
      </w:rPr>
    </w:lvl>
    <w:lvl w:ilvl="6">
      <w:start w:val="1"/>
      <w:numFmt w:val="bullet"/>
      <w:lvlText w:val="•"/>
      <w:lvlJc w:val="left"/>
      <w:pPr>
        <w:ind w:left="5784" w:hanging="500"/>
      </w:pPr>
      <w:rPr>
        <w:rFonts w:hint="default"/>
      </w:rPr>
    </w:lvl>
    <w:lvl w:ilvl="7">
      <w:start w:val="1"/>
      <w:numFmt w:val="bullet"/>
      <w:lvlText w:val="•"/>
      <w:lvlJc w:val="left"/>
      <w:pPr>
        <w:ind w:left="7049" w:hanging="500"/>
      </w:pPr>
      <w:rPr>
        <w:rFonts w:hint="default"/>
      </w:rPr>
    </w:lvl>
    <w:lvl w:ilvl="8">
      <w:start w:val="1"/>
      <w:numFmt w:val="bullet"/>
      <w:lvlText w:val="•"/>
      <w:lvlJc w:val="left"/>
      <w:pPr>
        <w:ind w:left="8313" w:hanging="500"/>
      </w:pPr>
      <w:rPr>
        <w:rFonts w:hint="default"/>
      </w:rPr>
    </w:lvl>
  </w:abstractNum>
  <w:abstractNum w:abstractNumId="20" w15:restartNumberingAfterBreak="0">
    <w:nsid w:val="2FDD720C"/>
    <w:multiLevelType w:val="hybridMultilevel"/>
    <w:tmpl w:val="2FD20AD0"/>
    <w:lvl w:ilvl="0" w:tplc="04160017">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21" w15:restartNumberingAfterBreak="0">
    <w:nsid w:val="3233135B"/>
    <w:multiLevelType w:val="hybridMultilevel"/>
    <w:tmpl w:val="105018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406240B5"/>
    <w:multiLevelType w:val="hybridMultilevel"/>
    <w:tmpl w:val="5ECA051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468232AC"/>
    <w:multiLevelType w:val="hybridMultilevel"/>
    <w:tmpl w:val="0400CCB8"/>
    <w:lvl w:ilvl="0" w:tplc="04160017">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8" w15:restartNumberingAfterBreak="0">
    <w:nsid w:val="49825237"/>
    <w:multiLevelType w:val="multilevel"/>
    <w:tmpl w:val="2CD690F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50FE73FC"/>
    <w:multiLevelType w:val="hybridMultilevel"/>
    <w:tmpl w:val="961E901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5FB57BD7"/>
    <w:multiLevelType w:val="hybridMultilevel"/>
    <w:tmpl w:val="7D28C9B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5FFB6F16"/>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602D7C2E"/>
    <w:multiLevelType w:val="hybridMultilevel"/>
    <w:tmpl w:val="6EDA39A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6EF165F1"/>
    <w:multiLevelType w:val="hybridMultilevel"/>
    <w:tmpl w:val="0D2225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15:restartNumberingAfterBreak="0">
    <w:nsid w:val="76D35ACD"/>
    <w:multiLevelType w:val="hybridMultilevel"/>
    <w:tmpl w:val="BB6C9E7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7D9C0B94"/>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7ED21F2D"/>
    <w:multiLevelType w:val="hybridMultilevel"/>
    <w:tmpl w:val="73F4F27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8" w15:restartNumberingAfterBreak="0">
    <w:nsid w:val="7FF0685F"/>
    <w:multiLevelType w:val="hybridMultilevel"/>
    <w:tmpl w:val="8E1AF9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7"/>
  </w:num>
  <w:num w:numId="2">
    <w:abstractNumId w:val="22"/>
  </w:num>
  <w:num w:numId="3">
    <w:abstractNumId w:val="24"/>
  </w:num>
  <w:num w:numId="4">
    <w:abstractNumId w:val="39"/>
  </w:num>
  <w:num w:numId="5">
    <w:abstractNumId w:val="3"/>
  </w:num>
  <w:num w:numId="6">
    <w:abstractNumId w:val="2"/>
  </w:num>
  <w:num w:numId="7">
    <w:abstractNumId w:val="44"/>
  </w:num>
  <w:num w:numId="8">
    <w:abstractNumId w:val="5"/>
  </w:num>
  <w:num w:numId="9">
    <w:abstractNumId w:val="43"/>
  </w:num>
  <w:num w:numId="10">
    <w:abstractNumId w:val="8"/>
  </w:num>
  <w:num w:numId="11">
    <w:abstractNumId w:val="18"/>
  </w:num>
  <w:num w:numId="12">
    <w:abstractNumId w:val="15"/>
  </w:num>
  <w:num w:numId="13">
    <w:abstractNumId w:val="45"/>
  </w:num>
  <w:num w:numId="14">
    <w:abstractNumId w:val="31"/>
  </w:num>
  <w:num w:numId="15">
    <w:abstractNumId w:val="29"/>
  </w:num>
  <w:num w:numId="16">
    <w:abstractNumId w:val="25"/>
  </w:num>
  <w:num w:numId="17">
    <w:abstractNumId w:val="26"/>
  </w:num>
  <w:num w:numId="18">
    <w:abstractNumId w:val="12"/>
  </w:num>
  <w:num w:numId="19">
    <w:abstractNumId w:val="13"/>
  </w:num>
  <w:num w:numId="20">
    <w:abstractNumId w:val="14"/>
  </w:num>
  <w:num w:numId="21">
    <w:abstractNumId w:val="40"/>
  </w:num>
  <w:num w:numId="22">
    <w:abstractNumId w:val="17"/>
  </w:num>
  <w:num w:numId="23">
    <w:abstractNumId w:val="35"/>
  </w:num>
  <w:num w:numId="24">
    <w:abstractNumId w:val="30"/>
  </w:num>
  <w:num w:numId="25">
    <w:abstractNumId w:val="9"/>
  </w:num>
  <w:num w:numId="26">
    <w:abstractNumId w:val="34"/>
  </w:num>
  <w:num w:numId="27">
    <w:abstractNumId w:val="32"/>
  </w:num>
  <w:num w:numId="28">
    <w:abstractNumId w:val="48"/>
  </w:num>
  <w:num w:numId="29">
    <w:abstractNumId w:val="37"/>
  </w:num>
  <w:num w:numId="30">
    <w:abstractNumId w:val="46"/>
  </w:num>
  <w:num w:numId="31">
    <w:abstractNumId w:val="28"/>
  </w:num>
  <w:num w:numId="32">
    <w:abstractNumId w:val="19"/>
  </w:num>
  <w:num w:numId="33">
    <w:abstractNumId w:val="33"/>
  </w:num>
  <w:num w:numId="34">
    <w:abstractNumId w:val="36"/>
  </w:num>
  <w:num w:numId="35">
    <w:abstractNumId w:val="42"/>
  </w:num>
  <w:num w:numId="36">
    <w:abstractNumId w:val="27"/>
  </w:num>
  <w:num w:numId="37">
    <w:abstractNumId w:val="20"/>
  </w:num>
  <w:num w:numId="38">
    <w:abstractNumId w:val="21"/>
  </w:num>
  <w:num w:numId="39">
    <w:abstractNumId w:val="6"/>
  </w:num>
  <w:num w:numId="40">
    <w:abstractNumId w:val="11"/>
  </w:num>
  <w:num w:numId="41">
    <w:abstractNumId w:val="38"/>
  </w:num>
  <w:num w:numId="42">
    <w:abstractNumId w:val="1"/>
  </w:num>
  <w:num w:numId="43">
    <w:abstractNumId w:val="4"/>
  </w:num>
  <w:num w:numId="44">
    <w:abstractNumId w:val="41"/>
  </w:num>
  <w:num w:numId="45">
    <w:abstractNumId w:val="16"/>
  </w:num>
  <w:num w:numId="46">
    <w:abstractNumId w:val="0"/>
  </w:num>
  <w:num w:numId="47">
    <w:abstractNumId w:val="23"/>
  </w:num>
  <w:num w:numId="48">
    <w:abstractNumId w:val="10"/>
  </w:num>
  <w:num w:numId="49">
    <w:abstractNumId w:val="4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617B"/>
    <w:rsid w:val="00014E35"/>
    <w:rsid w:val="0005343B"/>
    <w:rsid w:val="00057CC1"/>
    <w:rsid w:val="00066CF0"/>
    <w:rsid w:val="00085E28"/>
    <w:rsid w:val="00086F5C"/>
    <w:rsid w:val="000962A0"/>
    <w:rsid w:val="00097CEB"/>
    <w:rsid w:val="000B04DA"/>
    <w:rsid w:val="000B7743"/>
    <w:rsid w:val="000C11C9"/>
    <w:rsid w:val="000C4FA8"/>
    <w:rsid w:val="000C5890"/>
    <w:rsid w:val="000D2F38"/>
    <w:rsid w:val="000D78DB"/>
    <w:rsid w:val="000E2F59"/>
    <w:rsid w:val="000F0E4B"/>
    <w:rsid w:val="00106334"/>
    <w:rsid w:val="00120280"/>
    <w:rsid w:val="00123AA9"/>
    <w:rsid w:val="00137EE9"/>
    <w:rsid w:val="00154CE9"/>
    <w:rsid w:val="001600C2"/>
    <w:rsid w:val="001679AF"/>
    <w:rsid w:val="00177180"/>
    <w:rsid w:val="00177F0A"/>
    <w:rsid w:val="001818CC"/>
    <w:rsid w:val="001827DB"/>
    <w:rsid w:val="00197C3A"/>
    <w:rsid w:val="001C72F5"/>
    <w:rsid w:val="001D4B4B"/>
    <w:rsid w:val="001E439F"/>
    <w:rsid w:val="001E4E96"/>
    <w:rsid w:val="001E7308"/>
    <w:rsid w:val="001E7A5B"/>
    <w:rsid w:val="001F7B0F"/>
    <w:rsid w:val="00205FCC"/>
    <w:rsid w:val="00206FC7"/>
    <w:rsid w:val="002218E4"/>
    <w:rsid w:val="00232690"/>
    <w:rsid w:val="002446CA"/>
    <w:rsid w:val="00252F74"/>
    <w:rsid w:val="00274B70"/>
    <w:rsid w:val="002825DA"/>
    <w:rsid w:val="002950E6"/>
    <w:rsid w:val="002A1B54"/>
    <w:rsid w:val="002B06AA"/>
    <w:rsid w:val="002B3766"/>
    <w:rsid w:val="002B51DB"/>
    <w:rsid w:val="002B583C"/>
    <w:rsid w:val="002C1FAF"/>
    <w:rsid w:val="002C4944"/>
    <w:rsid w:val="002C6D13"/>
    <w:rsid w:val="002D1632"/>
    <w:rsid w:val="002D4103"/>
    <w:rsid w:val="002D5626"/>
    <w:rsid w:val="002D7465"/>
    <w:rsid w:val="002E4BCA"/>
    <w:rsid w:val="002F2D8E"/>
    <w:rsid w:val="002F2F4C"/>
    <w:rsid w:val="003049E0"/>
    <w:rsid w:val="00304BE5"/>
    <w:rsid w:val="003059FB"/>
    <w:rsid w:val="003126BD"/>
    <w:rsid w:val="00333AB3"/>
    <w:rsid w:val="0034417F"/>
    <w:rsid w:val="00354432"/>
    <w:rsid w:val="00361B78"/>
    <w:rsid w:val="0038012B"/>
    <w:rsid w:val="00394F32"/>
    <w:rsid w:val="00396F13"/>
    <w:rsid w:val="003A7B79"/>
    <w:rsid w:val="003B0614"/>
    <w:rsid w:val="003B584F"/>
    <w:rsid w:val="003B644B"/>
    <w:rsid w:val="003B7B25"/>
    <w:rsid w:val="003D45DA"/>
    <w:rsid w:val="003D6C05"/>
    <w:rsid w:val="003E354F"/>
    <w:rsid w:val="003F4DBC"/>
    <w:rsid w:val="00410CCD"/>
    <w:rsid w:val="00411F36"/>
    <w:rsid w:val="004215B1"/>
    <w:rsid w:val="00423496"/>
    <w:rsid w:val="00435579"/>
    <w:rsid w:val="004379EF"/>
    <w:rsid w:val="00443A50"/>
    <w:rsid w:val="004500A8"/>
    <w:rsid w:val="00451529"/>
    <w:rsid w:val="00455A27"/>
    <w:rsid w:val="00472021"/>
    <w:rsid w:val="00472AE7"/>
    <w:rsid w:val="004737B3"/>
    <w:rsid w:val="00493D80"/>
    <w:rsid w:val="004C3B38"/>
    <w:rsid w:val="004C4370"/>
    <w:rsid w:val="004C6A50"/>
    <w:rsid w:val="004D09AA"/>
    <w:rsid w:val="004D1D85"/>
    <w:rsid w:val="004F1884"/>
    <w:rsid w:val="00531C10"/>
    <w:rsid w:val="0053305E"/>
    <w:rsid w:val="00536C55"/>
    <w:rsid w:val="00551D23"/>
    <w:rsid w:val="005975BE"/>
    <w:rsid w:val="005975E8"/>
    <w:rsid w:val="005A67AA"/>
    <w:rsid w:val="005C67FA"/>
    <w:rsid w:val="005D5CAA"/>
    <w:rsid w:val="005D5D05"/>
    <w:rsid w:val="005E7924"/>
    <w:rsid w:val="005F079F"/>
    <w:rsid w:val="005F2C72"/>
    <w:rsid w:val="005F5C32"/>
    <w:rsid w:val="006010F5"/>
    <w:rsid w:val="00605989"/>
    <w:rsid w:val="00607950"/>
    <w:rsid w:val="00611471"/>
    <w:rsid w:val="00664139"/>
    <w:rsid w:val="00665961"/>
    <w:rsid w:val="006876C8"/>
    <w:rsid w:val="006A3000"/>
    <w:rsid w:val="006A7504"/>
    <w:rsid w:val="006B1F9E"/>
    <w:rsid w:val="006E492F"/>
    <w:rsid w:val="006E5FA1"/>
    <w:rsid w:val="006E6955"/>
    <w:rsid w:val="006F2D31"/>
    <w:rsid w:val="00705655"/>
    <w:rsid w:val="00713A55"/>
    <w:rsid w:val="007178CE"/>
    <w:rsid w:val="00721F88"/>
    <w:rsid w:val="00723B58"/>
    <w:rsid w:val="00726B5A"/>
    <w:rsid w:val="00731BC4"/>
    <w:rsid w:val="00747A53"/>
    <w:rsid w:val="0078677A"/>
    <w:rsid w:val="00786F52"/>
    <w:rsid w:val="00794382"/>
    <w:rsid w:val="007A04F1"/>
    <w:rsid w:val="007B0FA0"/>
    <w:rsid w:val="008073E1"/>
    <w:rsid w:val="008178DB"/>
    <w:rsid w:val="00821281"/>
    <w:rsid w:val="008271DC"/>
    <w:rsid w:val="00845359"/>
    <w:rsid w:val="00845D26"/>
    <w:rsid w:val="00871F62"/>
    <w:rsid w:val="008722E6"/>
    <w:rsid w:val="008854D5"/>
    <w:rsid w:val="008A0A51"/>
    <w:rsid w:val="008C34C1"/>
    <w:rsid w:val="008C6D92"/>
    <w:rsid w:val="008D195C"/>
    <w:rsid w:val="008E2DAB"/>
    <w:rsid w:val="008F3A0D"/>
    <w:rsid w:val="00912F8C"/>
    <w:rsid w:val="00925652"/>
    <w:rsid w:val="00930ACC"/>
    <w:rsid w:val="009441F5"/>
    <w:rsid w:val="00946383"/>
    <w:rsid w:val="009546BB"/>
    <w:rsid w:val="00955E13"/>
    <w:rsid w:val="00960D1F"/>
    <w:rsid w:val="00972709"/>
    <w:rsid w:val="0098146E"/>
    <w:rsid w:val="00982CFD"/>
    <w:rsid w:val="00985EA5"/>
    <w:rsid w:val="00990361"/>
    <w:rsid w:val="009907FD"/>
    <w:rsid w:val="009A3BA7"/>
    <w:rsid w:val="009B0EF9"/>
    <w:rsid w:val="009D4AFC"/>
    <w:rsid w:val="009D7788"/>
    <w:rsid w:val="009E18E5"/>
    <w:rsid w:val="009E19FA"/>
    <w:rsid w:val="009E3AE1"/>
    <w:rsid w:val="009E4A56"/>
    <w:rsid w:val="009E5DCB"/>
    <w:rsid w:val="00A017B7"/>
    <w:rsid w:val="00A0707C"/>
    <w:rsid w:val="00A3551B"/>
    <w:rsid w:val="00A36F9F"/>
    <w:rsid w:val="00A412A0"/>
    <w:rsid w:val="00A524D0"/>
    <w:rsid w:val="00A83CA3"/>
    <w:rsid w:val="00A83D68"/>
    <w:rsid w:val="00A867D3"/>
    <w:rsid w:val="00A94B25"/>
    <w:rsid w:val="00AA4F91"/>
    <w:rsid w:val="00AA791B"/>
    <w:rsid w:val="00AD051D"/>
    <w:rsid w:val="00AD52B8"/>
    <w:rsid w:val="00AD6770"/>
    <w:rsid w:val="00AD7783"/>
    <w:rsid w:val="00AF0C55"/>
    <w:rsid w:val="00AF5E2E"/>
    <w:rsid w:val="00AF7614"/>
    <w:rsid w:val="00B0148B"/>
    <w:rsid w:val="00B01E25"/>
    <w:rsid w:val="00B17A69"/>
    <w:rsid w:val="00B261DF"/>
    <w:rsid w:val="00B2650E"/>
    <w:rsid w:val="00B31433"/>
    <w:rsid w:val="00B31FAE"/>
    <w:rsid w:val="00B3526A"/>
    <w:rsid w:val="00B4086A"/>
    <w:rsid w:val="00B42FE8"/>
    <w:rsid w:val="00B46C12"/>
    <w:rsid w:val="00B47A27"/>
    <w:rsid w:val="00B54DB8"/>
    <w:rsid w:val="00B6156A"/>
    <w:rsid w:val="00B82BFC"/>
    <w:rsid w:val="00B85AC3"/>
    <w:rsid w:val="00B91F91"/>
    <w:rsid w:val="00B965BF"/>
    <w:rsid w:val="00BA6913"/>
    <w:rsid w:val="00BC19AB"/>
    <w:rsid w:val="00BC2E7E"/>
    <w:rsid w:val="00BC5445"/>
    <w:rsid w:val="00BD5A05"/>
    <w:rsid w:val="00BD7829"/>
    <w:rsid w:val="00BE477F"/>
    <w:rsid w:val="00C06C55"/>
    <w:rsid w:val="00C15C27"/>
    <w:rsid w:val="00C22C81"/>
    <w:rsid w:val="00C23283"/>
    <w:rsid w:val="00C26D41"/>
    <w:rsid w:val="00C35410"/>
    <w:rsid w:val="00C50A24"/>
    <w:rsid w:val="00C512BC"/>
    <w:rsid w:val="00C57FB4"/>
    <w:rsid w:val="00C61907"/>
    <w:rsid w:val="00C74A5B"/>
    <w:rsid w:val="00C75F89"/>
    <w:rsid w:val="00C80E50"/>
    <w:rsid w:val="00C81F70"/>
    <w:rsid w:val="00C93F0F"/>
    <w:rsid w:val="00CB2F5E"/>
    <w:rsid w:val="00CC4952"/>
    <w:rsid w:val="00CD5D4D"/>
    <w:rsid w:val="00CD5D58"/>
    <w:rsid w:val="00CD7EC0"/>
    <w:rsid w:val="00CF13F9"/>
    <w:rsid w:val="00CF2BBC"/>
    <w:rsid w:val="00D05EDC"/>
    <w:rsid w:val="00D13D4D"/>
    <w:rsid w:val="00D156B1"/>
    <w:rsid w:val="00D174C3"/>
    <w:rsid w:val="00D178EE"/>
    <w:rsid w:val="00D32EB8"/>
    <w:rsid w:val="00D34869"/>
    <w:rsid w:val="00D4057F"/>
    <w:rsid w:val="00D50886"/>
    <w:rsid w:val="00D95DDD"/>
    <w:rsid w:val="00DA1B63"/>
    <w:rsid w:val="00DA1CBF"/>
    <w:rsid w:val="00DB0355"/>
    <w:rsid w:val="00DB332F"/>
    <w:rsid w:val="00DC3104"/>
    <w:rsid w:val="00DD6F74"/>
    <w:rsid w:val="00DD7A6E"/>
    <w:rsid w:val="00DF7286"/>
    <w:rsid w:val="00E2016B"/>
    <w:rsid w:val="00E33A70"/>
    <w:rsid w:val="00E40E96"/>
    <w:rsid w:val="00E52A61"/>
    <w:rsid w:val="00E64347"/>
    <w:rsid w:val="00E6457D"/>
    <w:rsid w:val="00E658C0"/>
    <w:rsid w:val="00E72C63"/>
    <w:rsid w:val="00E9183F"/>
    <w:rsid w:val="00E97223"/>
    <w:rsid w:val="00EA6F70"/>
    <w:rsid w:val="00EB1CFB"/>
    <w:rsid w:val="00EB2EB4"/>
    <w:rsid w:val="00EB5944"/>
    <w:rsid w:val="00EC359D"/>
    <w:rsid w:val="00EC401F"/>
    <w:rsid w:val="00F07132"/>
    <w:rsid w:val="00F25CCD"/>
    <w:rsid w:val="00F366F3"/>
    <w:rsid w:val="00F463AA"/>
    <w:rsid w:val="00F54843"/>
    <w:rsid w:val="00F656DA"/>
    <w:rsid w:val="00F7509E"/>
    <w:rsid w:val="00F75B8E"/>
    <w:rsid w:val="00F77855"/>
    <w:rsid w:val="00F83E2A"/>
    <w:rsid w:val="00FA146A"/>
    <w:rsid w:val="00FA3B59"/>
    <w:rsid w:val="00FB2E5D"/>
    <w:rsid w:val="00FB4432"/>
    <w:rsid w:val="00FE122C"/>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15:docId w15:val="{A3035E0D-6C21-4FDD-AB74-AD32946C0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359D"/>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5">
    <w:name w:val="Sem lista5"/>
    <w:next w:val="Semlista"/>
    <w:uiPriority w:val="99"/>
    <w:semiHidden/>
    <w:unhideWhenUsed/>
    <w:rsid w:val="002D7465"/>
  </w:style>
  <w:style w:type="table" w:customStyle="1" w:styleId="TableNormal5">
    <w:name w:val="Table Normal5"/>
    <w:uiPriority w:val="2"/>
    <w:semiHidden/>
    <w:unhideWhenUsed/>
    <w:qFormat/>
    <w:rsid w:val="002D746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styleId="MenoPendente">
    <w:name w:val="Unresolved Mention"/>
    <w:basedOn w:val="Fontepargpadro"/>
    <w:uiPriority w:val="99"/>
    <w:semiHidden/>
    <w:unhideWhenUsed/>
    <w:rsid w:val="00AA4F91"/>
    <w:rPr>
      <w:color w:val="605E5C"/>
      <w:shd w:val="clear" w:color="auto" w:fill="E1DFDD"/>
    </w:rPr>
  </w:style>
  <w:style w:type="numbering" w:customStyle="1" w:styleId="Semlista6">
    <w:name w:val="Sem lista6"/>
    <w:next w:val="Semlista"/>
    <w:uiPriority w:val="99"/>
    <w:semiHidden/>
    <w:unhideWhenUsed/>
    <w:rsid w:val="008073E1"/>
  </w:style>
  <w:style w:type="table" w:customStyle="1" w:styleId="TableNormal6">
    <w:name w:val="Table Normal6"/>
    <w:uiPriority w:val="2"/>
    <w:semiHidden/>
    <w:unhideWhenUsed/>
    <w:qFormat/>
    <w:rsid w:val="008073E1"/>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231;&#227;o@belmirobraga.mg.gov.b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B12A09-EFFB-4E5E-8945-87562A4B4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894</TotalTime>
  <Pages>47</Pages>
  <Words>19606</Words>
  <Characters>105873</Characters>
  <Application>Microsoft Office Word</Application>
  <DocSecurity>0</DocSecurity>
  <Lines>882</Lines>
  <Paragraphs>250</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125229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Dell 04</cp:lastModifiedBy>
  <cp:revision>109</cp:revision>
  <cp:lastPrinted>2023-01-09T15:02:00Z</cp:lastPrinted>
  <dcterms:created xsi:type="dcterms:W3CDTF">2018-01-18T12:33:00Z</dcterms:created>
  <dcterms:modified xsi:type="dcterms:W3CDTF">2024-08-19T15:09:00Z</dcterms:modified>
</cp:coreProperties>
</file>