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35F09D" w14:textId="62B35F6E"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012BF0">
        <w:rPr>
          <w:rFonts w:ascii="Arial" w:hAnsi="Arial" w:cs="Arial"/>
          <w:b/>
          <w:sz w:val="36"/>
        </w:rPr>
        <w:t>069/2024</w:t>
      </w:r>
    </w:p>
    <w:p w14:paraId="285CAF12" w14:textId="69C8769A"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012BF0">
        <w:rPr>
          <w:rFonts w:ascii="Arial" w:hAnsi="Arial" w:cs="Arial"/>
          <w:b/>
          <w:sz w:val="36"/>
        </w:rPr>
        <w:t>008/2024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0CA6E0EA"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Administração Pública torna público e faz saber que busca selecionar interessados no objeto previsto no ANEXO I (</w:t>
      </w:r>
      <w:r w:rsidR="00012BF0">
        <w:rPr>
          <w:rFonts w:ascii="Arial" w:hAnsi="Arial" w:cs="Arial"/>
          <w:b/>
          <w:bCs/>
          <w:sz w:val="24"/>
        </w:rPr>
        <w:t>C</w:t>
      </w:r>
      <w:r w:rsidR="00012BF0" w:rsidRPr="00012BF0">
        <w:rPr>
          <w:rFonts w:ascii="Arial" w:hAnsi="Arial" w:cs="Arial"/>
          <w:b/>
          <w:bCs/>
          <w:sz w:val="24"/>
        </w:rPr>
        <w:t>ontratação de interessados no fornecimento de Combustíveis para Frota do Município</w:t>
      </w:r>
      <w:r w:rsidRPr="000D78DB">
        <w:rPr>
          <w:rFonts w:ascii="Arial" w:hAnsi="Arial" w:cs="Arial"/>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w:t>
      </w:r>
      <w:r w:rsidR="005F079F" w:rsidRPr="00AA4F91">
        <w:rPr>
          <w:rFonts w:ascii="Arial" w:hAnsi="Arial" w:cs="Arial"/>
          <w:b/>
          <w:bCs/>
          <w:sz w:val="24"/>
        </w:rPr>
        <w:t>apenas por meio físico</w:t>
      </w:r>
      <w:r w:rsidR="005F079F" w:rsidRPr="000D78DB">
        <w:rPr>
          <w:rFonts w:ascii="Arial" w:hAnsi="Arial" w:cs="Arial"/>
          <w:sz w:val="24"/>
        </w:rPr>
        <w:t xml:space="preserve">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5016BB0D"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O presente instrumento regula a tramitação de: Pregão Presencial, no critério de julgamento Menor Preço por Item</w:t>
      </w:r>
      <w:r w:rsidR="00DA1B63" w:rsidRPr="000D78DB">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0D78DB">
        <w:rPr>
          <w:rFonts w:ascii="Arial" w:hAnsi="Arial" w:cs="Arial"/>
          <w:sz w:val="24"/>
        </w:rPr>
        <w:t>10</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793AD94" w14:textId="77777777" w:rsidR="00E9183F" w:rsidRPr="00E9183F" w:rsidRDefault="00E9183F" w:rsidP="00E9183F">
      <w:pPr>
        <w:spacing w:after="0" w:line="240" w:lineRule="auto"/>
        <w:ind w:firstLine="708"/>
        <w:jc w:val="both"/>
        <w:rPr>
          <w:rFonts w:ascii="Arial" w:hAnsi="Arial" w:cs="Arial"/>
          <w:noProof w:val="0"/>
          <w:sz w:val="24"/>
        </w:rPr>
      </w:pPr>
      <w:r w:rsidRPr="00E9183F">
        <w:rPr>
          <w:rFonts w:ascii="Arial" w:hAnsi="Arial" w:cs="Arial"/>
          <w:noProof w:val="0"/>
          <w:sz w:val="24"/>
        </w:rPr>
        <w:t>A relação jurídica decorrente deste edital se submeterá ao regime jurídico estabelecido pela lei ordinária nº 14.133/2021, Decretos Municipais nº 3057/24, 3068/24 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49AFA164"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envelopes</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serão</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recebidos</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durante</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expediente</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normal</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entidade,</w:t>
      </w:r>
      <w:r w:rsidR="005B21E5">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até</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para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990361">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 endereço:</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E9183F" w:rsidRDefault="004C6A50" w:rsidP="004C6A50">
      <w:pPr>
        <w:widowControl w:val="0"/>
        <w:spacing w:after="0" w:line="240" w:lineRule="auto"/>
        <w:outlineLvl w:val="2"/>
        <w:rPr>
          <w:rFonts w:ascii="Arial" w:eastAsia="Times New Roman" w:hAnsi="Arial" w:cs="Arial"/>
          <w:sz w:val="24"/>
          <w:szCs w:val="24"/>
          <w:lang w:eastAsia="en-US"/>
        </w:rPr>
      </w:pPr>
      <w:r w:rsidRPr="00E9183F">
        <w:rPr>
          <w:rFonts w:ascii="Arial" w:eastAsia="Times New Roman" w:hAnsi="Arial" w:cs="Arial"/>
          <w:b/>
          <w:bCs/>
          <w:sz w:val="24"/>
          <w:szCs w:val="24"/>
          <w:lang w:eastAsia="en-US"/>
        </w:rPr>
        <w:t>Endereço Físico:</w:t>
      </w:r>
    </w:p>
    <w:p w14:paraId="161C32EC" w14:textId="77777777" w:rsidR="004C6A50" w:rsidRPr="00E9183F" w:rsidRDefault="004C6A50" w:rsidP="004C6A50">
      <w:pPr>
        <w:widowControl w:val="0"/>
        <w:spacing w:after="0" w:line="240" w:lineRule="auto"/>
        <w:ind w:firstLine="708"/>
        <w:rPr>
          <w:rFonts w:ascii="Arial" w:eastAsia="Calibri" w:hAnsi="Arial" w:cs="Arial"/>
          <w:b/>
          <w:sz w:val="24"/>
          <w:lang w:eastAsia="en-US"/>
        </w:rPr>
      </w:pPr>
      <w:r w:rsidRPr="00E9183F">
        <w:rPr>
          <w:rFonts w:ascii="Arial" w:eastAsia="Calibri" w:hAnsi="Arial" w:cs="Arial"/>
          <w:sz w:val="24"/>
          <w:lang w:eastAsia="en-US"/>
        </w:rPr>
        <w:t xml:space="preserve">Aos cuidados de </w:t>
      </w:r>
      <w:r w:rsidRPr="00E9183F">
        <w:rPr>
          <w:rFonts w:ascii="Arial" w:eastAsia="Calibri" w:hAnsi="Arial" w:cs="Arial"/>
          <w:b/>
          <w:sz w:val="24"/>
          <w:lang w:eastAsia="en-US"/>
        </w:rPr>
        <w:t>AGENTE, PREGOEIRO E COMISSÃO DE LICITAÇÃO OU CONTRATAÇÃO</w:t>
      </w:r>
      <w:r w:rsidR="00DA1CBF" w:rsidRPr="00E9183F">
        <w:rPr>
          <w:rFonts w:ascii="Arial" w:eastAsia="Calibri" w:hAnsi="Arial" w:cs="Arial"/>
          <w:b/>
          <w:sz w:val="24"/>
          <w:lang w:eastAsia="en-US"/>
        </w:rPr>
        <w:t>.</w:t>
      </w:r>
    </w:p>
    <w:p w14:paraId="33718C9F" w14:textId="77777777" w:rsidR="00E9183F" w:rsidRPr="00E9183F" w:rsidRDefault="00E9183F" w:rsidP="00E9183F">
      <w:pPr>
        <w:widowControl w:val="0"/>
        <w:spacing w:after="0" w:line="240" w:lineRule="auto"/>
        <w:ind w:firstLine="708"/>
        <w:rPr>
          <w:rFonts w:ascii="Arial" w:eastAsia="Calibri" w:hAnsi="Arial" w:cs="Arial"/>
          <w:b/>
          <w:noProof w:val="0"/>
          <w:sz w:val="24"/>
          <w:lang w:eastAsia="en-US"/>
        </w:rPr>
      </w:pPr>
      <w:r w:rsidRPr="00E9183F">
        <w:rPr>
          <w:rFonts w:ascii="Arial" w:eastAsia="Calibri" w:hAnsi="Arial" w:cs="Arial"/>
          <w:b/>
          <w:noProof w:val="0"/>
          <w:sz w:val="24"/>
          <w:lang w:eastAsia="en-US"/>
        </w:rPr>
        <w:t>CONTRATAÇÃO.</w:t>
      </w:r>
    </w:p>
    <w:p w14:paraId="262C8ED9"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 xml:space="preserve">Rua: Joana Claudina, nº 329 </w:t>
      </w:r>
    </w:p>
    <w:p w14:paraId="1670E191"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Bairro: Centro</w:t>
      </w:r>
    </w:p>
    <w:p w14:paraId="038A3D23"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 xml:space="preserve">Cidade: Belmiro Braga - MG </w:t>
      </w:r>
    </w:p>
    <w:p w14:paraId="695829CD" w14:textId="77777777" w:rsidR="00E9183F" w:rsidRPr="00E9183F" w:rsidRDefault="00E9183F" w:rsidP="00E9183F">
      <w:pPr>
        <w:widowControl w:val="0"/>
        <w:spacing w:after="0" w:line="240" w:lineRule="auto"/>
        <w:ind w:right="-27"/>
        <w:rPr>
          <w:rFonts w:ascii="Arial" w:eastAsia="Times New Roman" w:hAnsi="Arial" w:cs="Arial"/>
          <w:noProof w:val="0"/>
          <w:sz w:val="24"/>
          <w:szCs w:val="20"/>
          <w:lang w:eastAsia="en-US"/>
        </w:rPr>
      </w:pPr>
      <w:r w:rsidRPr="00E9183F">
        <w:rPr>
          <w:rFonts w:ascii="Arial" w:eastAsia="Times New Roman" w:hAnsi="Arial" w:cs="Arial"/>
          <w:noProof w:val="0"/>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03881B26" w14:textId="289BBAF3"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w:t>
      </w:r>
      <w:r w:rsidR="00DA1CBF" w:rsidRPr="000D78DB">
        <w:rPr>
          <w:rFonts w:ascii="Arial" w:hAnsi="Arial" w:cs="Arial"/>
          <w:lang w:val="pt-BR"/>
        </w:rPr>
        <w:t>:</w:t>
      </w:r>
    </w:p>
    <w:p w14:paraId="1786364E" w14:textId="70CFCA57"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AA4F91">
        <w:rPr>
          <w:rFonts w:ascii="Arial" w:hAnsi="Arial" w:cs="Arial"/>
          <w:sz w:val="24"/>
          <w:lang w:val="pt-BR"/>
        </w:rPr>
        <w:t xml:space="preserve"> </w:t>
      </w:r>
      <w:r w:rsidRPr="000D78DB">
        <w:rPr>
          <w:rFonts w:ascii="Arial" w:hAnsi="Arial" w:cs="Arial"/>
          <w:sz w:val="24"/>
          <w:lang w:val="pt-BR"/>
        </w:rPr>
        <w:t>envelopes</w:t>
      </w:r>
      <w:r w:rsidR="00AA4F91">
        <w:rPr>
          <w:rFonts w:ascii="Arial" w:hAnsi="Arial" w:cs="Arial"/>
          <w:sz w:val="24"/>
          <w:lang w:val="pt-BR"/>
        </w:rPr>
        <w:t xml:space="preserve"> </w:t>
      </w:r>
      <w:r w:rsidRPr="000D78DB">
        <w:rPr>
          <w:rFonts w:ascii="Arial" w:hAnsi="Arial" w:cs="Arial"/>
          <w:sz w:val="24"/>
          <w:lang w:val="pt-BR"/>
        </w:rPr>
        <w:t>dos</w:t>
      </w:r>
      <w:r w:rsidR="00AA4F91">
        <w:rPr>
          <w:rFonts w:ascii="Arial" w:hAnsi="Arial" w:cs="Arial"/>
          <w:sz w:val="24"/>
          <w:lang w:val="pt-BR"/>
        </w:rPr>
        <w:t xml:space="preserve"> </w:t>
      </w:r>
      <w:r w:rsidRPr="000D78DB">
        <w:rPr>
          <w:rFonts w:ascii="Arial" w:hAnsi="Arial" w:cs="Arial"/>
          <w:sz w:val="24"/>
          <w:lang w:val="pt-BR"/>
        </w:rPr>
        <w:t>interessados</w:t>
      </w:r>
      <w:r w:rsidR="00AA4F91">
        <w:rPr>
          <w:rFonts w:ascii="Arial" w:hAnsi="Arial" w:cs="Arial"/>
          <w:sz w:val="24"/>
          <w:lang w:val="pt-BR"/>
        </w:rPr>
        <w:t xml:space="preserve"> </w:t>
      </w:r>
      <w:r w:rsidRPr="000D78DB">
        <w:rPr>
          <w:rFonts w:ascii="Arial" w:hAnsi="Arial" w:cs="Arial"/>
          <w:sz w:val="24"/>
          <w:lang w:val="pt-BR"/>
        </w:rPr>
        <w:t>serão</w:t>
      </w:r>
      <w:r w:rsidR="00AA4F91">
        <w:rPr>
          <w:rFonts w:ascii="Arial" w:hAnsi="Arial" w:cs="Arial"/>
          <w:sz w:val="24"/>
          <w:lang w:val="pt-BR"/>
        </w:rPr>
        <w:t xml:space="preserve"> </w:t>
      </w:r>
      <w:r w:rsidRPr="000D78DB">
        <w:rPr>
          <w:rFonts w:ascii="Arial" w:hAnsi="Arial" w:cs="Arial"/>
          <w:sz w:val="24"/>
          <w:lang w:val="pt-BR"/>
        </w:rPr>
        <w:t>abertos</w:t>
      </w:r>
      <w:r w:rsidR="00AA4F91">
        <w:rPr>
          <w:rFonts w:ascii="Arial" w:hAnsi="Arial" w:cs="Arial"/>
          <w:sz w:val="24"/>
          <w:lang w:val="pt-BR"/>
        </w:rPr>
        <w:t xml:space="preserve"> </w:t>
      </w:r>
      <w:r w:rsidRPr="000D78DB">
        <w:rPr>
          <w:rFonts w:ascii="Arial" w:hAnsi="Arial" w:cs="Arial"/>
          <w:sz w:val="24"/>
          <w:lang w:val="pt-BR"/>
        </w:rPr>
        <w:t>em</w:t>
      </w:r>
      <w:r w:rsidR="00AA4F91">
        <w:rPr>
          <w:rFonts w:ascii="Arial" w:hAnsi="Arial" w:cs="Arial"/>
          <w:sz w:val="24"/>
          <w:lang w:val="pt-BR"/>
        </w:rPr>
        <w:t xml:space="preserve"> </w:t>
      </w:r>
      <w:r w:rsidRPr="000D78DB">
        <w:rPr>
          <w:rFonts w:ascii="Arial" w:hAnsi="Arial" w:cs="Arial"/>
          <w:sz w:val="24"/>
          <w:lang w:val="pt-BR"/>
        </w:rPr>
        <w:t>sessão</w:t>
      </w:r>
      <w:r w:rsidR="00AA4F91">
        <w:rPr>
          <w:rFonts w:ascii="Arial" w:hAnsi="Arial" w:cs="Arial"/>
          <w:sz w:val="24"/>
          <w:lang w:val="pt-BR"/>
        </w:rPr>
        <w:t xml:space="preserve"> </w:t>
      </w:r>
      <w:r w:rsidRPr="000D78DB">
        <w:rPr>
          <w:rFonts w:ascii="Arial" w:hAnsi="Arial" w:cs="Arial"/>
          <w:sz w:val="24"/>
          <w:lang w:val="pt-BR"/>
        </w:rPr>
        <w:t>pública,</w:t>
      </w:r>
      <w:r w:rsidR="00AA4F91">
        <w:rPr>
          <w:rFonts w:ascii="Arial" w:hAnsi="Arial" w:cs="Arial"/>
          <w:sz w:val="24"/>
          <w:lang w:val="pt-BR"/>
        </w:rPr>
        <w:t xml:space="preserve"> </w:t>
      </w:r>
      <w:r w:rsidRPr="000D78DB">
        <w:rPr>
          <w:rFonts w:ascii="Arial" w:hAnsi="Arial" w:cs="Arial"/>
          <w:sz w:val="24"/>
          <w:lang w:val="pt-BR"/>
        </w:rPr>
        <w:t>no</w:t>
      </w:r>
      <w:r w:rsidR="00AA4F91">
        <w:rPr>
          <w:rFonts w:ascii="Arial" w:hAnsi="Arial" w:cs="Arial"/>
          <w:sz w:val="24"/>
          <w:lang w:val="pt-BR"/>
        </w:rPr>
        <w:t xml:space="preserve"> </w:t>
      </w:r>
      <w:r w:rsidRPr="000D78DB">
        <w:rPr>
          <w:rFonts w:ascii="Arial" w:hAnsi="Arial" w:cs="Arial"/>
          <w:sz w:val="24"/>
          <w:lang w:val="pt-BR"/>
        </w:rPr>
        <w:t>endereço</w:t>
      </w:r>
      <w:r w:rsidR="00AA4F91">
        <w:rPr>
          <w:rFonts w:ascii="Arial" w:hAnsi="Arial" w:cs="Arial"/>
          <w:sz w:val="24"/>
          <w:lang w:val="pt-BR"/>
        </w:rPr>
        <w:t xml:space="preserve"> </w:t>
      </w:r>
      <w:r w:rsidRPr="000D78DB">
        <w:rPr>
          <w:rFonts w:ascii="Arial" w:hAnsi="Arial" w:cs="Arial"/>
          <w:sz w:val="24"/>
          <w:lang w:val="pt-BR"/>
        </w:rPr>
        <w:t>acima</w:t>
      </w:r>
      <w:r w:rsidR="00AA4F91">
        <w:rPr>
          <w:rFonts w:ascii="Arial" w:hAnsi="Arial" w:cs="Arial"/>
          <w:sz w:val="24"/>
          <w:lang w:val="pt-BR"/>
        </w:rPr>
        <w:t xml:space="preserve"> </w:t>
      </w:r>
      <w:r w:rsidRPr="000D78DB">
        <w:rPr>
          <w:rFonts w:ascii="Arial" w:hAnsi="Arial" w:cs="Arial"/>
          <w:sz w:val="24"/>
          <w:lang w:val="pt-BR"/>
        </w:rPr>
        <w:t>identificado,</w:t>
      </w:r>
      <w:r w:rsidR="00AA4F91">
        <w:rPr>
          <w:rFonts w:ascii="Arial" w:hAnsi="Arial" w:cs="Arial"/>
          <w:sz w:val="24"/>
          <w:lang w:val="pt-BR"/>
        </w:rPr>
        <w:t xml:space="preserve"> </w:t>
      </w:r>
      <w:r w:rsidRPr="000D78DB">
        <w:rPr>
          <w:rFonts w:ascii="Arial" w:hAnsi="Arial" w:cs="Arial"/>
          <w:sz w:val="24"/>
          <w:lang w:val="pt-BR"/>
        </w:rPr>
        <w:t>na</w:t>
      </w:r>
      <w:r w:rsidR="00AA4F91">
        <w:rPr>
          <w:rFonts w:ascii="Arial" w:hAnsi="Arial" w:cs="Arial"/>
          <w:sz w:val="24"/>
          <w:lang w:val="pt-BR"/>
        </w:rPr>
        <w:t xml:space="preserve"> </w:t>
      </w:r>
      <w:r w:rsidRPr="000D78DB">
        <w:rPr>
          <w:rFonts w:ascii="Arial" w:hAnsi="Arial" w:cs="Arial"/>
          <w:sz w:val="24"/>
          <w:lang w:val="pt-BR"/>
        </w:rPr>
        <w:t>seguinte</w:t>
      </w:r>
      <w:r w:rsidR="00AA4F91">
        <w:rPr>
          <w:rFonts w:ascii="Arial" w:hAnsi="Arial" w:cs="Arial"/>
          <w:sz w:val="24"/>
          <w:lang w:val="pt-BR"/>
        </w:rPr>
        <w:t xml:space="preserve"> </w:t>
      </w:r>
      <w:r w:rsidRPr="000D78DB">
        <w:rPr>
          <w:rFonts w:ascii="Arial" w:hAnsi="Arial" w:cs="Arial"/>
          <w:sz w:val="24"/>
          <w:lang w:val="pt-BR"/>
        </w:rPr>
        <w:t>data</w:t>
      </w:r>
      <w:r w:rsidR="00AA4F91">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4D839EBC"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012BF0">
        <w:rPr>
          <w:rFonts w:ascii="Arial" w:hAnsi="Arial" w:cs="Arial"/>
          <w:b/>
          <w:sz w:val="24"/>
          <w:lang w:val="pt-BR"/>
        </w:rPr>
        <w:t>08/11</w:t>
      </w:r>
      <w:r w:rsidRPr="000D78DB">
        <w:rPr>
          <w:rFonts w:ascii="Arial" w:hAnsi="Arial" w:cs="Arial"/>
          <w:b/>
          <w:sz w:val="24"/>
          <w:lang w:val="pt-BR"/>
        </w:rPr>
        <w:t xml:space="preserve">/2024 </w:t>
      </w:r>
    </w:p>
    <w:p w14:paraId="7508F67A" w14:textId="77777777"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Horário: 09h3</w:t>
      </w:r>
      <w:r w:rsidR="00DA1CBF" w:rsidRPr="000D78DB">
        <w:rPr>
          <w:rFonts w:ascii="Arial" w:hAnsi="Arial" w:cs="Arial"/>
          <w:b/>
          <w:sz w:val="24"/>
          <w:lang w:val="pt-BR"/>
        </w:rPr>
        <w:t>0min.</w:t>
      </w:r>
    </w:p>
    <w:p w14:paraId="2A017071" w14:textId="77777777" w:rsidR="00EC359D" w:rsidRDefault="00EC359D" w:rsidP="00C15C27">
      <w:pPr>
        <w:spacing w:after="0" w:line="240" w:lineRule="auto"/>
        <w:jc w:val="center"/>
        <w:rPr>
          <w:rFonts w:ascii="Arial" w:hAnsi="Arial" w:cs="Arial"/>
          <w:b/>
          <w:bCs/>
          <w:sz w:val="28"/>
        </w:rPr>
      </w:pPr>
    </w:p>
    <w:p w14:paraId="6CBB0CCA" w14:textId="77777777" w:rsidR="00A867D3" w:rsidRDefault="00A867D3" w:rsidP="00C15C27">
      <w:pPr>
        <w:spacing w:after="0" w:line="240" w:lineRule="auto"/>
        <w:jc w:val="center"/>
        <w:rPr>
          <w:rFonts w:ascii="Arial" w:hAnsi="Arial" w:cs="Arial"/>
          <w:b/>
          <w:bCs/>
          <w:sz w:val="28"/>
        </w:rPr>
      </w:pPr>
    </w:p>
    <w:p w14:paraId="4C6AFBEF" w14:textId="44985C7C" w:rsidR="00A867D3" w:rsidRDefault="00A867D3" w:rsidP="00C15C27">
      <w:pPr>
        <w:spacing w:after="0" w:line="240" w:lineRule="auto"/>
        <w:jc w:val="center"/>
        <w:rPr>
          <w:rFonts w:ascii="Arial" w:hAnsi="Arial" w:cs="Arial"/>
          <w:b/>
          <w:bCs/>
          <w:sz w:val="28"/>
        </w:rPr>
      </w:pPr>
    </w:p>
    <w:p w14:paraId="253B5DEA" w14:textId="77777777" w:rsidR="00451529" w:rsidRDefault="00451529" w:rsidP="00C15C27">
      <w:pPr>
        <w:spacing w:after="0" w:line="240" w:lineRule="auto"/>
        <w:jc w:val="center"/>
        <w:rPr>
          <w:rFonts w:ascii="Arial" w:hAnsi="Arial" w:cs="Arial"/>
          <w:b/>
          <w:bCs/>
          <w:sz w:val="28"/>
        </w:rPr>
      </w:pPr>
    </w:p>
    <w:p w14:paraId="6F186B33" w14:textId="77777777" w:rsidR="003D4D13" w:rsidRDefault="003D4D13" w:rsidP="00C15C27">
      <w:pPr>
        <w:spacing w:after="0" w:line="240" w:lineRule="auto"/>
        <w:jc w:val="center"/>
        <w:rPr>
          <w:rFonts w:ascii="Arial" w:hAnsi="Arial" w:cs="Arial"/>
          <w:b/>
          <w:bCs/>
          <w:sz w:val="28"/>
        </w:rPr>
      </w:pPr>
    </w:p>
    <w:p w14:paraId="170A8BB8" w14:textId="77777777" w:rsidR="003D4D13" w:rsidRDefault="003D4D13" w:rsidP="00C15C27">
      <w:pPr>
        <w:spacing w:after="0" w:line="240" w:lineRule="auto"/>
        <w:jc w:val="center"/>
        <w:rPr>
          <w:rFonts w:ascii="Arial" w:hAnsi="Arial" w:cs="Arial"/>
          <w:b/>
          <w:bCs/>
          <w:sz w:val="28"/>
        </w:rPr>
      </w:pPr>
    </w:p>
    <w:p w14:paraId="085808B7" w14:textId="77777777" w:rsidR="003D4D13" w:rsidRDefault="003D4D13" w:rsidP="00C15C27">
      <w:pPr>
        <w:spacing w:after="0" w:line="240" w:lineRule="auto"/>
        <w:jc w:val="center"/>
        <w:rPr>
          <w:rFonts w:ascii="Arial" w:hAnsi="Arial" w:cs="Arial"/>
          <w:b/>
          <w:bCs/>
          <w:sz w:val="28"/>
        </w:rPr>
      </w:pPr>
    </w:p>
    <w:p w14:paraId="6FAA3C14" w14:textId="77777777" w:rsidR="003D4D13" w:rsidRDefault="003D4D13" w:rsidP="00C15C27">
      <w:pPr>
        <w:spacing w:after="0" w:line="240" w:lineRule="auto"/>
        <w:jc w:val="center"/>
        <w:rPr>
          <w:rFonts w:ascii="Arial" w:hAnsi="Arial" w:cs="Arial"/>
          <w:b/>
          <w:bCs/>
          <w:sz w:val="28"/>
        </w:rPr>
      </w:pPr>
    </w:p>
    <w:p w14:paraId="754A3148" w14:textId="34530316" w:rsidR="00C15C27" w:rsidRPr="000D78DB" w:rsidRDefault="00C15C27" w:rsidP="00C15C27">
      <w:pPr>
        <w:spacing w:after="0" w:line="240" w:lineRule="auto"/>
        <w:jc w:val="center"/>
        <w:rPr>
          <w:rFonts w:ascii="Arial" w:hAnsi="Arial" w:cs="Arial"/>
          <w:sz w:val="28"/>
        </w:rPr>
      </w:pPr>
      <w:r w:rsidRPr="000D78DB">
        <w:rPr>
          <w:rFonts w:ascii="Arial" w:hAnsi="Arial" w:cs="Arial"/>
          <w:b/>
          <w:bCs/>
          <w:sz w:val="28"/>
        </w:rPr>
        <w:lastRenderedPageBreak/>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012BF0">
      <w:pPr>
        <w:spacing w:after="0" w:line="240" w:lineRule="auto"/>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65DA3B04" w14:textId="77777777" w:rsidR="00012BF0" w:rsidRDefault="00410CCD" w:rsidP="00012BF0">
      <w:pPr>
        <w:spacing w:after="0" w:line="240" w:lineRule="auto"/>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33C911CF" w14:textId="77777777" w:rsidR="00012BF0" w:rsidRDefault="00410CCD" w:rsidP="00012BF0">
      <w:pPr>
        <w:spacing w:after="0" w:line="240" w:lineRule="auto"/>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6B72F25F"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lastRenderedPageBreak/>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012BF0">
      <w:pPr>
        <w:spacing w:after="0" w:line="240" w:lineRule="auto"/>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012BF0">
      <w:pPr>
        <w:spacing w:after="0" w:line="240" w:lineRule="auto"/>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303B1B6E" w14:textId="77777777" w:rsidR="00410CCD" w:rsidRPr="000D78DB" w:rsidRDefault="00410CCD"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w:t>
      </w:r>
      <w:r w:rsidRPr="000D78DB">
        <w:rPr>
          <w:rFonts w:ascii="Arial" w:eastAsia="Times New Roman" w:hAnsi="Arial" w:cs="Arial"/>
          <w:sz w:val="24"/>
          <w:szCs w:val="20"/>
          <w:lang w:eastAsia="en-US"/>
        </w:rPr>
        <w:lastRenderedPageBreak/>
        <w:t>impede o cumprimento da obrigação assumida, como a criação ou majoração de um tributo, a restrição de importação de bens que impactem na produção etc.</w:t>
      </w:r>
    </w:p>
    <w:p w14:paraId="66980D1F" w14:textId="77777777" w:rsidR="00410CCD" w:rsidRPr="000D78DB" w:rsidRDefault="00410CCD"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42FAAB2E"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w:t>
      </w:r>
      <w:r w:rsidR="00012BF0">
        <w:rPr>
          <w:rFonts w:ascii="Arial" w:eastAsia="Times New Roman" w:hAnsi="Arial" w:cs="Arial"/>
          <w:sz w:val="24"/>
          <w:szCs w:val="20"/>
          <w:lang w:eastAsia="en-US"/>
        </w:rPr>
        <w:t>10</w:t>
      </w:r>
      <w:r w:rsidRPr="000D78DB">
        <w:rPr>
          <w:rFonts w:ascii="Arial" w:eastAsia="Times New Roman" w:hAnsi="Arial" w:cs="Arial"/>
          <w:sz w:val="24"/>
          <w:szCs w:val="20"/>
          <w:lang w:eastAsia="en-US"/>
        </w:rPr>
        <w:t xml:space="preserve"> dias da data em que o licitante for convocado ou souber do resultado final da licitação, o que ocorrer primeiro.</w:t>
      </w:r>
    </w:p>
    <w:p w14:paraId="528DD8E4"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012BF0">
      <w:pPr>
        <w:pStyle w:val="PargrafodaLista"/>
        <w:widowControl w:val="0"/>
        <w:numPr>
          <w:ilvl w:val="0"/>
          <w:numId w:val="1"/>
        </w:numPr>
        <w:spacing w:after="0" w:line="240" w:lineRule="auto"/>
        <w:ind w:left="284" w:right="-27"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012BF0">
      <w:pPr>
        <w:pStyle w:val="PargrafodaLista"/>
        <w:widowControl w:val="0"/>
        <w:numPr>
          <w:ilvl w:val="0"/>
          <w:numId w:val="1"/>
        </w:numPr>
        <w:spacing w:after="0" w:line="240" w:lineRule="auto"/>
        <w:ind w:left="284" w:right="-27"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012BF0">
      <w:pPr>
        <w:pStyle w:val="PargrafodaLista"/>
        <w:widowControl w:val="0"/>
        <w:numPr>
          <w:ilvl w:val="0"/>
          <w:numId w:val="1"/>
        </w:numPr>
        <w:spacing w:after="0" w:line="240" w:lineRule="auto"/>
        <w:ind w:left="284" w:right="-27"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efetuar o depósito de valores em conta vinculada;</w:t>
      </w:r>
    </w:p>
    <w:p w14:paraId="2BF82B62" w14:textId="77777777" w:rsidR="00F656DA" w:rsidRPr="000D78DB" w:rsidRDefault="00F656DA" w:rsidP="00012BF0">
      <w:pPr>
        <w:pStyle w:val="PargrafodaLista"/>
        <w:widowControl w:val="0"/>
        <w:numPr>
          <w:ilvl w:val="0"/>
          <w:numId w:val="1"/>
        </w:numPr>
        <w:spacing w:after="0" w:line="240" w:lineRule="auto"/>
        <w:ind w:left="284" w:right="-27"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012BF0">
      <w:pPr>
        <w:pStyle w:val="PargrafodaLista"/>
        <w:widowControl w:val="0"/>
        <w:numPr>
          <w:ilvl w:val="0"/>
          <w:numId w:val="1"/>
        </w:numPr>
        <w:spacing w:after="0" w:line="240" w:lineRule="auto"/>
        <w:ind w:left="284" w:right="-27"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pagar os valores destinados a férias, a décimo terceiro salário, a ausências legais e a verbas rescisórias dos empregados do CONTRATADO que participarem da execução </w:t>
      </w:r>
      <w:r w:rsidRPr="000D78DB">
        <w:rPr>
          <w:rFonts w:ascii="Arial" w:eastAsia="Times New Roman" w:hAnsi="Arial" w:cs="Arial"/>
          <w:sz w:val="24"/>
          <w:szCs w:val="20"/>
          <w:lang w:eastAsia="en-US"/>
        </w:rPr>
        <w:lastRenderedPageBreak/>
        <w:t>dos serviços contratados somente na ocorrência do fato gerador.</w:t>
      </w:r>
    </w:p>
    <w:p w14:paraId="3477DFD8" w14:textId="77777777" w:rsidR="00F656DA" w:rsidRPr="000D78DB" w:rsidRDefault="00F656DA" w:rsidP="00012BF0">
      <w:pPr>
        <w:widowControl w:val="0"/>
        <w:spacing w:after="0" w:line="240" w:lineRule="auto"/>
        <w:ind w:right="-27"/>
        <w:jc w:val="both"/>
        <w:rPr>
          <w:rFonts w:ascii="Arial" w:eastAsia="Times New Roman" w:hAnsi="Arial" w:cs="Arial"/>
          <w:sz w:val="24"/>
          <w:szCs w:val="20"/>
          <w:lang w:eastAsia="en-US"/>
        </w:rPr>
      </w:pPr>
      <w:r w:rsidRPr="00012BF0">
        <w:rPr>
          <w:rFonts w:ascii="Arial" w:eastAsia="Times New Roman" w:hAnsi="Arial" w:cs="Arial"/>
          <w:b/>
          <w:bCs/>
          <w:sz w:val="24"/>
          <w:szCs w:val="20"/>
          <w:lang w:eastAsia="en-US"/>
        </w:rPr>
        <w:t>PARÁGRAFO ÚNICO O CONTRATADO</w:t>
      </w:r>
      <w:r w:rsidRPr="000D78DB">
        <w:rPr>
          <w:rFonts w:ascii="Arial" w:eastAsia="Times New Roman" w:hAnsi="Arial" w:cs="Arial"/>
          <w:sz w:val="24"/>
          <w:szCs w:val="20"/>
          <w:lang w:eastAsia="en-US"/>
        </w:rPr>
        <w:t xml:space="preserve">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012BF0">
      <w:pPr>
        <w:widowControl w:val="0"/>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012BF0">
      <w:pPr>
        <w:pStyle w:val="PargrafodaLista"/>
        <w:widowControl w:val="0"/>
        <w:numPr>
          <w:ilvl w:val="0"/>
          <w:numId w:val="2"/>
        </w:numPr>
        <w:spacing w:after="0" w:line="240" w:lineRule="auto"/>
        <w:ind w:left="284" w:right="-27"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012BF0">
      <w:pPr>
        <w:pStyle w:val="PargrafodaLista"/>
        <w:numPr>
          <w:ilvl w:val="0"/>
          <w:numId w:val="2"/>
        </w:numPr>
        <w:spacing w:after="0" w:line="240" w:lineRule="auto"/>
        <w:ind w:left="284" w:hanging="284"/>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012BF0">
      <w:pPr>
        <w:pStyle w:val="PargrafodaLista"/>
        <w:numPr>
          <w:ilvl w:val="0"/>
          <w:numId w:val="2"/>
        </w:numPr>
        <w:spacing w:after="0" w:line="240" w:lineRule="auto"/>
        <w:ind w:left="284" w:hanging="284"/>
        <w:jc w:val="both"/>
        <w:rPr>
          <w:rFonts w:ascii="Arial" w:hAnsi="Arial" w:cs="Arial"/>
          <w:sz w:val="24"/>
        </w:rPr>
      </w:pPr>
      <w:r w:rsidRPr="000D78DB">
        <w:rPr>
          <w:rFonts w:ascii="Arial" w:hAnsi="Arial" w:cs="Arial"/>
          <w:sz w:val="24"/>
        </w:rPr>
        <w:t xml:space="preserve">empresa, isoladamente ou em consórcio, responsável pela elaboração do projeto básico ou do projeto executivo, ou empresa da qual o autor do projeto seja dirigente, </w:t>
      </w:r>
      <w:r w:rsidRPr="000D78DB">
        <w:rPr>
          <w:rFonts w:ascii="Arial" w:hAnsi="Arial" w:cs="Arial"/>
          <w:sz w:val="24"/>
        </w:rPr>
        <w:lastRenderedPageBreak/>
        <w:t>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012BF0">
      <w:pPr>
        <w:pStyle w:val="PargrafodaLista"/>
        <w:numPr>
          <w:ilvl w:val="0"/>
          <w:numId w:val="2"/>
        </w:numPr>
        <w:spacing w:after="0" w:line="240" w:lineRule="auto"/>
        <w:ind w:left="284" w:hanging="284"/>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012BF0">
      <w:pPr>
        <w:pStyle w:val="PargrafodaLista"/>
        <w:numPr>
          <w:ilvl w:val="0"/>
          <w:numId w:val="2"/>
        </w:numPr>
        <w:spacing w:after="0" w:line="240" w:lineRule="auto"/>
        <w:ind w:left="284" w:hanging="284"/>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012BF0">
      <w:pPr>
        <w:pStyle w:val="PargrafodaLista"/>
        <w:numPr>
          <w:ilvl w:val="0"/>
          <w:numId w:val="2"/>
        </w:numPr>
        <w:ind w:left="284" w:hanging="284"/>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012BF0">
      <w:pPr>
        <w:pStyle w:val="PargrafodaLista"/>
        <w:numPr>
          <w:ilvl w:val="0"/>
          <w:numId w:val="2"/>
        </w:numPr>
        <w:spacing w:after="0" w:line="240" w:lineRule="auto"/>
        <w:ind w:left="284" w:hanging="284"/>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1F5CC0" w:rsidRDefault="003D6C05" w:rsidP="00012BF0">
      <w:pPr>
        <w:pStyle w:val="PargrafodaLista"/>
        <w:numPr>
          <w:ilvl w:val="0"/>
          <w:numId w:val="2"/>
        </w:numPr>
        <w:spacing w:after="0" w:line="240" w:lineRule="auto"/>
        <w:ind w:left="284" w:hanging="284"/>
        <w:jc w:val="both"/>
        <w:rPr>
          <w:rFonts w:ascii="Arial" w:hAnsi="Arial" w:cs="Arial"/>
          <w:b/>
          <w:bCs/>
          <w:sz w:val="24"/>
        </w:rPr>
      </w:pPr>
      <w:r w:rsidRPr="001F5CC0">
        <w:rPr>
          <w:rFonts w:ascii="Arial" w:hAnsi="Arial" w:cs="Arial"/>
          <w:b/>
          <w:bCs/>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60F9AEA9" w:rsidR="00197C3A" w:rsidRPr="000D78DB" w:rsidRDefault="00197C3A" w:rsidP="00012BF0">
      <w:pPr>
        <w:widowControl w:val="0"/>
        <w:spacing w:after="0" w:line="240" w:lineRule="auto"/>
        <w:ind w:right="23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8073E1">
        <w:rPr>
          <w:rFonts w:ascii="Arial" w:eastAsia="Calibri" w:hAnsi="Arial" w:cs="Arial"/>
          <w:b/>
          <w:sz w:val="24"/>
          <w:lang w:eastAsia="en-US"/>
        </w:rPr>
        <w:t xml:space="preserve"> </w:t>
      </w:r>
      <w:r w:rsidRPr="000D78DB">
        <w:rPr>
          <w:rFonts w:ascii="Arial" w:eastAsia="Calibri" w:hAnsi="Arial" w:cs="Arial"/>
          <w:b/>
          <w:sz w:val="24"/>
          <w:lang w:eastAsia="en-US"/>
        </w:rPr>
        <w:t>Presencial</w:t>
      </w:r>
      <w:r w:rsidRPr="000D78DB">
        <w:rPr>
          <w:rFonts w:ascii="Arial" w:eastAsia="Calibri" w:hAnsi="Arial" w:cs="Arial"/>
          <w:sz w:val="24"/>
          <w:lang w:eastAsia="en-US"/>
        </w:rPr>
        <w:t>,</w:t>
      </w:r>
      <w:r w:rsidR="008073E1">
        <w:rPr>
          <w:rFonts w:ascii="Arial" w:eastAsia="Calibri" w:hAnsi="Arial" w:cs="Arial"/>
          <w:sz w:val="24"/>
          <w:lang w:eastAsia="en-US"/>
        </w:rPr>
        <w:t xml:space="preserve"> </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Menor</w:t>
      </w:r>
      <w:r w:rsidR="00DA1B63" w:rsidRPr="000D78DB">
        <w:rPr>
          <w:rFonts w:ascii="Arial" w:eastAsia="Calibri" w:hAnsi="Arial" w:cs="Arial"/>
          <w:b/>
          <w:sz w:val="24"/>
          <w:lang w:eastAsia="en-US"/>
        </w:rPr>
        <w:t xml:space="preserve"> </w:t>
      </w:r>
      <w:r w:rsidRPr="000D78DB">
        <w:rPr>
          <w:rFonts w:ascii="Arial" w:eastAsia="Calibri" w:hAnsi="Arial" w:cs="Arial"/>
          <w:b/>
          <w:sz w:val="24"/>
          <w:lang w:eastAsia="en-US"/>
        </w:rPr>
        <w:t>Preço por Item</w:t>
      </w:r>
      <w:r w:rsidR="00DA1B63" w:rsidRPr="000D78DB">
        <w:rPr>
          <w:rFonts w:ascii="Arial" w:eastAsia="Calibri" w:hAnsi="Arial" w:cs="Arial"/>
          <w:b/>
          <w:sz w:val="24"/>
          <w:lang w:eastAsia="en-US"/>
        </w:rPr>
        <w:t xml:space="preserve"> pelo Sistema de Registro de Preço</w:t>
      </w:r>
      <w:r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5912C672"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CONTENDO DOCUMENTOS E PROPOSTAS, BEM COMO DO DESENVOLVIMENTO DOS TRABALHOS:</w:t>
      </w:r>
    </w:p>
    <w:p w14:paraId="70D97C37" w14:textId="77777777" w:rsidR="00197C3A" w:rsidRPr="000D78DB" w:rsidRDefault="00197C3A" w:rsidP="00012BF0">
      <w:pPr>
        <w:widowControl w:val="0"/>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012BF0">
      <w:pPr>
        <w:widowControl w:val="0"/>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012BF0">
      <w:pPr>
        <w:widowControl w:val="0"/>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012BF0">
      <w:pPr>
        <w:pStyle w:val="PargrafodaLista"/>
        <w:widowControl w:val="0"/>
        <w:numPr>
          <w:ilvl w:val="0"/>
          <w:numId w:val="3"/>
        </w:numPr>
        <w:spacing w:after="0" w:line="240" w:lineRule="auto"/>
        <w:ind w:left="284" w:right="238" w:hanging="284"/>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518BDE61" w14:textId="64FBE7E9" w:rsidR="00197C3A" w:rsidRPr="000D78DB" w:rsidRDefault="00197C3A" w:rsidP="00012BF0">
      <w:pPr>
        <w:widowControl w:val="0"/>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8.4-Havendo qualquer problema na entrega ou no encaminhamento da documentação, o interessado deverá formalizar imediatamente o fato, sob pena de ser considerado impontual na entrega, sujeitando-se aos efeitos previstos no item </w:t>
      </w:r>
      <w:r w:rsidR="00012BF0">
        <w:rPr>
          <w:rFonts w:ascii="Arial" w:eastAsia="Times New Roman" w:hAnsi="Arial" w:cs="Arial"/>
          <w:sz w:val="24"/>
          <w:szCs w:val="20"/>
          <w:lang w:eastAsia="en-US"/>
        </w:rPr>
        <w:t>8</w:t>
      </w:r>
      <w:r w:rsidRPr="000D78DB">
        <w:rPr>
          <w:rFonts w:ascii="Arial" w:eastAsia="Times New Roman" w:hAnsi="Arial" w:cs="Arial"/>
          <w:sz w:val="24"/>
          <w:szCs w:val="20"/>
          <w:lang w:eastAsia="en-US"/>
        </w:rPr>
        <w:t>.2.</w:t>
      </w:r>
    </w:p>
    <w:p w14:paraId="7DDF1463" w14:textId="77777777" w:rsidR="00D32EB8" w:rsidRPr="000D78DB" w:rsidRDefault="00D32EB8" w:rsidP="00197C3A">
      <w:pPr>
        <w:spacing w:after="0" w:line="240" w:lineRule="auto"/>
        <w:rPr>
          <w:rFonts w:ascii="Arial" w:hAnsi="Arial" w:cs="Arial"/>
          <w:b/>
          <w:sz w:val="28"/>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w:t>
      </w:r>
      <w:r w:rsidRPr="00012BF0">
        <w:rPr>
          <w:rFonts w:ascii="Arial" w:hAnsi="Arial" w:cs="Arial"/>
          <w:b/>
          <w:bCs/>
          <w:sz w:val="24"/>
        </w:rPr>
        <w:t>DA APRESENTAÇÃO DAS PROPOSTAS E ESTRUTURAÇÃO DE LANCES:</w:t>
      </w:r>
    </w:p>
    <w:p w14:paraId="091AE725" w14:textId="77777777" w:rsidR="00333AB3" w:rsidRPr="000D78DB" w:rsidRDefault="005F2C72" w:rsidP="00012BF0">
      <w:pPr>
        <w:spacing w:after="0" w:line="240" w:lineRule="auto"/>
        <w:rPr>
          <w:rFonts w:ascii="Arial" w:hAnsi="Arial" w:cs="Arial"/>
          <w:sz w:val="24"/>
        </w:rPr>
      </w:pPr>
      <w:r w:rsidRPr="000D78DB">
        <w:rPr>
          <w:rFonts w:ascii="Arial" w:hAnsi="Arial" w:cs="Arial"/>
          <w:sz w:val="24"/>
        </w:rPr>
        <w:t>8.1.1.1-A proposta será apresentada:</w:t>
      </w:r>
    </w:p>
    <w:p w14:paraId="6822378D" w14:textId="0B61AE82" w:rsidR="005F2C72" w:rsidRPr="000D78DB" w:rsidRDefault="00D97259" w:rsidP="00012BF0">
      <w:pPr>
        <w:pStyle w:val="PargrafodaLista"/>
        <w:widowControl w:val="0"/>
        <w:numPr>
          <w:ilvl w:val="0"/>
          <w:numId w:val="4"/>
        </w:numPr>
        <w:spacing w:after="0" w:line="240" w:lineRule="auto"/>
        <w:ind w:left="284" w:right="238" w:hanging="284"/>
        <w:jc w:val="both"/>
        <w:rPr>
          <w:rFonts w:ascii="Arial" w:eastAsia="Times New Roman" w:hAnsi="Arial" w:cs="Arial"/>
          <w:sz w:val="24"/>
          <w:szCs w:val="20"/>
          <w:lang w:eastAsia="en-US"/>
        </w:rPr>
      </w:pPr>
      <w:r>
        <w:rPr>
          <w:rFonts w:ascii="Arial" w:eastAsia="Times New Roman" w:hAnsi="Arial" w:cs="Arial"/>
          <w:sz w:val="24"/>
          <w:szCs w:val="20"/>
          <w:lang w:eastAsia="en-US"/>
        </w:rPr>
        <w:t>Por</w:t>
      </w:r>
      <w:r w:rsidR="005F2C72" w:rsidRPr="000D78DB">
        <w:rPr>
          <w:rFonts w:ascii="Arial" w:eastAsia="Times New Roman" w:hAnsi="Arial" w:cs="Arial"/>
          <w:sz w:val="24"/>
          <w:szCs w:val="20"/>
          <w:lang w:eastAsia="en-US"/>
        </w:rPr>
        <w:t xml:space="preserve"> em meio físico: em uma única via, preferencialmente datilografada ou digitada em linguagem clara, sem rasuras, emendas, entrelinhas ou ressalvas, datada e assinada, com todas as suas páginas rubricadas, contendo o preço em modelo semelhante ao contido no ANEXO III em envelope lacrado e também assinado em </w:t>
      </w:r>
      <w:r w:rsidR="005F2C72" w:rsidRPr="000D78DB">
        <w:rPr>
          <w:rFonts w:ascii="Arial" w:eastAsia="Times New Roman" w:hAnsi="Arial" w:cs="Arial"/>
          <w:sz w:val="24"/>
          <w:szCs w:val="20"/>
          <w:lang w:eastAsia="en-US"/>
        </w:rPr>
        <w:lastRenderedPageBreak/>
        <w:t>suas emendas com o título:</w:t>
      </w:r>
    </w:p>
    <w:p w14:paraId="03BA1682" w14:textId="77777777" w:rsidR="00D32EB8" w:rsidRPr="000D78DB" w:rsidRDefault="00D32EB8" w:rsidP="003B7B25">
      <w:pPr>
        <w:spacing w:after="0" w:line="240" w:lineRule="auto"/>
        <w:jc w:val="center"/>
        <w:rPr>
          <w:rFonts w:ascii="Arial" w:hAnsi="Arial" w:cs="Arial"/>
          <w:b/>
          <w:sz w:val="28"/>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48F7F566" w14:textId="07BAEF07" w:rsidR="00D97259" w:rsidRDefault="00D97259" w:rsidP="00333AB3">
      <w:pPr>
        <w:spacing w:after="0" w:line="240" w:lineRule="auto"/>
        <w:jc w:val="center"/>
        <w:rPr>
          <w:rFonts w:ascii="Arial" w:hAnsi="Arial" w:cs="Arial"/>
          <w:b/>
          <w:sz w:val="28"/>
        </w:rPr>
      </w:pPr>
      <w:r>
        <w:rPr>
          <w:rFonts w:ascii="Arial" w:hAnsi="Arial" w:cs="Arial"/>
          <w:b/>
          <w:sz w:val="28"/>
        </w:rPr>
        <w:t>CNPJ:</w:t>
      </w:r>
    </w:p>
    <w:p w14:paraId="7889AA17" w14:textId="62754C2B"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012BF0">
        <w:rPr>
          <w:rFonts w:ascii="Arial" w:hAnsi="Arial" w:cs="Arial"/>
          <w:b/>
          <w:sz w:val="28"/>
        </w:rPr>
        <w:t>069/2024</w:t>
      </w:r>
    </w:p>
    <w:p w14:paraId="544F31B6" w14:textId="66DF8D8C"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012BF0">
        <w:rPr>
          <w:rFonts w:ascii="Arial" w:hAnsi="Arial" w:cs="Arial"/>
          <w:b/>
          <w:sz w:val="28"/>
        </w:rPr>
        <w:t>008/2024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C3408D" w:rsidRDefault="00D32EB8" w:rsidP="003B7B25">
      <w:pPr>
        <w:spacing w:after="0" w:line="240" w:lineRule="auto"/>
        <w:jc w:val="center"/>
        <w:rPr>
          <w:rFonts w:ascii="Arial" w:hAnsi="Arial" w:cs="Arial"/>
          <w:b/>
          <w:bCs/>
          <w:sz w:val="24"/>
          <w:szCs w:val="20"/>
        </w:rPr>
      </w:pPr>
    </w:p>
    <w:p w14:paraId="3D6F7CA5" w14:textId="4727634D" w:rsidR="00B965BF" w:rsidRDefault="00D97259" w:rsidP="00012BF0">
      <w:pPr>
        <w:pStyle w:val="PargrafodaLista"/>
        <w:numPr>
          <w:ilvl w:val="0"/>
          <w:numId w:val="4"/>
        </w:numPr>
        <w:spacing w:after="0" w:line="240" w:lineRule="auto"/>
        <w:ind w:left="284" w:hanging="284"/>
        <w:rPr>
          <w:rFonts w:ascii="Arial" w:hAnsi="Arial" w:cs="Arial"/>
          <w:b/>
          <w:bCs/>
          <w:sz w:val="24"/>
        </w:rPr>
      </w:pPr>
      <w:r>
        <w:rPr>
          <w:rFonts w:ascii="Arial" w:hAnsi="Arial" w:cs="Arial"/>
          <w:b/>
          <w:bCs/>
          <w:sz w:val="24"/>
        </w:rPr>
        <w:t>Por</w:t>
      </w:r>
      <w:r w:rsidR="00B965BF" w:rsidRPr="00B965BF">
        <w:rPr>
          <w:rFonts w:ascii="Arial" w:hAnsi="Arial" w:cs="Arial"/>
          <w:b/>
          <w:bCs/>
          <w:sz w:val="24"/>
        </w:rPr>
        <w:t xml:space="preserve"> em meio físico: apresentar junto com a proposta física o arquivo de Proposta Digital parametrizado salvo em pendrive.</w:t>
      </w:r>
    </w:p>
    <w:p w14:paraId="07E01740" w14:textId="68BE5C2D" w:rsidR="00333AB3" w:rsidRDefault="00333AB3" w:rsidP="00012BF0">
      <w:pPr>
        <w:spacing w:after="0" w:line="240" w:lineRule="auto"/>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69E322C1" w14:textId="35C3F190" w:rsidR="00C3408D" w:rsidRPr="00C3408D" w:rsidRDefault="00C3408D" w:rsidP="00012BF0">
      <w:pPr>
        <w:spacing w:after="0" w:line="240" w:lineRule="auto"/>
        <w:jc w:val="both"/>
        <w:rPr>
          <w:rFonts w:ascii="Arial" w:hAnsi="Arial" w:cs="Arial"/>
          <w:sz w:val="28"/>
          <w:szCs w:val="24"/>
        </w:rPr>
      </w:pPr>
      <w:r>
        <w:rPr>
          <w:rFonts w:ascii="Arial" w:hAnsi="Arial" w:cs="Arial"/>
          <w:b/>
          <w:bCs/>
          <w:sz w:val="24"/>
          <w:szCs w:val="24"/>
        </w:rPr>
        <w:t>8.1.1.3</w:t>
      </w:r>
      <w:r w:rsidRPr="00C3408D">
        <w:rPr>
          <w:rFonts w:ascii="Arial" w:hAnsi="Arial" w:cs="Arial"/>
          <w:b/>
          <w:bCs/>
          <w:sz w:val="24"/>
          <w:szCs w:val="24"/>
        </w:rPr>
        <w:t>As propostas deverão vir acompanhadas de coluna contendo o custo de abastecimento, que deverá ser obtido utilizando-se a fórmula CA= [(2.d).p]/10. Onde, CA = Custo de Abastecimento; d = distância em quilômetros entre o ponto de distribuição/fornecimento de combustível da empresa licitante e o pátio de veículos da Prefeitura localizado à Rua Joana Claudina S/N, Belmiro Braga, MG (que será aferida pela equipe de licitação); p = preço inicial unitário por item descrito na proposta; 10 = consumo médio padrão de 10 km/lt para o cálculo do CA (Anexo I</w:t>
      </w:r>
      <w:r>
        <w:rPr>
          <w:rFonts w:ascii="Arial" w:hAnsi="Arial" w:cs="Arial"/>
          <w:b/>
          <w:bCs/>
          <w:sz w:val="24"/>
          <w:szCs w:val="24"/>
        </w:rPr>
        <w:t>I</w:t>
      </w:r>
      <w:r w:rsidRPr="00C3408D">
        <w:rPr>
          <w:rFonts w:ascii="Arial" w:hAnsi="Arial" w:cs="Arial"/>
          <w:b/>
          <w:bCs/>
          <w:sz w:val="24"/>
          <w:szCs w:val="24"/>
        </w:rPr>
        <w:t>I).</w:t>
      </w:r>
    </w:p>
    <w:p w14:paraId="3AE8B337" w14:textId="306C08E6" w:rsidR="00333AB3" w:rsidRPr="000D78DB" w:rsidRDefault="00333AB3" w:rsidP="00D97259">
      <w:pPr>
        <w:spacing w:after="0" w:line="240" w:lineRule="auto"/>
        <w:jc w:val="both"/>
        <w:rPr>
          <w:rFonts w:ascii="Arial" w:hAnsi="Arial" w:cs="Arial"/>
          <w:sz w:val="24"/>
        </w:rPr>
      </w:pPr>
      <w:r w:rsidRPr="000D78DB">
        <w:rPr>
          <w:rFonts w:ascii="Arial" w:hAnsi="Arial" w:cs="Arial"/>
          <w:sz w:val="24"/>
        </w:rPr>
        <w:t>8.1.1.</w:t>
      </w:r>
      <w:r w:rsidR="00C3408D">
        <w:rPr>
          <w:rFonts w:ascii="Arial" w:hAnsi="Arial" w:cs="Arial"/>
          <w:sz w:val="24"/>
        </w:rPr>
        <w:t>4</w:t>
      </w:r>
      <w:r w:rsidRPr="000D78DB">
        <w:rPr>
          <w:rFonts w:ascii="Arial" w:hAnsi="Arial" w:cs="Arial"/>
          <w:sz w:val="24"/>
        </w:rPr>
        <w:t>-O prazo de validade da proposta será de 60 dias, sendo desclassificadas as propostas que apresentem validade inferior.</w:t>
      </w:r>
    </w:p>
    <w:p w14:paraId="0C300AF8" w14:textId="3DC8037D" w:rsidR="00333AB3" w:rsidRPr="000D78DB" w:rsidRDefault="00333AB3" w:rsidP="00D97259">
      <w:pPr>
        <w:spacing w:after="0" w:line="240" w:lineRule="auto"/>
        <w:jc w:val="both"/>
        <w:rPr>
          <w:rFonts w:ascii="Arial" w:hAnsi="Arial" w:cs="Arial"/>
          <w:sz w:val="24"/>
        </w:rPr>
      </w:pPr>
      <w:r w:rsidRPr="000D78DB">
        <w:rPr>
          <w:rFonts w:ascii="Arial" w:hAnsi="Arial" w:cs="Arial"/>
          <w:sz w:val="24"/>
        </w:rPr>
        <w:t>8.1.1.</w:t>
      </w:r>
      <w:r w:rsidR="00C3408D">
        <w:rPr>
          <w:rFonts w:ascii="Arial" w:hAnsi="Arial" w:cs="Arial"/>
          <w:sz w:val="24"/>
        </w:rPr>
        <w:t>5</w:t>
      </w:r>
      <w:r w:rsidRPr="000D78DB">
        <w:rPr>
          <w:rFonts w:ascii="Arial" w:hAnsi="Arial" w:cs="Arial"/>
          <w:sz w:val="24"/>
        </w:rPr>
        <w:t>-No dia e hora agendados serão abertas as propostas e não serão levadas em consideração quaisquer ofertas ou vantagens não previstas neste instrumento.</w:t>
      </w:r>
    </w:p>
    <w:p w14:paraId="2A21723C" w14:textId="0D22F99E" w:rsidR="00333AB3" w:rsidRPr="00B965BF" w:rsidRDefault="00333AB3" w:rsidP="00D97259">
      <w:pPr>
        <w:spacing w:after="0" w:line="240" w:lineRule="auto"/>
        <w:jc w:val="both"/>
        <w:rPr>
          <w:rFonts w:ascii="Arial" w:hAnsi="Arial" w:cs="Arial"/>
          <w:b/>
          <w:bCs/>
          <w:sz w:val="24"/>
        </w:rPr>
      </w:pPr>
      <w:r w:rsidRPr="00B965BF">
        <w:rPr>
          <w:rFonts w:ascii="Arial" w:hAnsi="Arial" w:cs="Arial"/>
          <w:b/>
          <w:bCs/>
          <w:sz w:val="24"/>
        </w:rPr>
        <w:t>8.1.1.</w:t>
      </w:r>
      <w:r w:rsidR="00C3408D">
        <w:rPr>
          <w:rFonts w:ascii="Arial" w:hAnsi="Arial" w:cs="Arial"/>
          <w:b/>
          <w:bCs/>
          <w:sz w:val="24"/>
        </w:rPr>
        <w:t>6</w:t>
      </w:r>
      <w:r w:rsidRPr="00B965BF">
        <w:rPr>
          <w:rFonts w:ascii="Arial" w:hAnsi="Arial" w:cs="Arial"/>
          <w:b/>
          <w:bCs/>
          <w:sz w:val="24"/>
        </w:rPr>
        <w:t>-Serão examinadas as propostas, desclassificando aquelas que:</w:t>
      </w:r>
    </w:p>
    <w:p w14:paraId="60282CBB"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chegarem ao conhecimento da administração fora do prazo;</w:t>
      </w:r>
    </w:p>
    <w:p w14:paraId="0048DFF9" w14:textId="1A4EF1D5" w:rsidR="00F463AA"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61A03598" w14:textId="0CE52E1B" w:rsidR="00B965BF" w:rsidRPr="00B965BF" w:rsidRDefault="00B965BF" w:rsidP="00D97259">
      <w:pPr>
        <w:pStyle w:val="PargrafodaLista"/>
        <w:numPr>
          <w:ilvl w:val="0"/>
          <w:numId w:val="5"/>
        </w:numPr>
        <w:spacing w:after="0" w:line="240" w:lineRule="auto"/>
        <w:ind w:left="284" w:hanging="284"/>
        <w:jc w:val="both"/>
        <w:rPr>
          <w:rFonts w:ascii="Arial" w:hAnsi="Arial" w:cs="Arial"/>
          <w:b/>
          <w:bCs/>
          <w:sz w:val="24"/>
        </w:rPr>
      </w:pPr>
      <w:r w:rsidRPr="00B965BF">
        <w:rPr>
          <w:rFonts w:ascii="Arial" w:hAnsi="Arial" w:cs="Arial"/>
          <w:b/>
          <w:bCs/>
          <w:sz w:val="24"/>
        </w:rPr>
        <w:t>deixar de apresentar o arquivo de proposta digital;</w:t>
      </w:r>
    </w:p>
    <w:p w14:paraId="06C5055D"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estiverem preenchidas a lápis ou arquivo adulterável;</w:t>
      </w:r>
    </w:p>
    <w:p w14:paraId="1F348E59"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D97259">
      <w:pPr>
        <w:pStyle w:val="PargrafodaLista"/>
        <w:numPr>
          <w:ilvl w:val="0"/>
          <w:numId w:val="5"/>
        </w:numPr>
        <w:spacing w:after="0" w:line="240" w:lineRule="auto"/>
        <w:ind w:left="284" w:hanging="284"/>
        <w:jc w:val="both"/>
        <w:rPr>
          <w:rFonts w:ascii="Arial" w:hAnsi="Arial" w:cs="Arial"/>
          <w:sz w:val="24"/>
        </w:rPr>
      </w:pPr>
      <w:r w:rsidRPr="000D78DB">
        <w:rPr>
          <w:rFonts w:ascii="Arial" w:hAnsi="Arial" w:cs="Arial"/>
          <w:sz w:val="24"/>
        </w:rPr>
        <w:t>tenham validade inferior a 60 (sessenta) dias.</w:t>
      </w:r>
    </w:p>
    <w:p w14:paraId="42A1EA7A" w14:textId="47F27868" w:rsidR="00F463AA" w:rsidRPr="000D78DB" w:rsidRDefault="00F463AA" w:rsidP="00D97259">
      <w:pPr>
        <w:spacing w:after="0" w:line="240" w:lineRule="auto"/>
        <w:jc w:val="both"/>
        <w:rPr>
          <w:rFonts w:ascii="Arial" w:hAnsi="Arial" w:cs="Arial"/>
          <w:sz w:val="24"/>
        </w:rPr>
      </w:pPr>
      <w:r w:rsidRPr="000D78DB">
        <w:rPr>
          <w:rFonts w:ascii="Arial" w:hAnsi="Arial" w:cs="Arial"/>
          <w:sz w:val="24"/>
        </w:rPr>
        <w:t>8.1.1.</w:t>
      </w:r>
      <w:r w:rsidR="00C3408D">
        <w:rPr>
          <w:rFonts w:ascii="Arial" w:hAnsi="Arial" w:cs="Arial"/>
          <w:sz w:val="24"/>
        </w:rPr>
        <w:t>7</w:t>
      </w:r>
      <w:r w:rsidRPr="000D78DB">
        <w:rPr>
          <w:rFonts w:ascii="Arial" w:hAnsi="Arial" w:cs="Arial"/>
          <w:sz w:val="24"/>
        </w:rPr>
        <w:t>-Cada licitante poderá participar com uma única proposta, sendo desclassificado aquele que apresente mais de uma.</w:t>
      </w:r>
    </w:p>
    <w:p w14:paraId="58AD176C" w14:textId="36C29B3A" w:rsidR="00F463AA" w:rsidRPr="000D78DB" w:rsidRDefault="00F463AA" w:rsidP="00D97259">
      <w:pPr>
        <w:spacing w:after="0" w:line="240" w:lineRule="auto"/>
        <w:jc w:val="both"/>
        <w:rPr>
          <w:rFonts w:ascii="Arial" w:hAnsi="Arial" w:cs="Arial"/>
          <w:sz w:val="24"/>
        </w:rPr>
      </w:pPr>
      <w:r w:rsidRPr="000D78DB">
        <w:rPr>
          <w:rFonts w:ascii="Arial" w:hAnsi="Arial" w:cs="Arial"/>
          <w:sz w:val="24"/>
        </w:rPr>
        <w:lastRenderedPageBreak/>
        <w:t>8.1.1.</w:t>
      </w:r>
      <w:r w:rsidR="00C3408D">
        <w:rPr>
          <w:rFonts w:ascii="Arial" w:hAnsi="Arial" w:cs="Arial"/>
          <w:sz w:val="24"/>
        </w:rPr>
        <w:t>8</w:t>
      </w:r>
      <w:r w:rsidRPr="000D78DB">
        <w:rPr>
          <w:rFonts w:ascii="Arial" w:hAnsi="Arial" w:cs="Arial"/>
          <w:sz w:val="24"/>
        </w:rPr>
        <w:t>-Simples omissões, irregularidades irrelevantes ou facilmente sanáveis, a exclusivo critério dos agentes públicos condutores desse procedimento, poderão ser relevadas, visando coibir eventuais formalidades excessivas.</w:t>
      </w:r>
    </w:p>
    <w:p w14:paraId="0368608E" w14:textId="711BFAF5" w:rsidR="00F463AA" w:rsidRPr="000D78DB" w:rsidRDefault="00F463AA" w:rsidP="00D97259">
      <w:pPr>
        <w:spacing w:after="0" w:line="240" w:lineRule="auto"/>
        <w:jc w:val="both"/>
        <w:rPr>
          <w:rFonts w:ascii="Arial" w:hAnsi="Arial" w:cs="Arial"/>
          <w:sz w:val="24"/>
        </w:rPr>
      </w:pPr>
      <w:r w:rsidRPr="000D78DB">
        <w:rPr>
          <w:rFonts w:ascii="Arial" w:hAnsi="Arial" w:cs="Arial"/>
          <w:sz w:val="24"/>
        </w:rPr>
        <w:t>8.1.1.</w:t>
      </w:r>
      <w:r w:rsidR="00C3408D">
        <w:rPr>
          <w:rFonts w:ascii="Arial" w:hAnsi="Arial" w:cs="Arial"/>
          <w:sz w:val="24"/>
        </w:rPr>
        <w:t>9</w:t>
      </w:r>
      <w:r w:rsidRPr="000D78DB">
        <w:rPr>
          <w:rFonts w:ascii="Arial" w:hAnsi="Arial" w:cs="Arial"/>
          <w:sz w:val="24"/>
        </w:rPr>
        <w:t>-Estando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564CE4A7" w14:textId="576AA3EF" w:rsidR="00F463AA" w:rsidRPr="001F5CC0" w:rsidRDefault="00F463AA" w:rsidP="00D97259">
      <w:pPr>
        <w:spacing w:after="0" w:line="240" w:lineRule="auto"/>
        <w:jc w:val="both"/>
        <w:rPr>
          <w:rFonts w:ascii="Arial" w:hAnsi="Arial" w:cs="Arial"/>
          <w:b/>
          <w:bCs/>
          <w:sz w:val="24"/>
        </w:rPr>
      </w:pPr>
      <w:r w:rsidRPr="001F5CC0">
        <w:rPr>
          <w:rFonts w:ascii="Arial" w:hAnsi="Arial" w:cs="Arial"/>
          <w:b/>
          <w:bCs/>
          <w:sz w:val="24"/>
        </w:rPr>
        <w:t>8.1.1.</w:t>
      </w:r>
      <w:r w:rsidR="00C3408D">
        <w:rPr>
          <w:rFonts w:ascii="Arial" w:hAnsi="Arial" w:cs="Arial"/>
          <w:b/>
          <w:bCs/>
          <w:sz w:val="24"/>
        </w:rPr>
        <w:t>9</w:t>
      </w:r>
      <w:r w:rsidRPr="001F5CC0">
        <w:rPr>
          <w:rFonts w:ascii="Arial" w:hAnsi="Arial" w:cs="Arial"/>
          <w:b/>
          <w:bCs/>
          <w:sz w:val="24"/>
        </w:rPr>
        <w:t>.1-Os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31460FBB" w:rsidR="00F463AA" w:rsidRPr="001F5CC0" w:rsidRDefault="00F463AA" w:rsidP="00D97259">
      <w:pPr>
        <w:spacing w:after="0" w:line="240" w:lineRule="auto"/>
        <w:jc w:val="both"/>
        <w:rPr>
          <w:rFonts w:ascii="Arial" w:hAnsi="Arial" w:cs="Arial"/>
          <w:b/>
          <w:bCs/>
          <w:sz w:val="24"/>
        </w:rPr>
      </w:pPr>
      <w:r w:rsidRPr="001F5CC0">
        <w:rPr>
          <w:rFonts w:ascii="Arial" w:hAnsi="Arial" w:cs="Arial"/>
          <w:b/>
          <w:bCs/>
          <w:sz w:val="24"/>
        </w:rPr>
        <w:t>8.1.1.</w:t>
      </w:r>
      <w:r w:rsidR="00C3408D">
        <w:rPr>
          <w:rFonts w:ascii="Arial" w:hAnsi="Arial" w:cs="Arial"/>
          <w:b/>
          <w:bCs/>
          <w:sz w:val="24"/>
        </w:rPr>
        <w:t>9</w:t>
      </w:r>
      <w:r w:rsidRPr="001F5CC0">
        <w:rPr>
          <w:rFonts w:ascii="Arial" w:hAnsi="Arial" w:cs="Arial"/>
          <w:b/>
          <w:bCs/>
          <w:sz w:val="24"/>
        </w:rPr>
        <w:t>.2-A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B679FF6" w:rsidR="00F463AA" w:rsidRPr="000D78DB" w:rsidRDefault="00F463AA" w:rsidP="00D97259">
      <w:pPr>
        <w:spacing w:after="0" w:line="240" w:lineRule="auto"/>
        <w:jc w:val="both"/>
        <w:rPr>
          <w:rFonts w:ascii="Arial" w:hAnsi="Arial" w:cs="Arial"/>
          <w:sz w:val="24"/>
        </w:rPr>
      </w:pPr>
      <w:r w:rsidRPr="000D78DB">
        <w:rPr>
          <w:rFonts w:ascii="Arial" w:hAnsi="Arial" w:cs="Arial"/>
          <w:sz w:val="24"/>
        </w:rPr>
        <w:t>8.1.1.</w:t>
      </w:r>
      <w:r w:rsidR="00C3408D">
        <w:rPr>
          <w:rFonts w:ascii="Arial" w:hAnsi="Arial" w:cs="Arial"/>
          <w:sz w:val="24"/>
        </w:rPr>
        <w:t>10</w:t>
      </w:r>
      <w:r w:rsidRPr="000D78DB">
        <w:rPr>
          <w:rFonts w:ascii="Arial" w:hAnsi="Arial" w:cs="Arial"/>
          <w:sz w:val="24"/>
        </w:rPr>
        <w:t>-Os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7F105545" w14:textId="77777777" w:rsidR="00F463AA" w:rsidRPr="000D78DB" w:rsidRDefault="00394F32" w:rsidP="00D97259">
      <w:pPr>
        <w:pStyle w:val="PargrafodaLista"/>
        <w:numPr>
          <w:ilvl w:val="0"/>
          <w:numId w:val="6"/>
        </w:numPr>
        <w:spacing w:after="0" w:line="240" w:lineRule="auto"/>
        <w:ind w:left="284" w:hanging="284"/>
        <w:jc w:val="both"/>
        <w:rPr>
          <w:rFonts w:ascii="Arial" w:hAnsi="Arial" w:cs="Arial"/>
          <w:sz w:val="24"/>
        </w:rPr>
      </w:pPr>
      <w:r w:rsidRPr="000D78DB">
        <w:rPr>
          <w:rFonts w:ascii="Arial" w:hAnsi="Arial" w:cs="Arial"/>
          <w:sz w:val="24"/>
        </w:rPr>
        <w:t xml:space="preserve">A negociação será conduzida pelo agente de contratação ou pela comissão de contratação e poderá ser feita com os demais licitantes, segundo a ordem de classificação inicialmente estabelecida, quando o primeiro colocado mesmo após a </w:t>
      </w:r>
      <w:r w:rsidRPr="000D78DB">
        <w:rPr>
          <w:rFonts w:ascii="Arial" w:hAnsi="Arial" w:cs="Arial"/>
          <w:sz w:val="24"/>
        </w:rPr>
        <w:lastRenderedPageBreak/>
        <w:t>negociação for desclassificado em razão de sua proposta permanecer acima do preço máximo definido pela Administração.</w:t>
      </w:r>
    </w:p>
    <w:p w14:paraId="2731FF43" w14:textId="77777777" w:rsidR="00394F32" w:rsidRPr="000D78DB" w:rsidRDefault="00394F32" w:rsidP="00D97259">
      <w:pPr>
        <w:spacing w:after="0" w:line="240" w:lineRule="auto"/>
        <w:jc w:val="both"/>
        <w:rPr>
          <w:rFonts w:ascii="Arial" w:hAnsi="Arial" w:cs="Arial"/>
          <w:sz w:val="24"/>
        </w:rPr>
      </w:pPr>
      <w:r w:rsidRPr="00D97259">
        <w:rPr>
          <w:rFonts w:ascii="Arial" w:hAnsi="Arial" w:cs="Arial"/>
          <w:b/>
          <w:bCs/>
          <w:sz w:val="24"/>
        </w:rPr>
        <w:t>PARÁGRAFO ÚNICO.</w:t>
      </w:r>
      <w:r w:rsidRPr="000D78DB">
        <w:rPr>
          <w:rFonts w:ascii="Arial" w:hAnsi="Arial" w:cs="Arial"/>
          <w:sz w:val="24"/>
        </w:rPr>
        <w:t xml:space="preserve"> Como critério de desempate, preferência de contratação recairá para as microempresas e empresas de pequeno porte, entendendo-se por empate:</w:t>
      </w:r>
    </w:p>
    <w:p w14:paraId="441A829C" w14:textId="77777777" w:rsidR="00394F32" w:rsidRPr="000D78DB" w:rsidRDefault="00394F32" w:rsidP="00D97259">
      <w:pPr>
        <w:pStyle w:val="PargrafodaLista"/>
        <w:numPr>
          <w:ilvl w:val="0"/>
          <w:numId w:val="7"/>
        </w:numPr>
        <w:spacing w:after="0" w:line="240" w:lineRule="auto"/>
        <w:ind w:left="284" w:hanging="284"/>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D97259">
      <w:pPr>
        <w:pStyle w:val="PargrafodaLista"/>
        <w:numPr>
          <w:ilvl w:val="0"/>
          <w:numId w:val="7"/>
        </w:numPr>
        <w:spacing w:after="0" w:line="240" w:lineRule="auto"/>
        <w:ind w:left="284" w:hanging="284"/>
        <w:jc w:val="both"/>
        <w:rPr>
          <w:rFonts w:ascii="Arial" w:hAnsi="Arial" w:cs="Arial"/>
          <w:sz w:val="24"/>
        </w:rPr>
      </w:pPr>
      <w:r w:rsidRPr="000D78DB">
        <w:rPr>
          <w:rFonts w:ascii="Arial" w:hAnsi="Arial" w:cs="Arial"/>
          <w:sz w:val="24"/>
        </w:rPr>
        <w:t>situações em que as propostas apresentadas pelas microempresas e empresas de pequeno porte sejam iguais ou até 5% (cinco por cento) superiores à proposta mais bem classificada quando se tratarem de pregões.</w:t>
      </w:r>
    </w:p>
    <w:p w14:paraId="2E08B322" w14:textId="69178F6C" w:rsidR="00394F32" w:rsidRPr="000D78DB" w:rsidRDefault="00394F32" w:rsidP="00D97259">
      <w:pPr>
        <w:spacing w:after="0" w:line="240" w:lineRule="auto"/>
        <w:jc w:val="both"/>
        <w:rPr>
          <w:rFonts w:ascii="Arial" w:hAnsi="Arial" w:cs="Arial"/>
          <w:sz w:val="24"/>
        </w:rPr>
      </w:pPr>
      <w:r w:rsidRPr="000D78DB">
        <w:rPr>
          <w:rFonts w:ascii="Arial" w:hAnsi="Arial" w:cs="Arial"/>
          <w:sz w:val="24"/>
        </w:rPr>
        <w:t>8.1.1.1</w:t>
      </w:r>
      <w:r w:rsidR="00C3408D">
        <w:rPr>
          <w:rFonts w:ascii="Arial" w:hAnsi="Arial" w:cs="Arial"/>
          <w:sz w:val="24"/>
        </w:rPr>
        <w:t>1</w:t>
      </w:r>
      <w:r w:rsidRPr="000D78DB">
        <w:rPr>
          <w:rFonts w:ascii="Arial" w:hAnsi="Arial" w:cs="Arial"/>
          <w:sz w:val="24"/>
        </w:rPr>
        <w:t>-Em procedimentos aplicáveis a obras e serviços de engenharia serão consideradas inexequíveis as propostas cujos valores forem inferiores a 75% (setenta e cinco por cento) do valor orçado pela Administração.</w:t>
      </w:r>
    </w:p>
    <w:p w14:paraId="1ECCDBBF" w14:textId="5F2EFD9D" w:rsidR="00394F32" w:rsidRPr="000D78DB" w:rsidRDefault="00394F32" w:rsidP="00D97259">
      <w:pPr>
        <w:spacing w:after="0" w:line="240" w:lineRule="auto"/>
        <w:jc w:val="both"/>
        <w:rPr>
          <w:rFonts w:ascii="Arial" w:hAnsi="Arial" w:cs="Arial"/>
          <w:sz w:val="24"/>
        </w:rPr>
      </w:pPr>
      <w:r w:rsidRPr="000D78DB">
        <w:rPr>
          <w:rFonts w:ascii="Arial" w:hAnsi="Arial" w:cs="Arial"/>
          <w:sz w:val="24"/>
        </w:rPr>
        <w:t>8.1.1.1</w:t>
      </w:r>
      <w:r w:rsidR="00C3408D">
        <w:rPr>
          <w:rFonts w:ascii="Arial" w:hAnsi="Arial" w:cs="Arial"/>
          <w:sz w:val="24"/>
        </w:rPr>
        <w:t>1</w:t>
      </w:r>
      <w:r w:rsidRPr="000D78DB">
        <w:rPr>
          <w:rFonts w:ascii="Arial" w:hAnsi="Arial" w:cs="Arial"/>
          <w:sz w:val="24"/>
        </w:rPr>
        <w:t>.1-Nestas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0ECB771C" w:rsidR="00394F32" w:rsidRPr="000D78DB" w:rsidRDefault="00394F32" w:rsidP="00D97259">
      <w:pPr>
        <w:spacing w:after="0" w:line="240" w:lineRule="auto"/>
        <w:jc w:val="both"/>
        <w:rPr>
          <w:rFonts w:ascii="Arial" w:hAnsi="Arial" w:cs="Arial"/>
          <w:sz w:val="24"/>
        </w:rPr>
      </w:pPr>
      <w:r w:rsidRPr="000D78DB">
        <w:rPr>
          <w:rFonts w:ascii="Arial" w:hAnsi="Arial" w:cs="Arial"/>
          <w:sz w:val="24"/>
        </w:rPr>
        <w:t>8.1.1.1</w:t>
      </w:r>
      <w:r w:rsidR="00C3408D">
        <w:rPr>
          <w:rFonts w:ascii="Arial" w:hAnsi="Arial" w:cs="Arial"/>
          <w:sz w:val="24"/>
        </w:rPr>
        <w:t>1</w:t>
      </w:r>
      <w:r w:rsidRPr="000D78DB">
        <w:rPr>
          <w:rFonts w:ascii="Arial" w:hAnsi="Arial" w:cs="Arial"/>
          <w:sz w:val="24"/>
        </w:rPr>
        <w:t>.2-Nestas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0F66B78A" w:rsidR="00394F32" w:rsidRDefault="00394F32" w:rsidP="00D97259">
      <w:pPr>
        <w:spacing w:after="0" w:line="240" w:lineRule="auto"/>
        <w:jc w:val="both"/>
        <w:rPr>
          <w:rFonts w:ascii="Arial" w:hAnsi="Arial" w:cs="Arial"/>
          <w:sz w:val="24"/>
        </w:rPr>
      </w:pPr>
      <w:r w:rsidRPr="000D78DB">
        <w:rPr>
          <w:rFonts w:ascii="Arial" w:hAnsi="Arial" w:cs="Arial"/>
          <w:sz w:val="24"/>
        </w:rPr>
        <w:t>8.1.1.1</w:t>
      </w:r>
      <w:r w:rsidR="00C3408D">
        <w:rPr>
          <w:rFonts w:ascii="Arial" w:hAnsi="Arial" w:cs="Arial"/>
          <w:sz w:val="24"/>
        </w:rPr>
        <w:t>2</w:t>
      </w:r>
      <w:r w:rsidRPr="000D78DB">
        <w:rPr>
          <w:rFonts w:ascii="Arial" w:hAnsi="Arial" w:cs="Arial"/>
          <w:sz w:val="24"/>
        </w:rPr>
        <w:t>-Concluído o julgamento e feita a ordem de classificação, o resultado será divulgado a todos os licitantes e anexado aos autos do procedimento, passando a abertura dos documentos ou arquivos de habilitação apenas dos vencedores classificados.</w:t>
      </w:r>
    </w:p>
    <w:p w14:paraId="377AFCCA" w14:textId="77777777" w:rsidR="001F5CC0" w:rsidRPr="001F5CC0" w:rsidRDefault="001F5CC0" w:rsidP="001F5CC0">
      <w:pPr>
        <w:spacing w:after="0" w:line="240" w:lineRule="auto"/>
        <w:jc w:val="both"/>
        <w:rPr>
          <w:rFonts w:ascii="Arial" w:hAnsi="Arial" w:cs="Arial"/>
          <w:b/>
          <w:bCs/>
          <w:noProof w:val="0"/>
          <w:sz w:val="24"/>
        </w:rPr>
      </w:pPr>
      <w:r w:rsidRPr="001F5CC0">
        <w:rPr>
          <w:rFonts w:ascii="Arial" w:hAnsi="Arial" w:cs="Arial"/>
          <w:b/>
          <w:bCs/>
          <w:noProof w:val="0"/>
          <w:sz w:val="24"/>
        </w:rPr>
        <w:t>8.2-Não será permitido o uso de aparelhos celulares e equipamentos eletrônicos durante o certame.</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D97259">
      <w:pPr>
        <w:spacing w:after="0" w:line="240" w:lineRule="auto"/>
        <w:jc w:val="both"/>
        <w:rPr>
          <w:rFonts w:ascii="Arial" w:hAnsi="Arial" w:cs="Arial"/>
          <w:sz w:val="24"/>
        </w:rPr>
      </w:pPr>
      <w:r w:rsidRPr="000D78DB">
        <w:rPr>
          <w:rFonts w:ascii="Arial" w:hAnsi="Arial" w:cs="Arial"/>
          <w:sz w:val="24"/>
        </w:rPr>
        <w:t>9.1-Os documentos para habilitação serão apresentados:</w:t>
      </w:r>
    </w:p>
    <w:p w14:paraId="362F9B38" w14:textId="679C286F" w:rsidR="00394F32" w:rsidRPr="000D78DB" w:rsidRDefault="00D97259" w:rsidP="00D97259">
      <w:pPr>
        <w:pStyle w:val="PargrafodaLista"/>
        <w:numPr>
          <w:ilvl w:val="0"/>
          <w:numId w:val="8"/>
        </w:numPr>
        <w:spacing w:after="0" w:line="240" w:lineRule="auto"/>
        <w:ind w:left="284" w:hanging="284"/>
        <w:jc w:val="both"/>
        <w:rPr>
          <w:rFonts w:ascii="Arial" w:hAnsi="Arial" w:cs="Arial"/>
          <w:sz w:val="24"/>
        </w:rPr>
      </w:pPr>
      <w:r>
        <w:rPr>
          <w:rFonts w:ascii="Arial" w:hAnsi="Arial" w:cs="Arial"/>
          <w:sz w:val="24"/>
        </w:rPr>
        <w:t>Por</w:t>
      </w:r>
      <w:r w:rsidR="00394F32" w:rsidRPr="000D78DB">
        <w:rPr>
          <w:rFonts w:ascii="Arial" w:hAnsi="Arial" w:cs="Arial"/>
          <w:sz w:val="24"/>
        </w:rPr>
        <w:t xml:space="preserve">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5D3E0A13" w14:textId="6CB6EA46" w:rsidR="00D97259" w:rsidRDefault="00D97259" w:rsidP="00394F32">
      <w:pPr>
        <w:spacing w:after="0" w:line="240" w:lineRule="auto"/>
        <w:jc w:val="center"/>
        <w:rPr>
          <w:rFonts w:ascii="Arial" w:hAnsi="Arial" w:cs="Arial"/>
          <w:b/>
          <w:sz w:val="28"/>
        </w:rPr>
      </w:pPr>
      <w:r>
        <w:rPr>
          <w:rFonts w:ascii="Arial" w:hAnsi="Arial" w:cs="Arial"/>
          <w:b/>
          <w:sz w:val="28"/>
        </w:rPr>
        <w:t>CNPJ:</w:t>
      </w:r>
    </w:p>
    <w:p w14:paraId="2AFD75AC" w14:textId="30156BAC" w:rsidR="00394F32" w:rsidRPr="000D78DB" w:rsidRDefault="00D97259" w:rsidP="00394F32">
      <w:pPr>
        <w:spacing w:after="0" w:line="240" w:lineRule="auto"/>
        <w:jc w:val="center"/>
        <w:rPr>
          <w:rFonts w:ascii="Arial" w:hAnsi="Arial" w:cs="Arial"/>
          <w:b/>
          <w:sz w:val="28"/>
        </w:rPr>
      </w:pPr>
      <w:r>
        <w:rPr>
          <w:rFonts w:ascii="Arial" w:hAnsi="Arial" w:cs="Arial"/>
          <w:b/>
          <w:sz w:val="28"/>
        </w:rPr>
        <w:t>]</w:t>
      </w:r>
      <w:r w:rsidR="00394F32" w:rsidRPr="000D78DB">
        <w:rPr>
          <w:rFonts w:ascii="Arial" w:hAnsi="Arial" w:cs="Arial"/>
          <w:b/>
          <w:sz w:val="28"/>
        </w:rPr>
        <w:t xml:space="preserve">LICITAÇÃO Nº </w:t>
      </w:r>
      <w:r w:rsidR="00012BF0">
        <w:rPr>
          <w:rFonts w:ascii="Arial" w:hAnsi="Arial" w:cs="Arial"/>
          <w:b/>
          <w:sz w:val="28"/>
        </w:rPr>
        <w:t>069/2024</w:t>
      </w:r>
    </w:p>
    <w:p w14:paraId="58981FD3" w14:textId="0325F40F"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012BF0">
        <w:rPr>
          <w:rFonts w:ascii="Arial" w:hAnsi="Arial" w:cs="Arial"/>
          <w:b/>
          <w:sz w:val="28"/>
        </w:rPr>
        <w:t>008/2024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2C1888B8" w14:textId="77777777" w:rsidR="00394F32" w:rsidRPr="000D78DB" w:rsidRDefault="00394F32" w:rsidP="00D97259">
      <w:pPr>
        <w:spacing w:after="0" w:line="240" w:lineRule="auto"/>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D97259">
      <w:pPr>
        <w:pStyle w:val="PargrafodaLista"/>
        <w:numPr>
          <w:ilvl w:val="0"/>
          <w:numId w:val="9"/>
        </w:numPr>
        <w:spacing w:after="0" w:line="240" w:lineRule="auto"/>
        <w:ind w:left="284" w:hanging="284"/>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D97259">
      <w:pPr>
        <w:pStyle w:val="PargrafodaLista"/>
        <w:numPr>
          <w:ilvl w:val="0"/>
          <w:numId w:val="9"/>
        </w:numPr>
        <w:spacing w:after="0" w:line="240" w:lineRule="auto"/>
        <w:ind w:left="284" w:hanging="284"/>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D97259">
      <w:pPr>
        <w:pStyle w:val="PargrafodaLista"/>
        <w:numPr>
          <w:ilvl w:val="0"/>
          <w:numId w:val="9"/>
        </w:numPr>
        <w:spacing w:after="0" w:line="240" w:lineRule="auto"/>
        <w:ind w:left="284" w:hanging="284"/>
        <w:rPr>
          <w:rFonts w:ascii="Arial" w:hAnsi="Arial" w:cs="Arial"/>
          <w:b/>
          <w:sz w:val="28"/>
        </w:rPr>
      </w:pPr>
      <w:r w:rsidRPr="000D78DB">
        <w:rPr>
          <w:rFonts w:ascii="Arial" w:hAnsi="Arial" w:cs="Arial"/>
          <w:b/>
          <w:sz w:val="24"/>
        </w:rPr>
        <w:lastRenderedPageBreak/>
        <w:t>Cédula de Identidade (representante).</w:t>
      </w:r>
    </w:p>
    <w:p w14:paraId="12424301" w14:textId="77777777" w:rsidR="00394F32" w:rsidRPr="000D78DB" w:rsidRDefault="00394F32" w:rsidP="003B7B25">
      <w:pPr>
        <w:spacing w:after="0" w:line="240" w:lineRule="auto"/>
        <w:jc w:val="center"/>
        <w:rPr>
          <w:rFonts w:ascii="Arial" w:hAnsi="Arial" w:cs="Arial"/>
          <w:b/>
          <w:sz w:val="28"/>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Prova de regularidade com a Fazenda Federal;</w:t>
      </w:r>
    </w:p>
    <w:p w14:paraId="2ACC99AA"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D97259">
      <w:pPr>
        <w:pStyle w:val="PargrafodaLista"/>
        <w:numPr>
          <w:ilvl w:val="0"/>
          <w:numId w:val="10"/>
        </w:numPr>
        <w:spacing w:after="0" w:line="240" w:lineRule="auto"/>
        <w:ind w:left="284" w:hanging="284"/>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00413707" w14:textId="77777777" w:rsidR="009D7788" w:rsidRPr="001F5CC0" w:rsidRDefault="009D7788" w:rsidP="009D7788">
      <w:pPr>
        <w:spacing w:after="0" w:line="240" w:lineRule="auto"/>
        <w:jc w:val="both"/>
        <w:rPr>
          <w:rFonts w:ascii="Arial" w:hAnsi="Arial" w:cs="Arial"/>
          <w:b/>
          <w:sz w:val="24"/>
        </w:rPr>
      </w:pPr>
      <w:r w:rsidRPr="001F5CC0">
        <w:rPr>
          <w:rFonts w:ascii="Arial" w:hAnsi="Arial" w:cs="Arial"/>
          <w:b/>
          <w:sz w:val="24"/>
          <w:u w:val="single"/>
        </w:rPr>
        <w:t>Habilitação Econômico-Financeira</w:t>
      </w:r>
      <w:r w:rsidR="00BD5A05" w:rsidRPr="001F5CC0">
        <w:rPr>
          <w:rFonts w:ascii="Arial" w:hAnsi="Arial" w:cs="Arial"/>
          <w:b/>
          <w:sz w:val="24"/>
          <w:u w:val="single"/>
        </w:rPr>
        <w:t>:</w:t>
      </w:r>
    </w:p>
    <w:p w14:paraId="0C1128EA"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Certidão negativa de falência expedida pelo distribuidor da sede do fornecedor - Lei nº 14.133, de 2021, art. 69, caput, inciso II);</w:t>
      </w:r>
    </w:p>
    <w:p w14:paraId="095B4751"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Balanço patrimonial, demonstração de resultado de exercício e demais demonstrações contábeis dos 2 (dois) últimos exercícios sociais;</w:t>
      </w:r>
    </w:p>
    <w:p w14:paraId="0DCBABA5"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As empresas criadas no exercício financeiro da licitação deverão atender a todas as exigências da habilitação e poderão substituir os demonstrativos contábeis pelo balanço de abertura;</w:t>
      </w:r>
    </w:p>
    <w:p w14:paraId="59849BC7"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Os documentos referidos acima limitar-se-ão ao último exercício no caso de a pessoa jurídica ter sido constituída há menos de 02 (dois) anos;</w:t>
      </w:r>
    </w:p>
    <w:p w14:paraId="4F58FC08"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Serão considerados aceitos como na forma da lei o Balanço Patrimonial (inclusive o de abertura) e demonstrações contábeis assim apresentados:</w:t>
      </w:r>
    </w:p>
    <w:p w14:paraId="23C99779" w14:textId="77777777" w:rsidR="001F5CC0" w:rsidRPr="001F5CC0" w:rsidRDefault="001F5CC0" w:rsidP="00D8251A">
      <w:pPr>
        <w:numPr>
          <w:ilvl w:val="1"/>
          <w:numId w:val="29"/>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publicados em Diário Oficial; ou</w:t>
      </w:r>
    </w:p>
    <w:p w14:paraId="07C4CB43" w14:textId="77777777" w:rsidR="001F5CC0" w:rsidRPr="001F5CC0" w:rsidRDefault="001F5CC0" w:rsidP="00D8251A">
      <w:pPr>
        <w:numPr>
          <w:ilvl w:val="1"/>
          <w:numId w:val="29"/>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publicados em Jornal; ou</w:t>
      </w:r>
    </w:p>
    <w:p w14:paraId="23B675B3" w14:textId="77777777" w:rsidR="001F5CC0" w:rsidRPr="001F5CC0" w:rsidRDefault="001F5CC0" w:rsidP="00D8251A">
      <w:pPr>
        <w:numPr>
          <w:ilvl w:val="1"/>
          <w:numId w:val="29"/>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por cópia ou fotocópia registrada ou autenticada na Junta Comercial da sede ou domicílio da proponente; ou</w:t>
      </w:r>
    </w:p>
    <w:p w14:paraId="29CE1BE3" w14:textId="77777777" w:rsidR="001F5CC0" w:rsidRPr="001F5CC0" w:rsidRDefault="001F5CC0" w:rsidP="00D8251A">
      <w:pPr>
        <w:numPr>
          <w:ilvl w:val="1"/>
          <w:numId w:val="29"/>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por cópia ou fotocópia do livro Diário, devidamente autenticado na Junta Comercial da sede ou domicílio da proponente ou em outro órgão equivalente, inclusive com os Termos de Abertura e de Encerramento, ou;</w:t>
      </w:r>
    </w:p>
    <w:p w14:paraId="63108E5B" w14:textId="77777777" w:rsidR="001F5CC0" w:rsidRPr="001F5CC0" w:rsidRDefault="001F5CC0" w:rsidP="00D8251A">
      <w:pPr>
        <w:numPr>
          <w:ilvl w:val="1"/>
          <w:numId w:val="29"/>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Por Escrituração Contábil Digital (ECD), através da apresentação de cópia do</w:t>
      </w:r>
      <w:r w:rsidRPr="001F5CC0">
        <w:rPr>
          <w:noProof w:val="0"/>
        </w:rPr>
        <w:t xml:space="preserve"> </w:t>
      </w:r>
      <w:r w:rsidRPr="001F5CC0">
        <w:rPr>
          <w:rFonts w:ascii="Arial" w:hAnsi="Arial" w:cs="Arial"/>
          <w:b/>
          <w:bCs/>
          <w:noProof w:val="0"/>
          <w:sz w:val="24"/>
          <w:szCs w:val="24"/>
        </w:rPr>
        <w:t>SPED, devidamente transmitido via eletrônica, e obrigatoriamente, observado o prazo de entrega estipulado no art. 1078 da Lei Federal nº 10.406/2002.</w:t>
      </w:r>
    </w:p>
    <w:p w14:paraId="0D32306C" w14:textId="77777777" w:rsidR="001F5CC0" w:rsidRPr="001F5CC0" w:rsidRDefault="001F5CC0" w:rsidP="00D8251A">
      <w:pPr>
        <w:numPr>
          <w:ilvl w:val="0"/>
          <w:numId w:val="30"/>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Demonstração da boa situação financeira da licitante através de planilha (devidamente assinada pelo contador responsável), onde devem ser demonstrados os seguintes índices:</w:t>
      </w:r>
    </w:p>
    <w:p w14:paraId="59786045" w14:textId="77777777" w:rsidR="001F5CC0" w:rsidRPr="001F5CC0" w:rsidRDefault="001F5CC0" w:rsidP="00D8251A">
      <w:pPr>
        <w:numPr>
          <w:ilvl w:val="0"/>
          <w:numId w:val="30"/>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Índices de Liquidez Geral (LG), Liquidez Corrente (LC), e Solvência Geral (SG) superiores a 01 (um);</w:t>
      </w:r>
    </w:p>
    <w:p w14:paraId="7A122A61"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Caso a empresa licitante apresente resultado inferior ou igual a 01 (um) em qualquer dos índices de Liquidez Geral (LG), Solvência Geral (SG) e Liquidez Corrente (LC), será exigido para fins de habilitação capital mínimo até 10% do valor total estimado da contratação;</w:t>
      </w:r>
    </w:p>
    <w:p w14:paraId="25F0B9FC" w14:textId="77777777" w:rsidR="001F5CC0" w:rsidRPr="001F5CC0" w:rsidRDefault="001F5CC0" w:rsidP="00D8251A">
      <w:pPr>
        <w:numPr>
          <w:ilvl w:val="0"/>
          <w:numId w:val="28"/>
        </w:numPr>
        <w:spacing w:after="0" w:line="240" w:lineRule="auto"/>
        <w:ind w:left="284" w:hanging="284"/>
        <w:contextualSpacing/>
        <w:jc w:val="both"/>
        <w:rPr>
          <w:rFonts w:ascii="Arial" w:hAnsi="Arial" w:cs="Arial"/>
          <w:b/>
          <w:bCs/>
          <w:noProof w:val="0"/>
          <w:sz w:val="24"/>
          <w:szCs w:val="24"/>
        </w:rPr>
      </w:pPr>
      <w:r w:rsidRPr="001F5CC0">
        <w:rPr>
          <w:rFonts w:ascii="Arial" w:hAnsi="Arial" w:cs="Arial"/>
          <w:b/>
          <w:bCs/>
          <w:noProof w:val="0"/>
          <w:sz w:val="24"/>
          <w:szCs w:val="24"/>
        </w:rPr>
        <w:t>As empresas criadas no exercício financeiro da licitação deverão atender a todas as exigências da habilitação e poderão substituir os demonstrativos contábeis pelo balanço de abertura. (Lei nº 14.133, de 2021, art. 65, §1º).</w:t>
      </w:r>
    </w:p>
    <w:p w14:paraId="7A792065" w14:textId="58C6268D" w:rsidR="00EC359D" w:rsidRDefault="00EC359D" w:rsidP="00EC359D">
      <w:pPr>
        <w:spacing w:after="0" w:line="240" w:lineRule="auto"/>
        <w:jc w:val="both"/>
        <w:rPr>
          <w:rFonts w:ascii="Arial" w:hAnsi="Arial" w:cs="Arial"/>
          <w:b/>
          <w:sz w:val="24"/>
        </w:rPr>
      </w:pPr>
    </w:p>
    <w:p w14:paraId="32D1499A" w14:textId="77777777" w:rsidR="00EC359D" w:rsidRPr="00C3408D" w:rsidRDefault="00EC359D" w:rsidP="00EC359D">
      <w:pPr>
        <w:spacing w:after="0" w:line="240" w:lineRule="auto"/>
        <w:jc w:val="both"/>
        <w:rPr>
          <w:rFonts w:ascii="Arial" w:hAnsi="Arial" w:cs="Arial"/>
          <w:b/>
          <w:sz w:val="24"/>
          <w:u w:val="single"/>
        </w:rPr>
      </w:pPr>
      <w:r w:rsidRPr="00C3408D">
        <w:rPr>
          <w:rFonts w:ascii="Arial" w:hAnsi="Arial" w:cs="Arial"/>
          <w:b/>
          <w:sz w:val="24"/>
          <w:u w:val="single"/>
        </w:rPr>
        <w:t>Alvarás:</w:t>
      </w:r>
    </w:p>
    <w:p w14:paraId="156F70DE" w14:textId="00BF355D" w:rsidR="009D7A3A" w:rsidRPr="009D7A3A" w:rsidRDefault="009D7A3A" w:rsidP="009D7A3A">
      <w:pPr>
        <w:pStyle w:val="PargrafodaLista"/>
        <w:numPr>
          <w:ilvl w:val="0"/>
          <w:numId w:val="32"/>
        </w:numPr>
        <w:spacing w:after="0" w:line="240" w:lineRule="auto"/>
        <w:ind w:left="284" w:hanging="284"/>
        <w:jc w:val="both"/>
        <w:rPr>
          <w:rFonts w:ascii="Arial" w:hAnsi="Arial" w:cs="Arial"/>
          <w:b/>
          <w:noProof w:val="0"/>
          <w:sz w:val="24"/>
        </w:rPr>
      </w:pPr>
      <w:r w:rsidRPr="009D7A3A">
        <w:rPr>
          <w:rFonts w:ascii="Arial" w:hAnsi="Arial" w:cs="Arial"/>
          <w:b/>
          <w:noProof w:val="0"/>
          <w:sz w:val="24"/>
        </w:rPr>
        <w:t>Alvará de Funcionamento</w:t>
      </w:r>
      <w:r>
        <w:rPr>
          <w:rFonts w:ascii="Arial" w:hAnsi="Arial" w:cs="Arial"/>
          <w:b/>
          <w:noProof w:val="0"/>
          <w:sz w:val="24"/>
        </w:rPr>
        <w:t>;</w:t>
      </w:r>
    </w:p>
    <w:p w14:paraId="6F49A9C5" w14:textId="426EE78F" w:rsidR="009D7A3A" w:rsidRPr="009D7A3A" w:rsidRDefault="009D7A3A" w:rsidP="009D7A3A">
      <w:pPr>
        <w:pStyle w:val="PargrafodaLista"/>
        <w:numPr>
          <w:ilvl w:val="0"/>
          <w:numId w:val="32"/>
        </w:numPr>
        <w:spacing w:after="0" w:line="240" w:lineRule="auto"/>
        <w:ind w:left="284" w:hanging="284"/>
        <w:jc w:val="both"/>
        <w:rPr>
          <w:rFonts w:ascii="Arial" w:hAnsi="Arial" w:cs="Arial"/>
          <w:b/>
          <w:noProof w:val="0"/>
          <w:sz w:val="24"/>
        </w:rPr>
      </w:pPr>
      <w:r w:rsidRPr="009D7A3A">
        <w:rPr>
          <w:rFonts w:ascii="Arial" w:hAnsi="Arial" w:cs="Arial"/>
          <w:b/>
          <w:noProof w:val="0"/>
          <w:sz w:val="24"/>
        </w:rPr>
        <w:t>Alvará de Localização</w:t>
      </w:r>
      <w:r>
        <w:rPr>
          <w:rFonts w:ascii="Arial" w:hAnsi="Arial" w:cs="Arial"/>
          <w:b/>
          <w:noProof w:val="0"/>
          <w:sz w:val="24"/>
        </w:rPr>
        <w:t>.</w:t>
      </w:r>
    </w:p>
    <w:p w14:paraId="77DC9190" w14:textId="31F41233" w:rsidR="00EC359D" w:rsidRPr="00C3408D" w:rsidRDefault="00EC359D" w:rsidP="00EC359D">
      <w:pPr>
        <w:spacing w:after="0" w:line="240" w:lineRule="auto"/>
        <w:jc w:val="both"/>
        <w:rPr>
          <w:rFonts w:ascii="Arial" w:hAnsi="Arial" w:cs="Arial"/>
          <w:b/>
          <w:sz w:val="24"/>
        </w:rPr>
      </w:pPr>
    </w:p>
    <w:p w14:paraId="4AA046F6" w14:textId="38A18E65" w:rsidR="00EC359D" w:rsidRPr="00C3408D" w:rsidRDefault="00EC359D" w:rsidP="00EC359D">
      <w:pPr>
        <w:spacing w:after="0" w:line="240" w:lineRule="auto"/>
        <w:jc w:val="both"/>
        <w:rPr>
          <w:rFonts w:ascii="Arial" w:hAnsi="Arial" w:cs="Arial"/>
          <w:b/>
          <w:sz w:val="24"/>
          <w:u w:val="single"/>
        </w:rPr>
      </w:pPr>
      <w:r w:rsidRPr="00C3408D">
        <w:rPr>
          <w:rFonts w:ascii="Arial" w:hAnsi="Arial" w:cs="Arial"/>
          <w:b/>
          <w:sz w:val="24"/>
          <w:u w:val="single"/>
        </w:rPr>
        <w:t>Outros Documentos:</w:t>
      </w:r>
    </w:p>
    <w:p w14:paraId="7F0ED219" w14:textId="25E5990E" w:rsidR="00394F32" w:rsidRPr="00C3408D" w:rsidRDefault="00C3408D" w:rsidP="00C3408D">
      <w:pPr>
        <w:pStyle w:val="PargrafodaLista"/>
        <w:numPr>
          <w:ilvl w:val="0"/>
          <w:numId w:val="31"/>
        </w:numPr>
        <w:spacing w:after="0" w:line="240" w:lineRule="auto"/>
        <w:ind w:left="284" w:hanging="284"/>
        <w:rPr>
          <w:rFonts w:ascii="Arial" w:hAnsi="Arial" w:cs="Arial"/>
          <w:b/>
          <w:sz w:val="24"/>
        </w:rPr>
      </w:pPr>
      <w:r w:rsidRPr="00C3408D">
        <w:rPr>
          <w:rFonts w:ascii="Arial" w:hAnsi="Arial" w:cs="Arial"/>
          <w:b/>
          <w:sz w:val="24"/>
        </w:rPr>
        <w:t>Registro ou inscrição na entidade profissional competente.</w:t>
      </w:r>
    </w:p>
    <w:p w14:paraId="742D6A66" w14:textId="77777777" w:rsidR="00C3408D" w:rsidRPr="00C3408D" w:rsidRDefault="00C3408D" w:rsidP="00C3408D">
      <w:pPr>
        <w:pStyle w:val="PargrafodaLista"/>
        <w:spacing w:after="0" w:line="240" w:lineRule="auto"/>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D97259">
      <w:pPr>
        <w:spacing w:after="0" w:line="240" w:lineRule="auto"/>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D97259">
      <w:pPr>
        <w:pStyle w:val="PargrafodaLista"/>
        <w:numPr>
          <w:ilvl w:val="0"/>
          <w:numId w:val="12"/>
        </w:numPr>
        <w:spacing w:after="0" w:line="240" w:lineRule="auto"/>
        <w:ind w:left="284" w:hanging="284"/>
        <w:jc w:val="both"/>
        <w:rPr>
          <w:rFonts w:ascii="Arial" w:hAnsi="Arial" w:cs="Arial"/>
          <w:sz w:val="24"/>
        </w:rPr>
      </w:pPr>
      <w:r w:rsidRPr="000D78DB">
        <w:rPr>
          <w:rFonts w:ascii="Arial" w:hAnsi="Arial" w:cs="Arial"/>
          <w:sz w:val="24"/>
        </w:rPr>
        <w:t>deixar de apresentar qualquer um dos documentos ou arquivos relacionados neste edital;</w:t>
      </w:r>
    </w:p>
    <w:p w14:paraId="6BEEAE9E" w14:textId="77777777" w:rsidR="002950E6" w:rsidRPr="000D78DB" w:rsidRDefault="002950E6" w:rsidP="00D97259">
      <w:pPr>
        <w:pStyle w:val="PargrafodaLista"/>
        <w:numPr>
          <w:ilvl w:val="0"/>
          <w:numId w:val="12"/>
        </w:numPr>
        <w:spacing w:after="0" w:line="240" w:lineRule="auto"/>
        <w:ind w:left="284" w:hanging="284"/>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D97259">
      <w:pPr>
        <w:pStyle w:val="PargrafodaLista"/>
        <w:numPr>
          <w:ilvl w:val="0"/>
          <w:numId w:val="12"/>
        </w:numPr>
        <w:spacing w:after="0" w:line="240" w:lineRule="auto"/>
        <w:ind w:left="284" w:hanging="284"/>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D97259">
      <w:pPr>
        <w:pStyle w:val="PargrafodaLista"/>
        <w:numPr>
          <w:ilvl w:val="0"/>
          <w:numId w:val="12"/>
        </w:numPr>
        <w:spacing w:after="0" w:line="240" w:lineRule="auto"/>
        <w:ind w:left="284" w:hanging="284"/>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D97259">
      <w:pPr>
        <w:pStyle w:val="PargrafodaLista"/>
        <w:numPr>
          <w:ilvl w:val="0"/>
          <w:numId w:val="12"/>
        </w:numPr>
        <w:spacing w:after="0" w:line="240" w:lineRule="auto"/>
        <w:ind w:left="284" w:hanging="284"/>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D97259">
      <w:pPr>
        <w:pStyle w:val="PargrafodaLista"/>
        <w:numPr>
          <w:ilvl w:val="0"/>
          <w:numId w:val="12"/>
        </w:numPr>
        <w:spacing w:after="0" w:line="240" w:lineRule="auto"/>
        <w:ind w:left="284" w:hanging="284"/>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D97259">
      <w:pPr>
        <w:spacing w:after="0" w:line="240" w:lineRule="auto"/>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D97259">
      <w:pPr>
        <w:spacing w:after="0" w:line="240" w:lineRule="auto"/>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D97259">
      <w:pPr>
        <w:spacing w:after="0" w:line="240" w:lineRule="auto"/>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D97259">
      <w:pPr>
        <w:spacing w:after="0" w:line="240" w:lineRule="auto"/>
        <w:jc w:val="both"/>
        <w:rPr>
          <w:rFonts w:ascii="Arial" w:hAnsi="Arial" w:cs="Arial"/>
          <w:sz w:val="24"/>
        </w:rPr>
      </w:pPr>
      <w:r w:rsidRPr="000D78DB">
        <w:rPr>
          <w:rFonts w:ascii="Arial" w:hAnsi="Arial" w:cs="Arial"/>
          <w:sz w:val="24"/>
        </w:rPr>
        <w:t>10.4-Concluída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D97259">
      <w:pPr>
        <w:spacing w:after="0" w:line="240" w:lineRule="auto"/>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0D78DB" w:rsidRDefault="00394F32" w:rsidP="00AF5E2E">
      <w:pPr>
        <w:spacing w:after="0" w:line="240" w:lineRule="auto"/>
        <w:rPr>
          <w:rFonts w:ascii="Arial" w:hAnsi="Arial" w:cs="Arial"/>
          <w:b/>
          <w:sz w:val="28"/>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11.1-As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D97259">
      <w:pPr>
        <w:spacing w:after="0" w:line="240" w:lineRule="auto"/>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lastRenderedPageBreak/>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D97259">
      <w:pPr>
        <w:pStyle w:val="PargrafodaLista"/>
        <w:numPr>
          <w:ilvl w:val="0"/>
          <w:numId w:val="13"/>
        </w:numPr>
        <w:spacing w:after="0" w:line="240" w:lineRule="auto"/>
        <w:ind w:left="284" w:hanging="284"/>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D97259">
      <w:pPr>
        <w:pStyle w:val="PargrafodaLista"/>
        <w:numPr>
          <w:ilvl w:val="0"/>
          <w:numId w:val="13"/>
        </w:numPr>
        <w:spacing w:after="0" w:line="240" w:lineRule="auto"/>
        <w:ind w:left="284" w:hanging="284"/>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D97259">
      <w:pPr>
        <w:pStyle w:val="PargrafodaLista"/>
        <w:numPr>
          <w:ilvl w:val="0"/>
          <w:numId w:val="14"/>
        </w:numPr>
        <w:spacing w:after="0" w:line="240" w:lineRule="auto"/>
        <w:ind w:left="284" w:hanging="284"/>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D97259">
      <w:pPr>
        <w:pStyle w:val="PargrafodaLista"/>
        <w:numPr>
          <w:ilvl w:val="0"/>
          <w:numId w:val="14"/>
        </w:numPr>
        <w:spacing w:after="0" w:line="240" w:lineRule="auto"/>
        <w:ind w:left="284" w:hanging="284"/>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D97259">
      <w:pPr>
        <w:pStyle w:val="PargrafodaLista"/>
        <w:numPr>
          <w:ilvl w:val="0"/>
          <w:numId w:val="14"/>
        </w:numPr>
        <w:spacing w:after="0" w:line="240" w:lineRule="auto"/>
        <w:ind w:left="284" w:hanging="284"/>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D97259">
      <w:pPr>
        <w:pStyle w:val="PargrafodaLista"/>
        <w:numPr>
          <w:ilvl w:val="0"/>
          <w:numId w:val="14"/>
        </w:numPr>
        <w:spacing w:after="0" w:line="240" w:lineRule="auto"/>
        <w:ind w:left="284" w:hanging="284"/>
        <w:jc w:val="both"/>
        <w:rPr>
          <w:rFonts w:ascii="Arial" w:hAnsi="Arial" w:cs="Arial"/>
          <w:sz w:val="24"/>
        </w:rPr>
      </w:pPr>
      <w:r w:rsidRPr="000D78DB">
        <w:rPr>
          <w:rFonts w:ascii="Arial" w:hAnsi="Arial" w:cs="Arial"/>
          <w:sz w:val="24"/>
        </w:rPr>
        <w:t>por correio através de correspondência registrada.</w:t>
      </w:r>
    </w:p>
    <w:p w14:paraId="0655762A" w14:textId="77777777" w:rsidR="001F5CC0" w:rsidRPr="001F5CC0" w:rsidRDefault="001F5CC0" w:rsidP="001F5CC0">
      <w:pPr>
        <w:spacing w:after="0" w:line="240" w:lineRule="auto"/>
        <w:jc w:val="both"/>
        <w:rPr>
          <w:rFonts w:ascii="Arial" w:hAnsi="Arial" w:cs="Arial"/>
          <w:b/>
          <w:bCs/>
          <w:sz w:val="24"/>
        </w:rPr>
      </w:pPr>
      <w:r w:rsidRPr="001F5CC0">
        <w:rPr>
          <w:rFonts w:ascii="Arial" w:hAnsi="Arial" w:cs="Arial"/>
          <w:b/>
          <w:bCs/>
          <w:sz w:val="24"/>
        </w:rPr>
        <w:t>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78C222" w14:textId="77777777" w:rsidR="001F5CC0" w:rsidRDefault="001F5CC0" w:rsidP="001F5CC0">
      <w:pPr>
        <w:spacing w:after="0" w:line="240" w:lineRule="auto"/>
        <w:jc w:val="both"/>
        <w:rPr>
          <w:rFonts w:ascii="Arial" w:hAnsi="Arial" w:cs="Arial"/>
          <w:b/>
          <w:bCs/>
          <w:sz w:val="24"/>
        </w:rPr>
      </w:pPr>
      <w:r w:rsidRPr="001F5CC0">
        <w:rPr>
          <w:rFonts w:ascii="Arial" w:hAnsi="Arial" w:cs="Arial"/>
          <w:b/>
          <w:bCs/>
          <w:sz w:val="24"/>
        </w:rPr>
        <w:t>12.3- Sendo a entrega por procurador, deverá esse apresentar documento de sua identidade, ato constitutivo da sociedade e a procuração que o qualifique como representante do interessado ou conforme modelo do (ANEXO IV).</w:t>
      </w:r>
    </w:p>
    <w:p w14:paraId="4A8C2021" w14:textId="5BC1C393" w:rsidR="00AF5E2E" w:rsidRPr="000D78DB" w:rsidRDefault="00AF5E2E" w:rsidP="001F5CC0">
      <w:pPr>
        <w:spacing w:after="0" w:line="240" w:lineRule="auto"/>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D97259">
      <w:pPr>
        <w:spacing w:after="0" w:line="240" w:lineRule="auto"/>
        <w:jc w:val="both"/>
        <w:rPr>
          <w:rFonts w:ascii="Arial" w:hAnsi="Arial" w:cs="Arial"/>
          <w:sz w:val="24"/>
        </w:rPr>
      </w:pPr>
      <w:r w:rsidRPr="000D78DB">
        <w:rPr>
          <w:rFonts w:ascii="Arial" w:hAnsi="Arial" w:cs="Arial"/>
          <w:sz w:val="24"/>
        </w:rPr>
        <w:t>12.6-Falhas irregularidades ou falta de documentação dos representantes dos interessados ou seus procuradores não impedirão aparticipação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77777777" w:rsidR="006A7504" w:rsidRPr="000D78DB" w:rsidRDefault="006A7504" w:rsidP="00D97259">
      <w:pPr>
        <w:spacing w:after="0" w:line="240" w:lineRule="auto"/>
        <w:jc w:val="both"/>
        <w:rPr>
          <w:rFonts w:ascii="Arial" w:hAnsi="Arial" w:cs="Arial"/>
          <w:sz w:val="24"/>
        </w:rPr>
      </w:pPr>
      <w:r w:rsidRPr="000D78DB">
        <w:rPr>
          <w:rFonts w:ascii="Arial" w:hAnsi="Arial" w:cs="Arial"/>
          <w:sz w:val="24"/>
        </w:rPr>
        <w:t>13.1-Os recursos administrativos obedecerão ao estabelecido no art.165 da lei ordinária nº14133/2021 e serão protocolizados no prazo de até 3 dias úteis.</w:t>
      </w:r>
    </w:p>
    <w:p w14:paraId="20F37A81" w14:textId="77777777" w:rsidR="006A7504" w:rsidRPr="000D78DB" w:rsidRDefault="006A7504" w:rsidP="00D97259">
      <w:pPr>
        <w:spacing w:after="0" w:line="240" w:lineRule="auto"/>
        <w:jc w:val="both"/>
        <w:rPr>
          <w:rFonts w:ascii="Arial" w:hAnsi="Arial" w:cs="Arial"/>
          <w:sz w:val="24"/>
        </w:rPr>
      </w:pPr>
      <w:r w:rsidRPr="000D78DB">
        <w:rPr>
          <w:rFonts w:ascii="Arial" w:hAnsi="Arial" w:cs="Arial"/>
          <w:sz w:val="24"/>
        </w:rPr>
        <w:t>13.2-A intenção de recorrer deverá ser manifestada imediatamente na sessão que divulgar o resultado, sob pena de preclusão, já saindo os demais interessados devidamente intimados para a apresentação das razões recursais em igual prazo a se iniciar da data subsequente ao término do prazo do recorrente.</w:t>
      </w:r>
    </w:p>
    <w:p w14:paraId="37AF59F7" w14:textId="77777777" w:rsidR="006A7504" w:rsidRPr="000D78DB" w:rsidRDefault="006A7504" w:rsidP="00D97259">
      <w:pPr>
        <w:spacing w:after="0" w:line="240" w:lineRule="auto"/>
        <w:jc w:val="both"/>
        <w:rPr>
          <w:rFonts w:ascii="Arial" w:hAnsi="Arial" w:cs="Arial"/>
          <w:sz w:val="24"/>
        </w:rPr>
      </w:pPr>
      <w:r w:rsidRPr="000D78DB">
        <w:rPr>
          <w:rFonts w:ascii="Arial" w:hAnsi="Arial" w:cs="Arial"/>
          <w:sz w:val="24"/>
        </w:rPr>
        <w:lastRenderedPageBreak/>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D97259">
      <w:pPr>
        <w:spacing w:after="0" w:line="240" w:lineRule="auto"/>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1F5CC0" w:rsidRDefault="006A7504" w:rsidP="00D97259">
      <w:pPr>
        <w:spacing w:after="0" w:line="240" w:lineRule="auto"/>
        <w:jc w:val="both"/>
        <w:rPr>
          <w:rFonts w:ascii="Arial" w:hAnsi="Arial" w:cs="Arial"/>
          <w:b/>
          <w:bCs/>
          <w:sz w:val="24"/>
        </w:rPr>
      </w:pPr>
      <w:r w:rsidRPr="001F5CC0">
        <w:rPr>
          <w:rFonts w:ascii="Arial" w:hAnsi="Arial" w:cs="Arial"/>
          <w:b/>
          <w:bCs/>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97259">
      <w:pPr>
        <w:spacing w:after="0" w:line="240" w:lineRule="auto"/>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D97259">
      <w:pPr>
        <w:pStyle w:val="PargrafodaLista"/>
        <w:numPr>
          <w:ilvl w:val="0"/>
          <w:numId w:val="15"/>
        </w:numPr>
        <w:spacing w:after="0" w:line="240" w:lineRule="auto"/>
        <w:ind w:left="284" w:hanging="284"/>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D97259">
      <w:pPr>
        <w:pStyle w:val="PargrafodaLista"/>
        <w:numPr>
          <w:ilvl w:val="0"/>
          <w:numId w:val="15"/>
        </w:numPr>
        <w:spacing w:after="0" w:line="240" w:lineRule="auto"/>
        <w:ind w:left="284" w:hanging="284"/>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97259">
      <w:pPr>
        <w:spacing w:after="0" w:line="240" w:lineRule="auto"/>
        <w:ind w:firstLine="284"/>
        <w:jc w:val="both"/>
        <w:rPr>
          <w:rFonts w:ascii="Arial" w:hAnsi="Arial" w:cs="Arial"/>
          <w:sz w:val="24"/>
        </w:rPr>
      </w:pPr>
      <w:r w:rsidRPr="000D78DB">
        <w:rPr>
          <w:rFonts w:ascii="Arial" w:hAnsi="Arial" w:cs="Arial"/>
          <w:sz w:val="24"/>
        </w:rPr>
        <w:t>§1º A recusa injustificada do adjudicatário vencedor em assinar o contrato ou em aceitar ou retirar o instrumento equivalente no prazo estabelecido pela Administração 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97259">
      <w:pPr>
        <w:spacing w:after="0" w:line="240" w:lineRule="auto"/>
        <w:ind w:firstLine="284"/>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97259">
      <w:pPr>
        <w:spacing w:after="0" w:line="240" w:lineRule="auto"/>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9B2B806" w14:textId="77777777" w:rsidR="001F5CC0" w:rsidRPr="001F5CC0" w:rsidRDefault="001F5CC0" w:rsidP="001F5CC0">
      <w:pPr>
        <w:spacing w:after="0" w:line="240" w:lineRule="auto"/>
        <w:jc w:val="both"/>
        <w:rPr>
          <w:rFonts w:ascii="Arial" w:hAnsi="Arial" w:cs="Arial"/>
          <w:b/>
          <w:bCs/>
          <w:noProof w:val="0"/>
          <w:sz w:val="24"/>
        </w:rPr>
      </w:pPr>
      <w:r w:rsidRPr="001F5CC0">
        <w:rPr>
          <w:rFonts w:ascii="Arial" w:hAnsi="Arial" w:cs="Arial"/>
          <w:b/>
          <w:bCs/>
          <w:noProof w:val="0"/>
          <w:sz w:val="24"/>
        </w:rPr>
        <w:lastRenderedPageBreak/>
        <w:t>14.4-Assinado o contrato e seus termos aditivos, estes serão divulgados pelos meios de publicidade usuais da Administração em seu sítio eletrônico e conforme lei ordinária nº 14133/2021,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1F5CC0">
      <w:pPr>
        <w:spacing w:after="0" w:line="240" w:lineRule="auto"/>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1F5CC0">
      <w:pPr>
        <w:pStyle w:val="PargrafodaLista"/>
        <w:numPr>
          <w:ilvl w:val="0"/>
          <w:numId w:val="16"/>
        </w:numPr>
        <w:spacing w:after="0" w:line="240" w:lineRule="auto"/>
        <w:ind w:left="284" w:hanging="284"/>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1F5CC0">
      <w:pPr>
        <w:pStyle w:val="PargrafodaLista"/>
        <w:numPr>
          <w:ilvl w:val="0"/>
          <w:numId w:val="16"/>
        </w:numPr>
        <w:spacing w:after="0" w:line="240" w:lineRule="auto"/>
        <w:ind w:left="284" w:hanging="284"/>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1F5CC0">
      <w:pPr>
        <w:pStyle w:val="PargrafodaLista"/>
        <w:numPr>
          <w:ilvl w:val="0"/>
          <w:numId w:val="16"/>
        </w:numPr>
        <w:spacing w:after="0" w:line="240" w:lineRule="auto"/>
        <w:ind w:left="284" w:hanging="284"/>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1F5CC0">
      <w:pPr>
        <w:spacing w:after="0" w:line="240" w:lineRule="auto"/>
        <w:ind w:firstLine="284"/>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1F5CC0">
      <w:pPr>
        <w:spacing w:after="0" w:line="240" w:lineRule="auto"/>
        <w:jc w:val="both"/>
        <w:rPr>
          <w:rFonts w:ascii="Arial" w:hAnsi="Arial" w:cs="Arial"/>
          <w:sz w:val="24"/>
        </w:rPr>
      </w:pPr>
      <w:r w:rsidRPr="000D78DB">
        <w:rPr>
          <w:rFonts w:ascii="Arial" w:hAnsi="Arial" w:cs="Arial"/>
          <w:sz w:val="24"/>
        </w:rPr>
        <w:t>15.2-O preço é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diante das circunstâncias acima.</w:t>
      </w:r>
    </w:p>
    <w:p w14:paraId="6DBB93B3" w14:textId="77777777" w:rsidR="00EB1CFB" w:rsidRPr="000D78DB" w:rsidRDefault="00EB1CFB" w:rsidP="001F5CC0">
      <w:pPr>
        <w:spacing w:after="0" w:line="240" w:lineRule="auto"/>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1F5CC0">
      <w:pPr>
        <w:pStyle w:val="PargrafodaLista"/>
        <w:numPr>
          <w:ilvl w:val="0"/>
          <w:numId w:val="17"/>
        </w:numPr>
        <w:spacing w:after="0" w:line="240" w:lineRule="auto"/>
        <w:ind w:left="284" w:hanging="284"/>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1F5CC0">
      <w:pPr>
        <w:pStyle w:val="PargrafodaLista"/>
        <w:numPr>
          <w:ilvl w:val="0"/>
          <w:numId w:val="17"/>
        </w:numPr>
        <w:spacing w:after="0" w:line="240" w:lineRule="auto"/>
        <w:ind w:left="284" w:hanging="284"/>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1F5CC0">
      <w:pPr>
        <w:pStyle w:val="PargrafodaLista"/>
        <w:numPr>
          <w:ilvl w:val="0"/>
          <w:numId w:val="17"/>
        </w:numPr>
        <w:spacing w:after="0" w:line="240" w:lineRule="auto"/>
        <w:ind w:left="284" w:hanging="284"/>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1F5CC0">
      <w:pPr>
        <w:pStyle w:val="PargrafodaLista"/>
        <w:numPr>
          <w:ilvl w:val="0"/>
          <w:numId w:val="17"/>
        </w:numPr>
        <w:spacing w:after="0" w:line="240" w:lineRule="auto"/>
        <w:ind w:left="284" w:hanging="284"/>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77777777" w:rsidR="00EB1CFB" w:rsidRPr="000D78DB" w:rsidRDefault="00EB1CFB" w:rsidP="001F5CC0">
      <w:pPr>
        <w:spacing w:after="0" w:line="240" w:lineRule="auto"/>
        <w:jc w:val="both"/>
        <w:rPr>
          <w:rFonts w:ascii="Arial" w:hAnsi="Arial" w:cs="Arial"/>
          <w:sz w:val="24"/>
        </w:rPr>
      </w:pPr>
      <w:r w:rsidRPr="000D78DB">
        <w:rPr>
          <w:rFonts w:ascii="Arial" w:hAnsi="Arial" w:cs="Arial"/>
          <w:sz w:val="24"/>
        </w:rPr>
        <w:lastRenderedPageBreak/>
        <w:t>16.1-O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3C5F8F8B" w14:textId="77777777" w:rsidR="00EB1CFB" w:rsidRPr="000D78DB" w:rsidRDefault="00EB1CFB" w:rsidP="001F5CC0">
      <w:pPr>
        <w:spacing w:after="0" w:line="240" w:lineRule="auto"/>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1F5CC0">
      <w:pPr>
        <w:spacing w:after="0" w:line="240" w:lineRule="auto"/>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679BDF55" w:rsidR="00EB1CFB" w:rsidRPr="000D78DB" w:rsidRDefault="00EB1CFB" w:rsidP="001F5CC0">
      <w:pPr>
        <w:spacing w:after="0" w:line="240" w:lineRule="auto"/>
        <w:jc w:val="both"/>
        <w:rPr>
          <w:rFonts w:ascii="Arial" w:hAnsi="Arial" w:cs="Arial"/>
          <w:sz w:val="24"/>
        </w:rPr>
      </w:pPr>
      <w:r w:rsidRPr="000D78DB">
        <w:rPr>
          <w:rFonts w:ascii="Arial" w:hAnsi="Arial" w:cs="Arial"/>
          <w:sz w:val="24"/>
        </w:rPr>
        <w:t>17.1-As despesas com o objeto desta licitação serão suportadas pelas seguintes dotações orçamentárias:</w:t>
      </w:r>
    </w:p>
    <w:p w14:paraId="33888BF7"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bookmarkStart w:id="0" w:name="_Hlk163044817"/>
      <w:bookmarkStart w:id="1" w:name="_Hlk174103705"/>
      <w:bookmarkStart w:id="2" w:name="_Hlk164253354"/>
      <w:r w:rsidRPr="008073E1">
        <w:rPr>
          <w:rFonts w:ascii="Arial" w:hAnsi="Arial" w:cs="Arial"/>
          <w:b/>
          <w:noProof w:val="0"/>
          <w:sz w:val="24"/>
        </w:rPr>
        <w:t>SECRETARIA DE GABINETE:</w:t>
      </w:r>
    </w:p>
    <w:bookmarkEnd w:id="0"/>
    <w:p w14:paraId="186E5B00"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3.3.90.30.00.2.02.01.04.122.0004.2.0005-MANUT. ATIVIDADES DA SECRETARIA DE GOVERNO </w:t>
      </w:r>
    </w:p>
    <w:p w14:paraId="5CA5C16D"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3.3.90.30.00.2.02.01.06.181.0004.2.0009-CONVÊNIO COM A POLICIA MILITAR</w:t>
      </w:r>
    </w:p>
    <w:p w14:paraId="5DFA55CD"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SAÚDE:</w:t>
      </w:r>
    </w:p>
    <w:p w14:paraId="67BA8631" w14:textId="77777777" w:rsidR="008073E1" w:rsidRPr="008073E1" w:rsidRDefault="008073E1" w:rsidP="008073E1">
      <w:pPr>
        <w:spacing w:after="0" w:line="240" w:lineRule="auto"/>
        <w:jc w:val="both"/>
        <w:rPr>
          <w:rFonts w:ascii="Arial" w:hAnsi="Arial" w:cs="Arial"/>
          <w:b/>
          <w:noProof w:val="0"/>
          <w:sz w:val="24"/>
        </w:rPr>
      </w:pPr>
      <w:r w:rsidRPr="008073E1">
        <w:rPr>
          <w:rFonts w:ascii="Arial" w:hAnsi="Arial" w:cs="Arial"/>
          <w:b/>
          <w:noProof w:val="0"/>
          <w:sz w:val="18"/>
          <w:szCs w:val="20"/>
        </w:rPr>
        <w:t>3.3.90.30.00.2.05.02.10.301.0007.2.0057-MANUTENÇÃO DAS ATIVIDADES DA ATENÇÃO BÁSICA</w:t>
      </w:r>
    </w:p>
    <w:p w14:paraId="79BAF524"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EDUCAÇÃO:</w:t>
      </w:r>
    </w:p>
    <w:p w14:paraId="145B6323"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3.3.90.30.00.2.03.01.12.122.0004.2.0011-MANUT. DAS ATIVIDADES DA SECRETARIA DE EDUCAÇÃO</w:t>
      </w:r>
    </w:p>
    <w:p w14:paraId="10F6EF57"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3.3.90.30.00.2.03.01.12.361.0005.2.0013-MANUTENÇÃO DAS ATIVIDADES DO ENSINO FUNDAMENTAL </w:t>
      </w:r>
    </w:p>
    <w:p w14:paraId="6C4883DE"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OBRAS:</w:t>
      </w:r>
    </w:p>
    <w:p w14:paraId="34F7BC62"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3.3.90.30.00.2.06.01.15.122.0004.2.0029-MANUT. ATIV. SECRETARIA DE OBRAS E TRANS. PUBLICOS</w:t>
      </w:r>
    </w:p>
    <w:p w14:paraId="1F02C243"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3.3.90.30.00.2.06.01.26.782.0010.2.0035-MANUTENÇÃO DAS ATIVIDADES DA GARAGEM MUNICIPAL </w:t>
      </w:r>
    </w:p>
    <w:p w14:paraId="47E342D4" w14:textId="77777777" w:rsidR="008073E1" w:rsidRPr="008073E1" w:rsidRDefault="008073E1" w:rsidP="008073E1">
      <w:pPr>
        <w:numPr>
          <w:ilvl w:val="0"/>
          <w:numId w:val="11"/>
        </w:numPr>
        <w:spacing w:after="0" w:line="240" w:lineRule="auto"/>
        <w:contextualSpacing/>
        <w:jc w:val="both"/>
        <w:rPr>
          <w:rFonts w:ascii="Arial" w:hAnsi="Arial" w:cs="Arial"/>
          <w:b/>
          <w:noProof w:val="0"/>
          <w:sz w:val="24"/>
        </w:rPr>
      </w:pPr>
      <w:r w:rsidRPr="008073E1">
        <w:rPr>
          <w:rFonts w:ascii="Arial" w:hAnsi="Arial" w:cs="Arial"/>
          <w:b/>
          <w:noProof w:val="0"/>
          <w:sz w:val="24"/>
        </w:rPr>
        <w:t>SECRETARIA DE ASSISTENCIA SOCIAL:</w:t>
      </w:r>
    </w:p>
    <w:p w14:paraId="7487AB95"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3.3.90.30.00.2.07.01.08.122.0004.2.0028 MANUT. ATIVIDADES DA SECRETARIA ASSISTÊNCIA SOCIAL</w:t>
      </w:r>
    </w:p>
    <w:p w14:paraId="13CE7AE7"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 xml:space="preserve">3.3.90.30.00.2.08.01.08.244.0009.2.0070-MANUTENÇÃO DAS ATIVIDADES DO CRAS </w:t>
      </w:r>
    </w:p>
    <w:p w14:paraId="734DA87C" w14:textId="77777777" w:rsidR="008073E1" w:rsidRPr="008073E1" w:rsidRDefault="008073E1" w:rsidP="008073E1">
      <w:pPr>
        <w:spacing w:after="0" w:line="240" w:lineRule="auto"/>
        <w:jc w:val="both"/>
        <w:rPr>
          <w:rFonts w:ascii="Arial" w:hAnsi="Arial" w:cs="Arial"/>
          <w:b/>
          <w:noProof w:val="0"/>
          <w:sz w:val="18"/>
          <w:szCs w:val="20"/>
        </w:rPr>
      </w:pPr>
      <w:r w:rsidRPr="008073E1">
        <w:rPr>
          <w:rFonts w:ascii="Arial" w:hAnsi="Arial" w:cs="Arial"/>
          <w:b/>
          <w:noProof w:val="0"/>
          <w:sz w:val="18"/>
          <w:szCs w:val="20"/>
        </w:rPr>
        <w:t>3.3.90.30.00.2.09.01.08.243.0009.2.0075-MANUTENÇÃO E FORTALECIMENTO DO CONSELHO TUTELAR</w:t>
      </w:r>
    </w:p>
    <w:bookmarkEnd w:id="1"/>
    <w:p w14:paraId="0545A293" w14:textId="77777777" w:rsidR="008073E1" w:rsidRPr="008073E1" w:rsidRDefault="008073E1" w:rsidP="008073E1">
      <w:pPr>
        <w:spacing w:after="0" w:line="240" w:lineRule="auto"/>
        <w:jc w:val="both"/>
        <w:rPr>
          <w:rFonts w:ascii="Arial" w:hAnsi="Arial" w:cs="Arial"/>
          <w:b/>
          <w:noProof w:val="0"/>
          <w:sz w:val="18"/>
        </w:rPr>
      </w:pPr>
    </w:p>
    <w:bookmarkEnd w:id="2"/>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1F5CC0">
      <w:pPr>
        <w:spacing w:after="0" w:line="240" w:lineRule="auto"/>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1F5CC0">
      <w:pPr>
        <w:spacing w:after="0" w:line="240" w:lineRule="auto"/>
        <w:ind w:firstLine="284"/>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desatendimento das determinações regulares emitidas pela autoridade designada para acompanhar e fiscalizar sua execução ou por autoridade superior;</w:t>
      </w:r>
    </w:p>
    <w:p w14:paraId="696AC993" w14:textId="77777777" w:rsidR="00EB1CFB" w:rsidRPr="000D78DB" w:rsidRDefault="00EB1CFB"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caso fortuito ou força maior, regularmente comprovados, impeditivos da execução do contrato;</w:t>
      </w:r>
    </w:p>
    <w:p w14:paraId="3EF04A67" w14:textId="77777777" w:rsidR="00EB1CFB" w:rsidRPr="000D78DB" w:rsidRDefault="00EB1CFB"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lastRenderedPageBreak/>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1F5CC0">
      <w:pPr>
        <w:pStyle w:val="PargrafodaLista"/>
        <w:numPr>
          <w:ilvl w:val="0"/>
          <w:numId w:val="18"/>
        </w:numPr>
        <w:spacing w:after="0" w:line="240" w:lineRule="auto"/>
        <w:ind w:left="284" w:hanging="284"/>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1F5CC0">
      <w:pPr>
        <w:pStyle w:val="PargrafodaLista"/>
        <w:numPr>
          <w:ilvl w:val="0"/>
          <w:numId w:val="19"/>
        </w:numPr>
        <w:spacing w:after="0" w:line="240" w:lineRule="auto"/>
        <w:ind w:left="284" w:hanging="284"/>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1F5CC0">
      <w:pPr>
        <w:pStyle w:val="PargrafodaLista"/>
        <w:numPr>
          <w:ilvl w:val="0"/>
          <w:numId w:val="19"/>
        </w:numPr>
        <w:spacing w:after="0" w:line="240" w:lineRule="auto"/>
        <w:ind w:left="284" w:hanging="284"/>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1F5CC0">
      <w:pPr>
        <w:spacing w:after="0" w:line="240" w:lineRule="auto"/>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1F5CC0">
      <w:pPr>
        <w:pStyle w:val="PargrafodaLista"/>
        <w:numPr>
          <w:ilvl w:val="0"/>
          <w:numId w:val="20"/>
        </w:numPr>
        <w:spacing w:after="0" w:line="240" w:lineRule="auto"/>
        <w:ind w:left="284" w:hanging="284"/>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1F5CC0">
      <w:pPr>
        <w:pStyle w:val="PargrafodaLista"/>
        <w:numPr>
          <w:ilvl w:val="0"/>
          <w:numId w:val="20"/>
        </w:numPr>
        <w:spacing w:after="0" w:line="240" w:lineRule="auto"/>
        <w:ind w:left="284" w:hanging="284"/>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1F5CC0">
      <w:pPr>
        <w:pStyle w:val="PargrafodaLista"/>
        <w:numPr>
          <w:ilvl w:val="0"/>
          <w:numId w:val="20"/>
        </w:numPr>
        <w:spacing w:after="0" w:line="240" w:lineRule="auto"/>
        <w:ind w:left="284" w:hanging="284"/>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1F5CC0">
      <w:pPr>
        <w:pStyle w:val="PargrafodaLista"/>
        <w:numPr>
          <w:ilvl w:val="0"/>
          <w:numId w:val="20"/>
        </w:numPr>
        <w:spacing w:after="0" w:line="240" w:lineRule="auto"/>
        <w:ind w:left="284" w:hanging="284"/>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nº14133/2021.</w:t>
      </w:r>
    </w:p>
    <w:p w14:paraId="59D7B269"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42E44740"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1F5CC0">
      <w:pPr>
        <w:pStyle w:val="PargrafodaLista"/>
        <w:numPr>
          <w:ilvl w:val="0"/>
          <w:numId w:val="21"/>
        </w:numPr>
        <w:spacing w:after="0" w:line="240" w:lineRule="auto"/>
        <w:ind w:left="284" w:hanging="284"/>
        <w:jc w:val="both"/>
        <w:rPr>
          <w:rFonts w:ascii="Arial" w:hAnsi="Arial" w:cs="Arial"/>
          <w:sz w:val="24"/>
        </w:rPr>
      </w:pPr>
      <w:r w:rsidRPr="000D78DB">
        <w:rPr>
          <w:rFonts w:ascii="Arial" w:hAnsi="Arial" w:cs="Arial"/>
          <w:sz w:val="24"/>
        </w:rPr>
        <w:t>a natureza e a gravidade da infração cometida;</w:t>
      </w:r>
    </w:p>
    <w:p w14:paraId="433DBF31" w14:textId="77777777" w:rsidR="00FA146A" w:rsidRPr="000D78DB" w:rsidRDefault="00FA146A" w:rsidP="001F5CC0">
      <w:pPr>
        <w:pStyle w:val="PargrafodaLista"/>
        <w:numPr>
          <w:ilvl w:val="0"/>
          <w:numId w:val="21"/>
        </w:numPr>
        <w:spacing w:after="0" w:line="240" w:lineRule="auto"/>
        <w:ind w:left="284" w:hanging="284"/>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1F5CC0">
      <w:pPr>
        <w:pStyle w:val="PargrafodaLista"/>
        <w:numPr>
          <w:ilvl w:val="0"/>
          <w:numId w:val="21"/>
        </w:numPr>
        <w:spacing w:after="0" w:line="240" w:lineRule="auto"/>
        <w:ind w:left="284" w:hanging="284"/>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1F5CC0">
      <w:pPr>
        <w:pStyle w:val="PargrafodaLista"/>
        <w:numPr>
          <w:ilvl w:val="0"/>
          <w:numId w:val="21"/>
        </w:numPr>
        <w:spacing w:after="0" w:line="240" w:lineRule="auto"/>
        <w:ind w:left="284" w:hanging="284"/>
        <w:jc w:val="both"/>
        <w:rPr>
          <w:rFonts w:ascii="Arial" w:hAnsi="Arial" w:cs="Arial"/>
          <w:sz w:val="24"/>
        </w:rPr>
      </w:pPr>
      <w:r w:rsidRPr="000D78DB">
        <w:rPr>
          <w:rFonts w:ascii="Arial" w:hAnsi="Arial" w:cs="Arial"/>
          <w:sz w:val="24"/>
        </w:rPr>
        <w:lastRenderedPageBreak/>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1F5CC0">
      <w:pPr>
        <w:spacing w:after="0" w:line="240" w:lineRule="auto"/>
        <w:ind w:firstLine="284"/>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1F5CC0">
      <w:pPr>
        <w:spacing w:after="0" w:line="240" w:lineRule="auto"/>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1F5CC0">
      <w:pPr>
        <w:spacing w:after="0" w:line="240" w:lineRule="auto"/>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1F5CC0">
      <w:pPr>
        <w:spacing w:after="0" w:line="240" w:lineRule="auto"/>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1F5CC0">
      <w:pPr>
        <w:spacing w:after="0" w:line="240" w:lineRule="auto"/>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1F5CC0">
      <w:pPr>
        <w:spacing w:after="0" w:line="240" w:lineRule="auto"/>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1F5CC0">
      <w:pPr>
        <w:pStyle w:val="PargrafodaLista"/>
        <w:numPr>
          <w:ilvl w:val="0"/>
          <w:numId w:val="22"/>
        </w:numPr>
        <w:spacing w:after="0" w:line="240" w:lineRule="auto"/>
        <w:ind w:left="284" w:hanging="284"/>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1F5CC0">
      <w:pPr>
        <w:pStyle w:val="PargrafodaLista"/>
        <w:numPr>
          <w:ilvl w:val="0"/>
          <w:numId w:val="22"/>
        </w:numPr>
        <w:spacing w:after="0" w:line="240" w:lineRule="auto"/>
        <w:ind w:left="284" w:hanging="284"/>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1F5CC0">
      <w:pPr>
        <w:pStyle w:val="PargrafodaLista"/>
        <w:numPr>
          <w:ilvl w:val="0"/>
          <w:numId w:val="22"/>
        </w:numPr>
        <w:spacing w:after="0" w:line="240" w:lineRule="auto"/>
        <w:ind w:left="284" w:hanging="284"/>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19.4-Esta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lastRenderedPageBreak/>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1F5CC0">
      <w:pPr>
        <w:spacing w:after="0" w:line="240" w:lineRule="auto"/>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Pr="000D78DB">
        <w:rPr>
          <w:rFonts w:ascii="Arial" w:hAnsi="Arial" w:cs="Arial"/>
          <w:b/>
          <w:sz w:val="24"/>
        </w:rPr>
        <w:t>;</w:t>
      </w:r>
    </w:p>
    <w:p w14:paraId="01CDD9F1"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1F5CC0">
      <w:pPr>
        <w:pStyle w:val="PargrafodaLista"/>
        <w:numPr>
          <w:ilvl w:val="0"/>
          <w:numId w:val="11"/>
        </w:numPr>
        <w:spacing w:after="0" w:line="240" w:lineRule="auto"/>
        <w:ind w:left="284" w:hanging="284"/>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17468353" w14:textId="30C17DCE" w:rsidR="008073E1" w:rsidRPr="00C3408D" w:rsidRDefault="008073E1" w:rsidP="008073E1">
      <w:pPr>
        <w:spacing w:after="0" w:line="240" w:lineRule="auto"/>
        <w:jc w:val="both"/>
        <w:rPr>
          <w:rFonts w:ascii="Arial" w:hAnsi="Arial" w:cs="Arial"/>
          <w:b/>
          <w:bCs/>
          <w:noProof w:val="0"/>
          <w:sz w:val="24"/>
        </w:rPr>
      </w:pPr>
      <w:r w:rsidRPr="00C3408D">
        <w:rPr>
          <w:rFonts w:ascii="Arial" w:hAnsi="Arial" w:cs="Arial"/>
          <w:b/>
          <w:bCs/>
          <w:noProof w:val="0"/>
          <w:sz w:val="24"/>
        </w:rPr>
        <w:t xml:space="preserve">Belmiro Braga, </w:t>
      </w:r>
      <w:r w:rsidR="001F5CC0" w:rsidRPr="00C3408D">
        <w:rPr>
          <w:rFonts w:ascii="Arial" w:hAnsi="Arial" w:cs="Arial"/>
          <w:b/>
          <w:bCs/>
          <w:noProof w:val="0"/>
          <w:sz w:val="24"/>
        </w:rPr>
        <w:t>23 de outubro</w:t>
      </w:r>
      <w:r w:rsidRPr="00C3408D">
        <w:rPr>
          <w:rFonts w:ascii="Arial" w:hAnsi="Arial" w:cs="Arial"/>
          <w:b/>
          <w:bCs/>
          <w:noProof w:val="0"/>
          <w:sz w:val="24"/>
        </w:rPr>
        <w:t xml:space="preserve"> de 2024.</w:t>
      </w:r>
    </w:p>
    <w:p w14:paraId="0728D023" w14:textId="77777777" w:rsidR="008073E1" w:rsidRPr="008073E1" w:rsidRDefault="008073E1" w:rsidP="008073E1">
      <w:pPr>
        <w:spacing w:after="0" w:line="240" w:lineRule="auto"/>
        <w:jc w:val="center"/>
        <w:rPr>
          <w:rFonts w:ascii="Arial" w:hAnsi="Arial" w:cs="Arial"/>
          <w:noProof w:val="0"/>
          <w:sz w:val="24"/>
        </w:rPr>
      </w:pPr>
    </w:p>
    <w:p w14:paraId="43C57F0B"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___________________________________</w:t>
      </w:r>
    </w:p>
    <w:p w14:paraId="0AA7A8E8" w14:textId="674F8DCB" w:rsidR="008073E1" w:rsidRPr="008073E1" w:rsidRDefault="001F5CC0" w:rsidP="008073E1">
      <w:pPr>
        <w:spacing w:after="0" w:line="240" w:lineRule="auto"/>
        <w:jc w:val="center"/>
        <w:rPr>
          <w:rFonts w:ascii="Arial" w:hAnsi="Arial" w:cs="Arial"/>
          <w:b/>
          <w:noProof w:val="0"/>
          <w:sz w:val="24"/>
        </w:rPr>
      </w:pPr>
      <w:r>
        <w:rPr>
          <w:rFonts w:ascii="Arial" w:hAnsi="Arial" w:cs="Arial"/>
          <w:b/>
          <w:noProof w:val="0"/>
          <w:sz w:val="24"/>
        </w:rPr>
        <w:t>Marcos Heleno Sales</w:t>
      </w:r>
    </w:p>
    <w:p w14:paraId="5D0792F0"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Agente de Compras Municipal</w:t>
      </w:r>
    </w:p>
    <w:p w14:paraId="069CE60B" w14:textId="77777777" w:rsidR="008073E1" w:rsidRPr="008073E1" w:rsidRDefault="008073E1" w:rsidP="008073E1">
      <w:pPr>
        <w:spacing w:after="0" w:line="240" w:lineRule="auto"/>
        <w:jc w:val="center"/>
        <w:rPr>
          <w:rFonts w:ascii="Arial" w:hAnsi="Arial" w:cs="Arial"/>
          <w:b/>
          <w:noProof w:val="0"/>
          <w:sz w:val="24"/>
        </w:rPr>
      </w:pPr>
      <w:bookmarkStart w:id="3" w:name="_Hlk174102811"/>
      <w:r w:rsidRPr="008073E1">
        <w:rPr>
          <w:rFonts w:ascii="Arial" w:hAnsi="Arial" w:cs="Arial"/>
          <w:b/>
          <w:noProof w:val="0"/>
          <w:sz w:val="24"/>
        </w:rPr>
        <w:t>Portaria n° 026/2024 – PMBB</w:t>
      </w:r>
    </w:p>
    <w:bookmarkEnd w:id="3"/>
    <w:p w14:paraId="4C31FA34"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p>
    <w:p w14:paraId="34587E4C"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p>
    <w:p w14:paraId="41F2088B"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sectPr w:rsidR="008073E1" w:rsidRPr="008073E1" w:rsidSect="008073E1">
          <w:headerReference w:type="default" r:id="rId8"/>
          <w:type w:val="continuous"/>
          <w:pgSz w:w="11906" w:h="16838"/>
          <w:pgMar w:top="1417" w:right="1133" w:bottom="709" w:left="1134" w:header="284" w:footer="708" w:gutter="0"/>
          <w:cols w:space="708"/>
          <w:docGrid w:linePitch="360"/>
        </w:sectPr>
      </w:pPr>
    </w:p>
    <w:p w14:paraId="7D3E9BA7"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____________________________</w:t>
      </w:r>
    </w:p>
    <w:p w14:paraId="4A0B234C" w14:textId="77777777" w:rsidR="001F5CC0" w:rsidRDefault="001F5CC0" w:rsidP="008073E1">
      <w:pPr>
        <w:autoSpaceDE w:val="0"/>
        <w:autoSpaceDN w:val="0"/>
        <w:adjustRightInd w:val="0"/>
        <w:spacing w:after="0" w:line="240" w:lineRule="auto"/>
        <w:jc w:val="center"/>
        <w:rPr>
          <w:rFonts w:ascii="Arial" w:hAnsi="Arial" w:cs="Arial"/>
          <w:b/>
          <w:bCs/>
          <w:noProof w:val="0"/>
          <w:sz w:val="24"/>
          <w:szCs w:val="20"/>
        </w:rPr>
      </w:pPr>
      <w:r w:rsidRPr="001F5CC0">
        <w:rPr>
          <w:rFonts w:ascii="Arial" w:hAnsi="Arial" w:cs="Arial"/>
          <w:b/>
          <w:bCs/>
          <w:noProof w:val="0"/>
          <w:sz w:val="24"/>
          <w:szCs w:val="20"/>
        </w:rPr>
        <w:t xml:space="preserve">João Victor Bebiano Pareça </w:t>
      </w:r>
    </w:p>
    <w:p w14:paraId="4EA772B5" w14:textId="6F988AA1"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Comissão de Contratação</w:t>
      </w:r>
    </w:p>
    <w:p w14:paraId="08E8798D"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Portaria n° 026/2024 – PMBB</w:t>
      </w:r>
    </w:p>
    <w:p w14:paraId="598BC9FF"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p>
    <w:p w14:paraId="62D1292E"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_____________________________</w:t>
      </w:r>
    </w:p>
    <w:p w14:paraId="0D25B8FC"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Telma da Silva Venâncio</w:t>
      </w:r>
    </w:p>
    <w:p w14:paraId="7B3644E7"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pPr>
      <w:r w:rsidRPr="008073E1">
        <w:rPr>
          <w:rFonts w:ascii="Arial" w:hAnsi="Arial" w:cs="Arial"/>
          <w:b/>
          <w:bCs/>
          <w:noProof w:val="0"/>
          <w:sz w:val="24"/>
          <w:szCs w:val="20"/>
        </w:rPr>
        <w:t>Comissão de Contratação</w:t>
      </w:r>
    </w:p>
    <w:p w14:paraId="6BFE5C4F" w14:textId="77777777" w:rsidR="008073E1" w:rsidRPr="008073E1" w:rsidRDefault="008073E1" w:rsidP="008073E1">
      <w:pPr>
        <w:autoSpaceDE w:val="0"/>
        <w:autoSpaceDN w:val="0"/>
        <w:adjustRightInd w:val="0"/>
        <w:spacing w:after="0" w:line="240" w:lineRule="auto"/>
        <w:jc w:val="center"/>
        <w:rPr>
          <w:rFonts w:ascii="Arial" w:hAnsi="Arial" w:cs="Arial"/>
          <w:b/>
          <w:bCs/>
          <w:noProof w:val="0"/>
          <w:sz w:val="24"/>
          <w:szCs w:val="20"/>
        </w:rPr>
        <w:sectPr w:rsidR="008073E1" w:rsidRPr="008073E1" w:rsidSect="008073E1">
          <w:type w:val="continuous"/>
          <w:pgSz w:w="11906" w:h="16838"/>
          <w:pgMar w:top="1417" w:right="1133" w:bottom="1417" w:left="1134" w:header="708" w:footer="708" w:gutter="0"/>
          <w:cols w:num="2" w:space="708"/>
          <w:docGrid w:linePitch="360"/>
        </w:sectPr>
      </w:pPr>
      <w:r w:rsidRPr="008073E1">
        <w:rPr>
          <w:rFonts w:ascii="Arial" w:hAnsi="Arial" w:cs="Arial"/>
          <w:b/>
          <w:bCs/>
          <w:noProof w:val="0"/>
          <w:sz w:val="24"/>
          <w:szCs w:val="20"/>
        </w:rPr>
        <w:t>Portaria n° 026/2024 – PMBB</w:t>
      </w:r>
    </w:p>
    <w:p w14:paraId="18282F6C" w14:textId="77777777" w:rsidR="008073E1" w:rsidRPr="008073E1" w:rsidRDefault="008073E1" w:rsidP="008073E1">
      <w:pPr>
        <w:spacing w:after="0" w:line="240" w:lineRule="auto"/>
        <w:jc w:val="center"/>
        <w:rPr>
          <w:rFonts w:ascii="Arial" w:hAnsi="Arial" w:cs="Arial"/>
          <w:b/>
          <w:noProof w:val="0"/>
          <w:sz w:val="24"/>
        </w:rPr>
      </w:pPr>
    </w:p>
    <w:p w14:paraId="58B00B4A" w14:textId="77777777" w:rsidR="008073E1" w:rsidRPr="008073E1" w:rsidRDefault="008073E1" w:rsidP="008073E1">
      <w:pPr>
        <w:spacing w:after="0" w:line="240" w:lineRule="auto"/>
        <w:jc w:val="center"/>
        <w:rPr>
          <w:rFonts w:ascii="Arial" w:hAnsi="Arial" w:cs="Arial"/>
          <w:b/>
          <w:noProof w:val="0"/>
          <w:sz w:val="24"/>
        </w:rPr>
      </w:pPr>
    </w:p>
    <w:p w14:paraId="74ADF38A"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___________________________________</w:t>
      </w:r>
    </w:p>
    <w:p w14:paraId="5064F748"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Jose Paulo de Oliveira Franco</w:t>
      </w:r>
    </w:p>
    <w:p w14:paraId="4C6F72A0" w14:textId="77777777" w:rsidR="008073E1" w:rsidRPr="008073E1" w:rsidRDefault="008073E1" w:rsidP="008073E1">
      <w:pPr>
        <w:spacing w:after="0" w:line="240" w:lineRule="auto"/>
        <w:jc w:val="center"/>
        <w:rPr>
          <w:rFonts w:ascii="Arial" w:hAnsi="Arial" w:cs="Arial"/>
          <w:b/>
          <w:noProof w:val="0"/>
          <w:sz w:val="24"/>
        </w:rPr>
      </w:pPr>
      <w:r w:rsidRPr="008073E1">
        <w:rPr>
          <w:rFonts w:ascii="Arial" w:hAnsi="Arial" w:cs="Arial"/>
          <w:b/>
          <w:noProof w:val="0"/>
          <w:sz w:val="24"/>
        </w:rPr>
        <w:t>Prefeito Municipal</w:t>
      </w:r>
    </w:p>
    <w:p w14:paraId="76F92DEF" w14:textId="77777777" w:rsidR="00A867D3" w:rsidRDefault="00A867D3" w:rsidP="005D5D05">
      <w:pPr>
        <w:spacing w:after="0" w:line="240" w:lineRule="auto"/>
        <w:jc w:val="center"/>
        <w:rPr>
          <w:rFonts w:ascii="Arial" w:hAnsi="Arial" w:cs="Arial"/>
          <w:b/>
          <w:sz w:val="36"/>
        </w:rPr>
      </w:pPr>
    </w:p>
    <w:p w14:paraId="2B8818EB" w14:textId="77777777" w:rsidR="00A867D3" w:rsidRDefault="00A867D3" w:rsidP="005D5D05">
      <w:pPr>
        <w:spacing w:after="0" w:line="240" w:lineRule="auto"/>
        <w:jc w:val="center"/>
        <w:rPr>
          <w:rFonts w:ascii="Arial" w:hAnsi="Arial" w:cs="Arial"/>
          <w:b/>
          <w:sz w:val="36"/>
        </w:rPr>
      </w:pPr>
    </w:p>
    <w:p w14:paraId="2ACCAF03" w14:textId="71FF9283" w:rsidR="00A867D3" w:rsidRDefault="00A867D3" w:rsidP="005D5D05">
      <w:pPr>
        <w:spacing w:after="0" w:line="240" w:lineRule="auto"/>
        <w:jc w:val="center"/>
        <w:rPr>
          <w:rFonts w:ascii="Arial" w:hAnsi="Arial" w:cs="Arial"/>
          <w:b/>
          <w:sz w:val="36"/>
        </w:rPr>
      </w:pPr>
    </w:p>
    <w:p w14:paraId="74A4AFC3" w14:textId="6CF7B590" w:rsidR="001F5CC0" w:rsidRDefault="001F5CC0" w:rsidP="005D5D05">
      <w:pPr>
        <w:spacing w:after="0" w:line="240" w:lineRule="auto"/>
        <w:jc w:val="center"/>
        <w:rPr>
          <w:rFonts w:ascii="Arial" w:hAnsi="Arial" w:cs="Arial"/>
          <w:b/>
          <w:sz w:val="36"/>
        </w:rPr>
      </w:pPr>
    </w:p>
    <w:p w14:paraId="75FD3A8A" w14:textId="0EBBA943" w:rsidR="001F5CC0" w:rsidRDefault="001F5CC0" w:rsidP="005D5D05">
      <w:pPr>
        <w:spacing w:after="0" w:line="240" w:lineRule="auto"/>
        <w:jc w:val="center"/>
        <w:rPr>
          <w:rFonts w:ascii="Arial" w:hAnsi="Arial" w:cs="Arial"/>
          <w:b/>
          <w:sz w:val="36"/>
        </w:rPr>
      </w:pPr>
    </w:p>
    <w:p w14:paraId="50591CD2" w14:textId="05B387F3" w:rsidR="001F5CC0" w:rsidRDefault="001F5CC0" w:rsidP="005D5D05">
      <w:pPr>
        <w:spacing w:after="0" w:line="240" w:lineRule="auto"/>
        <w:jc w:val="center"/>
        <w:rPr>
          <w:rFonts w:ascii="Arial" w:hAnsi="Arial" w:cs="Arial"/>
          <w:b/>
          <w:sz w:val="36"/>
        </w:rPr>
      </w:pPr>
    </w:p>
    <w:p w14:paraId="681009C3" w14:textId="373BC210" w:rsidR="001F5CC0" w:rsidRDefault="001F5CC0" w:rsidP="005D5D05">
      <w:pPr>
        <w:spacing w:after="0" w:line="240" w:lineRule="auto"/>
        <w:jc w:val="center"/>
        <w:rPr>
          <w:rFonts w:ascii="Arial" w:hAnsi="Arial" w:cs="Arial"/>
          <w:b/>
          <w:sz w:val="36"/>
        </w:rPr>
      </w:pPr>
    </w:p>
    <w:p w14:paraId="0A90A952" w14:textId="77777777" w:rsidR="001F5CC0" w:rsidRDefault="001F5CC0" w:rsidP="005D5D05">
      <w:pPr>
        <w:spacing w:after="0" w:line="240" w:lineRule="auto"/>
        <w:jc w:val="center"/>
        <w:rPr>
          <w:rFonts w:ascii="Arial" w:hAnsi="Arial" w:cs="Arial"/>
          <w:b/>
          <w:sz w:val="36"/>
        </w:rPr>
      </w:pPr>
    </w:p>
    <w:p w14:paraId="723F25DE" w14:textId="65508E44" w:rsidR="005D5D05" w:rsidRPr="00277EC5" w:rsidRDefault="005D5D05" w:rsidP="005D5D05">
      <w:pPr>
        <w:spacing w:after="0" w:line="240" w:lineRule="auto"/>
        <w:jc w:val="center"/>
        <w:rPr>
          <w:rFonts w:ascii="Arial" w:hAnsi="Arial" w:cs="Arial"/>
          <w:b/>
          <w:sz w:val="36"/>
        </w:rPr>
      </w:pPr>
      <w:r w:rsidRPr="00277EC5">
        <w:rPr>
          <w:rFonts w:ascii="Arial" w:hAnsi="Arial" w:cs="Arial"/>
          <w:b/>
          <w:sz w:val="36"/>
        </w:rPr>
        <w:lastRenderedPageBreak/>
        <w:t>ANEXO I</w:t>
      </w:r>
    </w:p>
    <w:p w14:paraId="7B9CABF5" w14:textId="77777777" w:rsidR="005D5D05" w:rsidRPr="00277EC5" w:rsidRDefault="005D5D05" w:rsidP="005D5D05">
      <w:pPr>
        <w:spacing w:after="0" w:line="240" w:lineRule="auto"/>
        <w:jc w:val="center"/>
        <w:rPr>
          <w:rFonts w:ascii="Arial" w:hAnsi="Arial" w:cs="Arial"/>
          <w:b/>
          <w:sz w:val="36"/>
        </w:rPr>
      </w:pPr>
    </w:p>
    <w:p w14:paraId="447DCF03" w14:textId="7D1D4D03" w:rsidR="005D5D05" w:rsidRPr="00277EC5" w:rsidRDefault="005D5D05" w:rsidP="005D5D05">
      <w:pPr>
        <w:spacing w:after="0" w:line="240" w:lineRule="auto"/>
        <w:jc w:val="center"/>
        <w:rPr>
          <w:rFonts w:ascii="Arial" w:hAnsi="Arial" w:cs="Arial"/>
          <w:b/>
          <w:sz w:val="32"/>
        </w:rPr>
      </w:pPr>
      <w:r w:rsidRPr="00277EC5">
        <w:rPr>
          <w:rFonts w:ascii="Arial" w:hAnsi="Arial" w:cs="Arial"/>
          <w:b/>
          <w:sz w:val="32"/>
        </w:rPr>
        <w:t xml:space="preserve">LICITAÇÃO Nº </w:t>
      </w:r>
      <w:r w:rsidR="00012BF0" w:rsidRPr="00277EC5">
        <w:rPr>
          <w:rFonts w:ascii="Arial" w:hAnsi="Arial" w:cs="Arial"/>
          <w:b/>
          <w:sz w:val="32"/>
        </w:rPr>
        <w:t>069/2024</w:t>
      </w:r>
    </w:p>
    <w:p w14:paraId="297B8D6B" w14:textId="33C53964" w:rsidR="00EA6F70" w:rsidRPr="00277EC5" w:rsidRDefault="005D5D05" w:rsidP="005D5D05">
      <w:pPr>
        <w:spacing w:after="0" w:line="240" w:lineRule="auto"/>
        <w:jc w:val="center"/>
        <w:rPr>
          <w:rFonts w:ascii="Arial" w:hAnsi="Arial" w:cs="Arial"/>
          <w:b/>
          <w:sz w:val="32"/>
        </w:rPr>
      </w:pPr>
      <w:r w:rsidRPr="00277EC5">
        <w:rPr>
          <w:rFonts w:ascii="Arial" w:hAnsi="Arial" w:cs="Arial"/>
          <w:b/>
          <w:sz w:val="32"/>
        </w:rPr>
        <w:t xml:space="preserve">PREGÃO PRESENCIAL Nº </w:t>
      </w:r>
      <w:r w:rsidR="00012BF0" w:rsidRPr="00277EC5">
        <w:rPr>
          <w:rFonts w:ascii="Arial" w:hAnsi="Arial" w:cs="Arial"/>
          <w:b/>
          <w:sz w:val="32"/>
        </w:rPr>
        <w:t>008/2024</w:t>
      </w:r>
    </w:p>
    <w:p w14:paraId="03ED07DC" w14:textId="77777777" w:rsidR="00EA6F70" w:rsidRPr="00277EC5" w:rsidRDefault="00EA6F70" w:rsidP="00EB1CFB">
      <w:pPr>
        <w:spacing w:after="0" w:line="240" w:lineRule="auto"/>
        <w:jc w:val="both"/>
        <w:rPr>
          <w:rFonts w:ascii="Arial" w:hAnsi="Arial" w:cs="Arial"/>
          <w:b/>
          <w:sz w:val="28"/>
        </w:rPr>
      </w:pPr>
    </w:p>
    <w:p w14:paraId="36669D83" w14:textId="77777777" w:rsidR="002D7465" w:rsidRPr="00277EC5" w:rsidRDefault="002D7465" w:rsidP="002D7465">
      <w:pPr>
        <w:autoSpaceDE w:val="0"/>
        <w:autoSpaceDN w:val="0"/>
        <w:adjustRightInd w:val="0"/>
        <w:spacing w:after="0" w:line="240" w:lineRule="auto"/>
        <w:jc w:val="center"/>
        <w:rPr>
          <w:rFonts w:ascii="Arial" w:hAnsi="Arial" w:cs="Arial"/>
          <w:b/>
          <w:bCs/>
          <w:noProof w:val="0"/>
          <w:sz w:val="28"/>
          <w:szCs w:val="32"/>
          <w:u w:val="single"/>
        </w:rPr>
      </w:pPr>
      <w:bookmarkStart w:id="6" w:name="_Hlk161837567"/>
      <w:r w:rsidRPr="00277EC5">
        <w:rPr>
          <w:rFonts w:ascii="Arial" w:hAnsi="Arial" w:cs="Arial"/>
          <w:b/>
          <w:bCs/>
          <w:noProof w:val="0"/>
          <w:sz w:val="28"/>
          <w:szCs w:val="32"/>
          <w:u w:val="single"/>
        </w:rPr>
        <w:t>TERMO DE REFERENCIA</w:t>
      </w:r>
    </w:p>
    <w:p w14:paraId="19B57A8A" w14:textId="77777777" w:rsidR="002D7465" w:rsidRPr="001F5CC0" w:rsidRDefault="002D7465" w:rsidP="002D7465">
      <w:pPr>
        <w:autoSpaceDE w:val="0"/>
        <w:autoSpaceDN w:val="0"/>
        <w:adjustRightInd w:val="0"/>
        <w:spacing w:after="0" w:line="240" w:lineRule="auto"/>
        <w:jc w:val="center"/>
        <w:rPr>
          <w:rFonts w:ascii="Arial" w:hAnsi="Arial" w:cs="Arial"/>
          <w:b/>
          <w:bCs/>
          <w:noProof w:val="0"/>
          <w:sz w:val="24"/>
          <w:szCs w:val="32"/>
          <w:highlight w:val="yellow"/>
          <w:u w:val="single"/>
        </w:rPr>
      </w:pPr>
    </w:p>
    <w:bookmarkEnd w:id="6"/>
    <w:p w14:paraId="15EE4F96" w14:textId="77777777" w:rsidR="008073E1" w:rsidRPr="00277EC5" w:rsidRDefault="008073E1" w:rsidP="008073E1">
      <w:pPr>
        <w:spacing w:after="0" w:line="240" w:lineRule="auto"/>
        <w:rPr>
          <w:rFonts w:ascii="Arial" w:hAnsi="Arial" w:cs="Arial"/>
          <w:b/>
          <w:noProof w:val="0"/>
          <w:sz w:val="24"/>
        </w:rPr>
      </w:pPr>
      <w:r w:rsidRPr="00277EC5">
        <w:rPr>
          <w:rFonts w:ascii="Arial" w:hAnsi="Arial" w:cs="Arial"/>
          <w:b/>
          <w:noProof w:val="0"/>
          <w:sz w:val="24"/>
        </w:rPr>
        <w:t>1 – DO OBJETO:</w:t>
      </w:r>
    </w:p>
    <w:p w14:paraId="726FE8C2" w14:textId="4E7B09E8"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1.1</w:t>
      </w:r>
      <w:r w:rsidRPr="00277EC5">
        <w:rPr>
          <w:rFonts w:ascii="Arial" w:hAnsi="Arial" w:cs="Arial"/>
          <w:noProof w:val="0"/>
          <w:sz w:val="24"/>
        </w:rPr>
        <w:t>-</w:t>
      </w:r>
      <w:r w:rsidR="00277EC5" w:rsidRPr="00277EC5">
        <w:rPr>
          <w:rFonts w:ascii="Arial" w:hAnsi="Arial" w:cs="Arial"/>
          <w:noProof w:val="0"/>
          <w:sz w:val="24"/>
        </w:rPr>
        <w:t>Contratação de interessados no fornecimento de Combustíveis para Frota do Município.</w:t>
      </w:r>
    </w:p>
    <w:p w14:paraId="4A414E51" w14:textId="77777777" w:rsidR="008073E1" w:rsidRPr="001F5CC0" w:rsidRDefault="008073E1" w:rsidP="008073E1">
      <w:pPr>
        <w:spacing w:after="0" w:line="240" w:lineRule="auto"/>
        <w:jc w:val="both"/>
        <w:rPr>
          <w:rFonts w:ascii="Arial" w:hAnsi="Arial" w:cs="Arial"/>
          <w:b/>
          <w:noProof w:val="0"/>
          <w:sz w:val="24"/>
          <w:highlight w:val="yellow"/>
        </w:rPr>
      </w:pPr>
    </w:p>
    <w:p w14:paraId="46664C5F" w14:textId="77777777" w:rsidR="008073E1" w:rsidRPr="005D7629" w:rsidRDefault="008073E1" w:rsidP="008073E1">
      <w:pPr>
        <w:spacing w:after="0" w:line="240" w:lineRule="auto"/>
        <w:jc w:val="both"/>
        <w:rPr>
          <w:rFonts w:ascii="Arial" w:hAnsi="Arial" w:cs="Arial"/>
          <w:b/>
          <w:noProof w:val="0"/>
          <w:sz w:val="24"/>
        </w:rPr>
      </w:pPr>
      <w:r w:rsidRPr="005D7629">
        <w:rPr>
          <w:rFonts w:ascii="Arial" w:hAnsi="Arial" w:cs="Arial"/>
          <w:b/>
          <w:noProof w:val="0"/>
          <w:sz w:val="24"/>
        </w:rPr>
        <w:t>2 – OBJETIVO DA CONTRATAÇÃO E JUSTIFICATIVA:</w:t>
      </w:r>
    </w:p>
    <w:p w14:paraId="0A1D2577" w14:textId="38F8624A" w:rsidR="002430FB" w:rsidRPr="002430FB" w:rsidRDefault="002430FB" w:rsidP="002430FB">
      <w:pPr>
        <w:spacing w:after="0" w:line="240" w:lineRule="auto"/>
        <w:jc w:val="both"/>
        <w:rPr>
          <w:rFonts w:ascii="Arial" w:hAnsi="Arial" w:cs="Arial"/>
          <w:noProof w:val="0"/>
          <w:sz w:val="24"/>
        </w:rPr>
      </w:pPr>
      <w:r>
        <w:rPr>
          <w:rFonts w:ascii="Arial" w:hAnsi="Arial" w:cs="Arial"/>
          <w:b/>
          <w:noProof w:val="0"/>
          <w:sz w:val="24"/>
        </w:rPr>
        <w:t>2</w:t>
      </w:r>
      <w:r w:rsidRPr="002430FB">
        <w:rPr>
          <w:rFonts w:ascii="Arial" w:hAnsi="Arial" w:cs="Arial"/>
          <w:b/>
          <w:noProof w:val="0"/>
          <w:sz w:val="24"/>
        </w:rPr>
        <w:t>.1</w:t>
      </w:r>
      <w:r w:rsidRPr="002430FB">
        <w:rPr>
          <w:rFonts w:ascii="Arial" w:hAnsi="Arial" w:cs="Arial"/>
          <w:noProof w:val="0"/>
          <w:sz w:val="24"/>
        </w:rPr>
        <w:t xml:space="preserve">-A contratação de empresa se justifica face à necessidade de abastecimento da frota municipal da prefeitura de </w:t>
      </w:r>
      <w:r>
        <w:rPr>
          <w:rFonts w:ascii="Arial" w:hAnsi="Arial" w:cs="Arial"/>
          <w:noProof w:val="0"/>
          <w:sz w:val="24"/>
        </w:rPr>
        <w:t>Belmiro Braga</w:t>
      </w:r>
      <w:r w:rsidRPr="002430FB">
        <w:rPr>
          <w:rFonts w:ascii="Arial" w:hAnsi="Arial" w:cs="Arial"/>
          <w:noProof w:val="0"/>
          <w:sz w:val="24"/>
        </w:rPr>
        <w:t>, fundamental para deslocamento dos servidores e munícipes quando da execução de serviços públicos essenciais. Considerando desta forma, o abastecimento será realizado nas diversas áreas: Assistência Social, Saúde, Educação, Manutenção de Vias Públicas, Limpeza Publica, Gabinete e outros.</w:t>
      </w:r>
    </w:p>
    <w:p w14:paraId="1B330433" w14:textId="0512908D" w:rsidR="002430FB" w:rsidRPr="002430FB" w:rsidRDefault="002430FB" w:rsidP="002430FB">
      <w:pPr>
        <w:spacing w:after="0" w:line="240" w:lineRule="auto"/>
        <w:jc w:val="both"/>
        <w:rPr>
          <w:rFonts w:ascii="Arial" w:hAnsi="Arial" w:cs="Arial"/>
          <w:noProof w:val="0"/>
          <w:sz w:val="24"/>
        </w:rPr>
      </w:pPr>
      <w:r>
        <w:rPr>
          <w:rFonts w:ascii="Arial" w:hAnsi="Arial" w:cs="Arial"/>
          <w:b/>
          <w:noProof w:val="0"/>
          <w:sz w:val="24"/>
        </w:rPr>
        <w:t>2</w:t>
      </w:r>
      <w:r w:rsidRPr="002430FB">
        <w:rPr>
          <w:rFonts w:ascii="Arial" w:hAnsi="Arial" w:cs="Arial"/>
          <w:b/>
          <w:noProof w:val="0"/>
          <w:sz w:val="24"/>
        </w:rPr>
        <w:t>.2</w:t>
      </w:r>
      <w:r w:rsidRPr="002430FB">
        <w:rPr>
          <w:rFonts w:ascii="Arial" w:hAnsi="Arial" w:cs="Arial"/>
          <w:noProof w:val="0"/>
          <w:sz w:val="24"/>
        </w:rPr>
        <w:t>-Optou-se pelo registro de preço em virtude da imprevisibilidade das demandas dos bens ao longo do ano que inviabiliza qualquer pretensão de definição de quantitativo fixo para contratações.</w:t>
      </w:r>
    </w:p>
    <w:p w14:paraId="48D92946" w14:textId="77777777" w:rsidR="008073E1" w:rsidRPr="001F5CC0" w:rsidRDefault="008073E1" w:rsidP="008073E1">
      <w:pPr>
        <w:spacing w:after="0" w:line="240" w:lineRule="auto"/>
        <w:jc w:val="both"/>
        <w:rPr>
          <w:rFonts w:ascii="Arial" w:hAnsi="Arial" w:cs="Arial"/>
          <w:noProof w:val="0"/>
          <w:sz w:val="24"/>
          <w:highlight w:val="yellow"/>
        </w:rPr>
      </w:pPr>
    </w:p>
    <w:p w14:paraId="4E113F44" w14:textId="77777777" w:rsidR="008073E1" w:rsidRPr="00277EC5" w:rsidRDefault="008073E1" w:rsidP="008073E1">
      <w:pPr>
        <w:spacing w:after="0" w:line="240" w:lineRule="auto"/>
        <w:jc w:val="both"/>
        <w:rPr>
          <w:rFonts w:ascii="Arial" w:hAnsi="Arial" w:cs="Arial"/>
          <w:b/>
          <w:noProof w:val="0"/>
          <w:sz w:val="24"/>
        </w:rPr>
      </w:pPr>
      <w:r w:rsidRPr="00277EC5">
        <w:rPr>
          <w:rFonts w:ascii="Arial" w:hAnsi="Arial" w:cs="Arial"/>
          <w:b/>
          <w:noProof w:val="0"/>
          <w:sz w:val="24"/>
        </w:rPr>
        <w:t>3 – ESTIMATIVA DE PREÇO:</w:t>
      </w:r>
    </w:p>
    <w:p w14:paraId="06B4EF92" w14:textId="77777777" w:rsidR="008073E1" w:rsidRPr="00277EC5" w:rsidRDefault="008073E1" w:rsidP="008073E1">
      <w:pPr>
        <w:tabs>
          <w:tab w:val="center" w:pos="4419"/>
          <w:tab w:val="right" w:pos="8838"/>
        </w:tabs>
        <w:spacing w:after="0" w:line="240" w:lineRule="auto"/>
        <w:jc w:val="both"/>
        <w:rPr>
          <w:rFonts w:ascii="Arial" w:hAnsi="Arial" w:cs="Arial"/>
          <w:noProof w:val="0"/>
          <w:sz w:val="24"/>
          <w:szCs w:val="24"/>
        </w:rPr>
      </w:pPr>
      <w:r w:rsidRPr="00277EC5">
        <w:rPr>
          <w:rFonts w:ascii="Arial" w:hAnsi="Arial" w:cs="Arial"/>
          <w:b/>
          <w:bCs/>
          <w:noProof w:val="0"/>
          <w:sz w:val="24"/>
          <w:szCs w:val="24"/>
        </w:rPr>
        <w:t>3.1-</w:t>
      </w:r>
      <w:r w:rsidRPr="00277EC5">
        <w:rPr>
          <w:rFonts w:ascii="Arial" w:hAnsi="Arial" w:cs="Arial"/>
          <w:noProof w:val="0"/>
          <w:sz w:val="24"/>
          <w:szCs w:val="24"/>
        </w:rPr>
        <w:t>As estimativas das quantidades para a contratação, acompanhadas dos documentos que lhes dão suporte, que considerem interdependências com outras contratações, de modo a possibilitar economia de escala;</w:t>
      </w:r>
    </w:p>
    <w:p w14:paraId="66575BAD" w14:textId="77777777" w:rsidR="008073E1" w:rsidRPr="00277EC5" w:rsidRDefault="008073E1" w:rsidP="008073E1">
      <w:pPr>
        <w:spacing w:after="0" w:line="240" w:lineRule="auto"/>
        <w:contextualSpacing/>
        <w:jc w:val="both"/>
        <w:rPr>
          <w:rFonts w:ascii="Arial" w:hAnsi="Arial" w:cs="Arial"/>
          <w:noProof w:val="0"/>
          <w:sz w:val="24"/>
          <w:szCs w:val="24"/>
        </w:rPr>
      </w:pPr>
      <w:r w:rsidRPr="00277EC5">
        <w:rPr>
          <w:rFonts w:ascii="Arial" w:hAnsi="Arial" w:cs="Arial"/>
          <w:b/>
          <w:bCs/>
          <w:noProof w:val="0"/>
          <w:sz w:val="24"/>
          <w:szCs w:val="24"/>
        </w:rPr>
        <w:t>3.2-</w:t>
      </w:r>
      <w:r w:rsidRPr="00277EC5">
        <w:rPr>
          <w:rFonts w:ascii="Arial" w:hAnsi="Arial" w:cs="Arial"/>
          <w:noProof w:val="0"/>
          <w:sz w:val="24"/>
          <w:szCs w:val="24"/>
        </w:rPr>
        <w:t>Conforme Instrução Normativa SEGES/ME nº 65, de 7 de julho de 2021, foi realizado pesquisas de preços para realização de cálculo da média, que será utilizada como preço referencial.</w:t>
      </w:r>
    </w:p>
    <w:p w14:paraId="4064D90F" w14:textId="77777777" w:rsidR="008073E1" w:rsidRPr="00277EC5" w:rsidRDefault="008073E1" w:rsidP="008073E1">
      <w:pPr>
        <w:spacing w:after="0" w:line="240" w:lineRule="auto"/>
        <w:jc w:val="both"/>
        <w:rPr>
          <w:rFonts w:ascii="Arial" w:hAnsi="Arial" w:cs="Arial"/>
          <w:noProof w:val="0"/>
          <w:sz w:val="24"/>
          <w:szCs w:val="24"/>
        </w:rPr>
      </w:pPr>
      <w:r w:rsidRPr="00277EC5">
        <w:rPr>
          <w:rFonts w:ascii="Arial" w:hAnsi="Arial" w:cs="Arial"/>
          <w:b/>
          <w:bCs/>
          <w:noProof w:val="0"/>
          <w:sz w:val="24"/>
          <w:szCs w:val="24"/>
        </w:rPr>
        <w:t>3.3-</w:t>
      </w:r>
      <w:r w:rsidRPr="00277EC5">
        <w:rPr>
          <w:rFonts w:ascii="Arial" w:hAnsi="Arial" w:cs="Arial"/>
          <w:noProof w:val="0"/>
          <w:sz w:val="24"/>
          <w:szCs w:val="24"/>
        </w:rPr>
        <w:t>Foi utilizado à metodologia da Média de Preço (onde se soma todos os valores obtidos e dividindo a soma pelo número total de valores), formalizando um preço estimado para o serviço pretendido, foi elaborado mapa de preços estimado a seguir: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81"/>
        <w:gridCol w:w="4309"/>
        <w:gridCol w:w="709"/>
        <w:gridCol w:w="993"/>
        <w:gridCol w:w="991"/>
        <w:gridCol w:w="1629"/>
      </w:tblGrid>
      <w:tr w:rsidR="002430FB" w:rsidRPr="001F5CC0" w14:paraId="072CF8FF" w14:textId="77777777" w:rsidTr="002430FB">
        <w:trPr>
          <w:trHeight w:val="20"/>
        </w:trPr>
        <w:tc>
          <w:tcPr>
            <w:tcW w:w="315" w:type="pct"/>
            <w:shd w:val="clear" w:color="auto" w:fill="auto"/>
            <w:vAlign w:val="center"/>
            <w:hideMark/>
          </w:tcPr>
          <w:p w14:paraId="77E7ECC9" w14:textId="77777777" w:rsidR="008073E1" w:rsidRPr="00277EC5" w:rsidRDefault="008073E1" w:rsidP="008073E1">
            <w:pPr>
              <w:spacing w:after="0" w:line="240" w:lineRule="auto"/>
              <w:jc w:val="center"/>
              <w:rPr>
                <w:rFonts w:ascii="Arial" w:eastAsia="Times New Roman" w:hAnsi="Arial" w:cs="Arial"/>
                <w:b/>
                <w:bCs/>
                <w:noProof w:val="0"/>
                <w:color w:val="000000"/>
                <w:sz w:val="16"/>
                <w:szCs w:val="16"/>
              </w:rPr>
            </w:pPr>
            <w:r w:rsidRPr="00277EC5">
              <w:rPr>
                <w:rFonts w:ascii="Arial" w:eastAsia="Times New Roman" w:hAnsi="Arial" w:cs="Arial"/>
                <w:b/>
                <w:bCs/>
                <w:noProof w:val="0"/>
                <w:color w:val="000000"/>
                <w:sz w:val="16"/>
                <w:szCs w:val="16"/>
              </w:rPr>
              <w:t>Item</w:t>
            </w:r>
          </w:p>
        </w:tc>
        <w:tc>
          <w:tcPr>
            <w:tcW w:w="2339" w:type="pct"/>
            <w:shd w:val="clear" w:color="auto" w:fill="auto"/>
            <w:vAlign w:val="center"/>
            <w:hideMark/>
          </w:tcPr>
          <w:p w14:paraId="1773E125" w14:textId="77777777" w:rsidR="008073E1" w:rsidRPr="00277EC5" w:rsidRDefault="008073E1" w:rsidP="008073E1">
            <w:pPr>
              <w:spacing w:after="0" w:line="240" w:lineRule="auto"/>
              <w:jc w:val="center"/>
              <w:rPr>
                <w:rFonts w:ascii="Arial" w:eastAsia="Times New Roman" w:hAnsi="Arial" w:cs="Arial"/>
                <w:b/>
                <w:bCs/>
                <w:noProof w:val="0"/>
                <w:color w:val="000000"/>
                <w:sz w:val="16"/>
                <w:szCs w:val="16"/>
              </w:rPr>
            </w:pPr>
            <w:r w:rsidRPr="00277EC5">
              <w:rPr>
                <w:rFonts w:ascii="Arial" w:eastAsia="Times New Roman" w:hAnsi="Arial" w:cs="Arial"/>
                <w:b/>
                <w:bCs/>
                <w:noProof w:val="0"/>
                <w:color w:val="000000"/>
                <w:sz w:val="16"/>
                <w:szCs w:val="16"/>
              </w:rPr>
              <w:t>Descrição</w:t>
            </w:r>
          </w:p>
        </w:tc>
        <w:tc>
          <w:tcPr>
            <w:tcW w:w="385" w:type="pct"/>
            <w:shd w:val="clear" w:color="auto" w:fill="auto"/>
            <w:vAlign w:val="center"/>
            <w:hideMark/>
          </w:tcPr>
          <w:p w14:paraId="53910150" w14:textId="77777777" w:rsidR="008073E1" w:rsidRPr="00277EC5" w:rsidRDefault="008073E1" w:rsidP="008073E1">
            <w:pPr>
              <w:spacing w:after="0" w:line="240" w:lineRule="auto"/>
              <w:jc w:val="center"/>
              <w:rPr>
                <w:rFonts w:ascii="Arial" w:eastAsia="Times New Roman" w:hAnsi="Arial" w:cs="Arial"/>
                <w:b/>
                <w:bCs/>
                <w:noProof w:val="0"/>
                <w:color w:val="000000"/>
                <w:sz w:val="16"/>
                <w:szCs w:val="16"/>
              </w:rPr>
            </w:pPr>
            <w:r w:rsidRPr="00277EC5">
              <w:rPr>
                <w:rFonts w:ascii="Arial" w:eastAsia="Times New Roman" w:hAnsi="Arial" w:cs="Arial"/>
                <w:b/>
                <w:bCs/>
                <w:noProof w:val="0"/>
                <w:color w:val="000000"/>
                <w:sz w:val="16"/>
                <w:szCs w:val="16"/>
              </w:rPr>
              <w:t>UND</w:t>
            </w:r>
          </w:p>
        </w:tc>
        <w:tc>
          <w:tcPr>
            <w:tcW w:w="539" w:type="pct"/>
            <w:shd w:val="clear" w:color="auto" w:fill="auto"/>
            <w:vAlign w:val="center"/>
            <w:hideMark/>
          </w:tcPr>
          <w:p w14:paraId="7CEC2EBA" w14:textId="77777777" w:rsidR="008073E1" w:rsidRPr="00277EC5" w:rsidRDefault="008073E1" w:rsidP="008073E1">
            <w:pPr>
              <w:spacing w:after="0" w:line="240" w:lineRule="auto"/>
              <w:jc w:val="center"/>
              <w:rPr>
                <w:rFonts w:ascii="Arial" w:eastAsia="Times New Roman" w:hAnsi="Arial" w:cs="Arial"/>
                <w:b/>
                <w:bCs/>
                <w:noProof w:val="0"/>
                <w:color w:val="000000"/>
                <w:sz w:val="16"/>
                <w:szCs w:val="16"/>
              </w:rPr>
            </w:pPr>
            <w:r w:rsidRPr="00277EC5">
              <w:rPr>
                <w:rFonts w:ascii="Arial" w:eastAsia="Times New Roman" w:hAnsi="Arial" w:cs="Arial"/>
                <w:b/>
                <w:bCs/>
                <w:noProof w:val="0"/>
                <w:color w:val="000000"/>
                <w:sz w:val="16"/>
                <w:szCs w:val="16"/>
              </w:rPr>
              <w:t>Quant.</w:t>
            </w:r>
          </w:p>
        </w:tc>
        <w:tc>
          <w:tcPr>
            <w:tcW w:w="538" w:type="pct"/>
            <w:shd w:val="clear" w:color="auto" w:fill="auto"/>
            <w:vAlign w:val="center"/>
            <w:hideMark/>
          </w:tcPr>
          <w:p w14:paraId="0BC99F84" w14:textId="02EF2A0B" w:rsidR="008073E1" w:rsidRPr="00277EC5" w:rsidRDefault="008073E1" w:rsidP="008073E1">
            <w:pPr>
              <w:spacing w:after="0" w:line="240" w:lineRule="auto"/>
              <w:jc w:val="center"/>
              <w:rPr>
                <w:rFonts w:ascii="Arial" w:eastAsia="Times New Roman" w:hAnsi="Arial" w:cs="Arial"/>
                <w:b/>
                <w:bCs/>
                <w:noProof w:val="0"/>
                <w:color w:val="000000"/>
                <w:sz w:val="16"/>
                <w:szCs w:val="16"/>
              </w:rPr>
            </w:pPr>
            <w:r w:rsidRPr="00277EC5">
              <w:rPr>
                <w:rFonts w:ascii="Arial" w:eastAsia="Times New Roman" w:hAnsi="Arial" w:cs="Arial"/>
                <w:b/>
                <w:bCs/>
                <w:noProof w:val="0"/>
                <w:color w:val="000000"/>
                <w:sz w:val="16"/>
                <w:szCs w:val="16"/>
              </w:rPr>
              <w:t xml:space="preserve">Val. </w:t>
            </w:r>
            <w:r w:rsidR="00277EC5" w:rsidRPr="00277EC5">
              <w:rPr>
                <w:rFonts w:ascii="Arial" w:eastAsia="Times New Roman" w:hAnsi="Arial" w:cs="Arial"/>
                <w:b/>
                <w:bCs/>
                <w:noProof w:val="0"/>
                <w:color w:val="000000"/>
                <w:sz w:val="16"/>
                <w:szCs w:val="16"/>
              </w:rPr>
              <w:t>Médio</w:t>
            </w:r>
          </w:p>
        </w:tc>
        <w:tc>
          <w:tcPr>
            <w:tcW w:w="884" w:type="pct"/>
            <w:shd w:val="clear" w:color="auto" w:fill="auto"/>
            <w:vAlign w:val="center"/>
            <w:hideMark/>
          </w:tcPr>
          <w:p w14:paraId="50F94DDD" w14:textId="628A8394" w:rsidR="008073E1" w:rsidRPr="00277EC5" w:rsidRDefault="008073E1" w:rsidP="008073E1">
            <w:pPr>
              <w:spacing w:after="0" w:line="240" w:lineRule="auto"/>
              <w:jc w:val="center"/>
              <w:rPr>
                <w:rFonts w:ascii="Arial" w:eastAsia="Times New Roman" w:hAnsi="Arial" w:cs="Arial"/>
                <w:b/>
                <w:bCs/>
                <w:noProof w:val="0"/>
                <w:color w:val="000000"/>
                <w:sz w:val="16"/>
                <w:szCs w:val="16"/>
              </w:rPr>
            </w:pPr>
            <w:r w:rsidRPr="00277EC5">
              <w:rPr>
                <w:rFonts w:ascii="Arial" w:eastAsia="Times New Roman" w:hAnsi="Arial" w:cs="Arial"/>
                <w:b/>
                <w:bCs/>
                <w:noProof w:val="0"/>
                <w:color w:val="000000"/>
                <w:sz w:val="16"/>
                <w:szCs w:val="16"/>
              </w:rPr>
              <w:t xml:space="preserve">Val. </w:t>
            </w:r>
            <w:r w:rsidR="002430FB">
              <w:rPr>
                <w:rFonts w:ascii="Arial" w:eastAsia="Times New Roman" w:hAnsi="Arial" w:cs="Arial"/>
                <w:b/>
                <w:bCs/>
                <w:noProof w:val="0"/>
                <w:color w:val="000000"/>
                <w:sz w:val="16"/>
                <w:szCs w:val="16"/>
              </w:rPr>
              <w:t xml:space="preserve">Estimado </w:t>
            </w:r>
            <w:r w:rsidRPr="00277EC5">
              <w:rPr>
                <w:rFonts w:ascii="Arial" w:eastAsia="Times New Roman" w:hAnsi="Arial" w:cs="Arial"/>
                <w:b/>
                <w:bCs/>
                <w:noProof w:val="0"/>
                <w:color w:val="000000"/>
                <w:sz w:val="16"/>
                <w:szCs w:val="16"/>
              </w:rPr>
              <w:t>Total</w:t>
            </w:r>
          </w:p>
        </w:tc>
      </w:tr>
      <w:tr w:rsidR="00277EC5" w:rsidRPr="001F5CC0" w14:paraId="4879A1D4" w14:textId="77777777" w:rsidTr="002430FB">
        <w:trPr>
          <w:trHeight w:val="20"/>
        </w:trPr>
        <w:tc>
          <w:tcPr>
            <w:tcW w:w="315" w:type="pct"/>
            <w:shd w:val="clear" w:color="auto" w:fill="auto"/>
            <w:vAlign w:val="center"/>
            <w:hideMark/>
          </w:tcPr>
          <w:p w14:paraId="6358FCB7" w14:textId="77777777"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1</w:t>
            </w:r>
          </w:p>
        </w:tc>
        <w:tc>
          <w:tcPr>
            <w:tcW w:w="2339" w:type="pct"/>
            <w:tcBorders>
              <w:top w:val="nil"/>
              <w:left w:val="nil"/>
              <w:bottom w:val="single" w:sz="8" w:space="0" w:color="auto"/>
              <w:right w:val="nil"/>
            </w:tcBorders>
            <w:shd w:val="clear" w:color="auto" w:fill="auto"/>
            <w:vAlign w:val="center"/>
          </w:tcPr>
          <w:p w14:paraId="67E3ED84" w14:textId="657D8921" w:rsidR="00277EC5" w:rsidRPr="00277EC5" w:rsidRDefault="00277EC5" w:rsidP="00277EC5">
            <w:pPr>
              <w:spacing w:after="0" w:line="240" w:lineRule="auto"/>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DIESEL S10</w:t>
            </w:r>
          </w:p>
        </w:tc>
        <w:tc>
          <w:tcPr>
            <w:tcW w:w="385" w:type="pct"/>
            <w:shd w:val="clear" w:color="auto" w:fill="auto"/>
            <w:vAlign w:val="center"/>
          </w:tcPr>
          <w:p w14:paraId="2E1BD684" w14:textId="0FB1C5C1"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LITRO</w:t>
            </w:r>
          </w:p>
        </w:tc>
        <w:tc>
          <w:tcPr>
            <w:tcW w:w="539" w:type="pct"/>
            <w:shd w:val="clear" w:color="auto" w:fill="auto"/>
            <w:vAlign w:val="center"/>
          </w:tcPr>
          <w:p w14:paraId="7D015F90" w14:textId="3A1ABCF5"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65000,00</w:t>
            </w:r>
          </w:p>
        </w:tc>
        <w:tc>
          <w:tcPr>
            <w:tcW w:w="538" w:type="pct"/>
            <w:shd w:val="clear" w:color="auto" w:fill="auto"/>
            <w:vAlign w:val="center"/>
          </w:tcPr>
          <w:p w14:paraId="38BC20CF" w14:textId="6A14B8F9"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R$ 8,28</w:t>
            </w:r>
          </w:p>
        </w:tc>
        <w:tc>
          <w:tcPr>
            <w:tcW w:w="884" w:type="pct"/>
            <w:tcBorders>
              <w:top w:val="single" w:sz="4" w:space="0" w:color="auto"/>
              <w:left w:val="single" w:sz="4" w:space="0" w:color="auto"/>
              <w:bottom w:val="single" w:sz="4" w:space="0" w:color="auto"/>
              <w:right w:val="single" w:sz="4" w:space="0" w:color="auto"/>
            </w:tcBorders>
            <w:shd w:val="clear" w:color="auto" w:fill="auto"/>
            <w:vAlign w:val="bottom"/>
          </w:tcPr>
          <w:p w14:paraId="244364AA" w14:textId="077B4BFB"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R$ 538.200,00</w:t>
            </w:r>
          </w:p>
        </w:tc>
      </w:tr>
      <w:tr w:rsidR="00277EC5" w:rsidRPr="001F5CC0" w14:paraId="13B87115" w14:textId="77777777" w:rsidTr="002430FB">
        <w:trPr>
          <w:trHeight w:val="20"/>
        </w:trPr>
        <w:tc>
          <w:tcPr>
            <w:tcW w:w="315" w:type="pct"/>
            <w:shd w:val="clear" w:color="auto" w:fill="auto"/>
            <w:vAlign w:val="center"/>
            <w:hideMark/>
          </w:tcPr>
          <w:p w14:paraId="7D421435" w14:textId="77777777"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2</w:t>
            </w:r>
          </w:p>
        </w:tc>
        <w:tc>
          <w:tcPr>
            <w:tcW w:w="2339" w:type="pct"/>
            <w:tcBorders>
              <w:top w:val="nil"/>
              <w:left w:val="nil"/>
              <w:bottom w:val="single" w:sz="8" w:space="0" w:color="auto"/>
              <w:right w:val="nil"/>
            </w:tcBorders>
            <w:shd w:val="clear" w:color="auto" w:fill="auto"/>
            <w:vAlign w:val="center"/>
          </w:tcPr>
          <w:p w14:paraId="6B0E3F6B" w14:textId="1C02B312" w:rsidR="00277EC5" w:rsidRPr="00277EC5" w:rsidRDefault="00277EC5" w:rsidP="00277EC5">
            <w:pPr>
              <w:spacing w:after="0" w:line="240" w:lineRule="auto"/>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DIESEL S500</w:t>
            </w:r>
          </w:p>
        </w:tc>
        <w:tc>
          <w:tcPr>
            <w:tcW w:w="385" w:type="pct"/>
            <w:shd w:val="clear" w:color="auto" w:fill="auto"/>
            <w:vAlign w:val="center"/>
          </w:tcPr>
          <w:p w14:paraId="1CA3E9FA" w14:textId="2DCDEC27"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LITRO</w:t>
            </w:r>
          </w:p>
        </w:tc>
        <w:tc>
          <w:tcPr>
            <w:tcW w:w="539" w:type="pct"/>
            <w:shd w:val="clear" w:color="auto" w:fill="auto"/>
            <w:vAlign w:val="center"/>
          </w:tcPr>
          <w:p w14:paraId="5753EA45" w14:textId="1998EF5E"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23000,00</w:t>
            </w:r>
          </w:p>
        </w:tc>
        <w:tc>
          <w:tcPr>
            <w:tcW w:w="538" w:type="pct"/>
            <w:shd w:val="clear" w:color="auto" w:fill="auto"/>
            <w:vAlign w:val="center"/>
          </w:tcPr>
          <w:p w14:paraId="494F39B9" w14:textId="61255BF6"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R$ 8,09</w:t>
            </w:r>
          </w:p>
        </w:tc>
        <w:tc>
          <w:tcPr>
            <w:tcW w:w="884" w:type="pct"/>
            <w:tcBorders>
              <w:top w:val="nil"/>
              <w:left w:val="single" w:sz="4" w:space="0" w:color="auto"/>
              <w:bottom w:val="single" w:sz="4" w:space="0" w:color="auto"/>
              <w:right w:val="single" w:sz="4" w:space="0" w:color="auto"/>
            </w:tcBorders>
            <w:shd w:val="clear" w:color="auto" w:fill="auto"/>
            <w:vAlign w:val="bottom"/>
          </w:tcPr>
          <w:p w14:paraId="7F66542E" w14:textId="201EA1A5"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R$ 185.993,33</w:t>
            </w:r>
          </w:p>
        </w:tc>
      </w:tr>
      <w:tr w:rsidR="00277EC5" w:rsidRPr="001F5CC0" w14:paraId="451D9F38" w14:textId="77777777" w:rsidTr="002430FB">
        <w:trPr>
          <w:trHeight w:val="20"/>
        </w:trPr>
        <w:tc>
          <w:tcPr>
            <w:tcW w:w="315" w:type="pct"/>
            <w:shd w:val="clear" w:color="auto" w:fill="auto"/>
            <w:vAlign w:val="center"/>
            <w:hideMark/>
          </w:tcPr>
          <w:p w14:paraId="25D6FC96" w14:textId="77777777"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3</w:t>
            </w:r>
          </w:p>
        </w:tc>
        <w:tc>
          <w:tcPr>
            <w:tcW w:w="2339" w:type="pct"/>
            <w:tcBorders>
              <w:top w:val="nil"/>
              <w:left w:val="nil"/>
              <w:bottom w:val="single" w:sz="8" w:space="0" w:color="auto"/>
              <w:right w:val="nil"/>
            </w:tcBorders>
            <w:shd w:val="clear" w:color="auto" w:fill="auto"/>
            <w:vAlign w:val="center"/>
          </w:tcPr>
          <w:p w14:paraId="43A4C4AF" w14:textId="2E9C8B96" w:rsidR="00277EC5" w:rsidRPr="00277EC5" w:rsidRDefault="00277EC5" w:rsidP="00277EC5">
            <w:pPr>
              <w:spacing w:after="0" w:line="240" w:lineRule="auto"/>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GASOLINA COMUM</w:t>
            </w:r>
          </w:p>
        </w:tc>
        <w:tc>
          <w:tcPr>
            <w:tcW w:w="385" w:type="pct"/>
            <w:shd w:val="clear" w:color="auto" w:fill="auto"/>
            <w:vAlign w:val="center"/>
          </w:tcPr>
          <w:p w14:paraId="231A3E46" w14:textId="71F176AC"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LITRO</w:t>
            </w:r>
          </w:p>
        </w:tc>
        <w:tc>
          <w:tcPr>
            <w:tcW w:w="539" w:type="pct"/>
            <w:shd w:val="clear" w:color="auto" w:fill="auto"/>
            <w:vAlign w:val="center"/>
          </w:tcPr>
          <w:p w14:paraId="40D3CEF5" w14:textId="4C4D6E1D"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40000,00</w:t>
            </w:r>
          </w:p>
        </w:tc>
        <w:tc>
          <w:tcPr>
            <w:tcW w:w="538" w:type="pct"/>
            <w:shd w:val="clear" w:color="auto" w:fill="auto"/>
            <w:vAlign w:val="center"/>
          </w:tcPr>
          <w:p w14:paraId="18B76A71" w14:textId="7126B9F7"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R$ 8,24</w:t>
            </w:r>
          </w:p>
        </w:tc>
        <w:tc>
          <w:tcPr>
            <w:tcW w:w="884" w:type="pct"/>
            <w:tcBorders>
              <w:top w:val="nil"/>
              <w:left w:val="single" w:sz="4" w:space="0" w:color="auto"/>
              <w:bottom w:val="single" w:sz="4" w:space="0" w:color="auto"/>
              <w:right w:val="single" w:sz="4" w:space="0" w:color="auto"/>
            </w:tcBorders>
            <w:shd w:val="clear" w:color="auto" w:fill="auto"/>
            <w:vAlign w:val="bottom"/>
          </w:tcPr>
          <w:p w14:paraId="4F7B37EF" w14:textId="522BF907" w:rsidR="00277EC5" w:rsidRPr="00277EC5" w:rsidRDefault="00277EC5" w:rsidP="00277EC5">
            <w:pPr>
              <w:spacing w:after="0" w:line="240" w:lineRule="auto"/>
              <w:jc w:val="center"/>
              <w:rPr>
                <w:rFonts w:ascii="Arial" w:eastAsia="Times New Roman" w:hAnsi="Arial" w:cs="Arial"/>
                <w:noProof w:val="0"/>
                <w:color w:val="000000"/>
                <w:sz w:val="16"/>
                <w:szCs w:val="16"/>
              </w:rPr>
            </w:pPr>
            <w:r w:rsidRPr="00277EC5">
              <w:rPr>
                <w:rFonts w:ascii="Arial" w:eastAsia="Times New Roman" w:hAnsi="Arial" w:cs="Arial"/>
                <w:noProof w:val="0"/>
                <w:color w:val="000000"/>
                <w:sz w:val="16"/>
                <w:szCs w:val="16"/>
              </w:rPr>
              <w:t>R$ 329.600,00</w:t>
            </w:r>
          </w:p>
        </w:tc>
      </w:tr>
    </w:tbl>
    <w:p w14:paraId="4C50FF2A" w14:textId="1EB9D1B8" w:rsidR="008073E1" w:rsidRPr="00277EC5" w:rsidRDefault="008073E1" w:rsidP="008073E1">
      <w:pPr>
        <w:spacing w:after="0" w:line="240" w:lineRule="auto"/>
        <w:jc w:val="both"/>
        <w:rPr>
          <w:rFonts w:ascii="Arial" w:hAnsi="Arial" w:cs="Arial"/>
          <w:bCs/>
          <w:noProof w:val="0"/>
          <w:color w:val="FF0000"/>
          <w:sz w:val="24"/>
        </w:rPr>
      </w:pPr>
      <w:r w:rsidRPr="00277EC5">
        <w:rPr>
          <w:rFonts w:ascii="Arial" w:hAnsi="Arial" w:cs="Arial"/>
          <w:b/>
          <w:noProof w:val="0"/>
          <w:sz w:val="24"/>
        </w:rPr>
        <w:t>3.3</w:t>
      </w:r>
      <w:r w:rsidRPr="00277EC5">
        <w:rPr>
          <w:rFonts w:ascii="Arial" w:hAnsi="Arial" w:cs="Arial"/>
          <w:bCs/>
          <w:noProof w:val="0"/>
          <w:sz w:val="24"/>
        </w:rPr>
        <w:t xml:space="preserve">-De acordo com o mapa de preços, a presente contratação está estimada em </w:t>
      </w:r>
      <w:r w:rsidR="00277EC5" w:rsidRPr="00277EC5">
        <w:rPr>
          <w:rFonts w:ascii="Arial" w:hAnsi="Arial" w:cs="Arial"/>
          <w:bCs/>
          <w:noProof w:val="0"/>
          <w:sz w:val="24"/>
        </w:rPr>
        <w:t>R$ 1.053.793,33</w:t>
      </w:r>
      <w:r w:rsidRPr="00277EC5">
        <w:rPr>
          <w:rFonts w:ascii="Arial" w:hAnsi="Arial" w:cs="Arial"/>
          <w:bCs/>
          <w:noProof w:val="0"/>
          <w:sz w:val="24"/>
        </w:rPr>
        <w:t xml:space="preserve"> (</w:t>
      </w:r>
      <w:r w:rsidR="00277EC5" w:rsidRPr="00277EC5">
        <w:rPr>
          <w:rFonts w:ascii="Arial" w:hAnsi="Arial" w:cs="Arial"/>
          <w:bCs/>
          <w:noProof w:val="0"/>
          <w:sz w:val="24"/>
        </w:rPr>
        <w:t>um milhão cinquenta e três mil e setecentos e noventa e três reais e trinta e três centavos</w:t>
      </w:r>
      <w:r w:rsidRPr="00277EC5">
        <w:rPr>
          <w:rFonts w:ascii="Arial" w:hAnsi="Arial" w:cs="Arial"/>
          <w:bCs/>
          <w:noProof w:val="0"/>
          <w:sz w:val="24"/>
        </w:rPr>
        <w:t>).</w:t>
      </w:r>
    </w:p>
    <w:p w14:paraId="75ECD7B8" w14:textId="77777777" w:rsidR="005D7629" w:rsidRDefault="005D7629" w:rsidP="008073E1">
      <w:pPr>
        <w:autoSpaceDE w:val="0"/>
        <w:autoSpaceDN w:val="0"/>
        <w:adjustRightInd w:val="0"/>
        <w:spacing w:after="0" w:line="240" w:lineRule="auto"/>
        <w:jc w:val="both"/>
        <w:rPr>
          <w:rFonts w:ascii="Arial" w:eastAsia="Times New Roman" w:hAnsi="Arial" w:cs="Arial"/>
          <w:b/>
          <w:bCs/>
          <w:noProof w:val="0"/>
          <w:sz w:val="24"/>
          <w:szCs w:val="20"/>
          <w:highlight w:val="yellow"/>
        </w:rPr>
      </w:pPr>
    </w:p>
    <w:p w14:paraId="4024E6DA" w14:textId="11B55E3C" w:rsidR="008073E1" w:rsidRPr="005D7629" w:rsidRDefault="008073E1" w:rsidP="008073E1">
      <w:pPr>
        <w:autoSpaceDE w:val="0"/>
        <w:autoSpaceDN w:val="0"/>
        <w:adjustRightInd w:val="0"/>
        <w:spacing w:after="0" w:line="240" w:lineRule="auto"/>
        <w:jc w:val="both"/>
        <w:rPr>
          <w:rFonts w:ascii="Arial" w:eastAsia="Times New Roman" w:hAnsi="Arial" w:cs="Arial"/>
          <w:b/>
          <w:bCs/>
          <w:noProof w:val="0"/>
          <w:sz w:val="24"/>
          <w:szCs w:val="20"/>
        </w:rPr>
      </w:pPr>
      <w:r w:rsidRPr="005D7629">
        <w:rPr>
          <w:rFonts w:ascii="Arial" w:eastAsia="Times New Roman" w:hAnsi="Arial" w:cs="Arial"/>
          <w:b/>
          <w:bCs/>
          <w:noProof w:val="0"/>
          <w:sz w:val="24"/>
          <w:szCs w:val="20"/>
        </w:rPr>
        <w:t>4 – DO</w:t>
      </w:r>
      <w:r w:rsidR="002430FB" w:rsidRPr="005D7629">
        <w:rPr>
          <w:rFonts w:ascii="Arial" w:eastAsia="Times New Roman" w:hAnsi="Arial" w:cs="Arial"/>
          <w:b/>
          <w:bCs/>
          <w:noProof w:val="0"/>
          <w:sz w:val="24"/>
          <w:szCs w:val="20"/>
        </w:rPr>
        <w:t xml:space="preserve"> ABASTECIMENTO:</w:t>
      </w:r>
    </w:p>
    <w:p w14:paraId="56A823FD" w14:textId="5898BC2D" w:rsidR="002430FB" w:rsidRPr="002430FB" w:rsidRDefault="005D7629" w:rsidP="002430FB">
      <w:pPr>
        <w:spacing w:after="0" w:line="240" w:lineRule="auto"/>
        <w:jc w:val="both"/>
        <w:rPr>
          <w:rFonts w:ascii="Arial" w:hAnsi="Arial" w:cs="Arial"/>
          <w:noProof w:val="0"/>
          <w:sz w:val="24"/>
        </w:rPr>
      </w:pPr>
      <w:bookmarkStart w:id="7" w:name="_Hlk503091973"/>
      <w:r>
        <w:rPr>
          <w:rFonts w:ascii="Arial" w:hAnsi="Arial" w:cs="Arial"/>
          <w:b/>
          <w:noProof w:val="0"/>
          <w:sz w:val="24"/>
        </w:rPr>
        <w:t>4</w:t>
      </w:r>
      <w:r w:rsidR="002430FB" w:rsidRPr="002430FB">
        <w:rPr>
          <w:rFonts w:ascii="Arial" w:hAnsi="Arial" w:cs="Arial"/>
          <w:b/>
          <w:noProof w:val="0"/>
          <w:sz w:val="24"/>
        </w:rPr>
        <w:t>.1</w:t>
      </w:r>
      <w:r w:rsidR="002430FB" w:rsidRPr="002430FB">
        <w:rPr>
          <w:rFonts w:ascii="Arial" w:hAnsi="Arial" w:cs="Arial"/>
          <w:noProof w:val="0"/>
          <w:sz w:val="24"/>
        </w:rPr>
        <w:t>-O abastecimento dos veículos será realizado, individualmente para cada veículo de acordo com a demanda. A cada abastecimento realizado, o contratado emitirá o cupom fiscal que será apresentado junto ao relatório de abastecimento, que será conferido e aprovado junto ao setor de transportes e só então será emitida a nota fiscal.</w:t>
      </w:r>
    </w:p>
    <w:bookmarkEnd w:id="7"/>
    <w:p w14:paraId="0B797E46" w14:textId="74D2450F" w:rsidR="002430FB" w:rsidRPr="002430FB" w:rsidRDefault="005D7629" w:rsidP="002430FB">
      <w:pPr>
        <w:autoSpaceDE w:val="0"/>
        <w:autoSpaceDN w:val="0"/>
        <w:adjustRightInd w:val="0"/>
        <w:spacing w:after="0" w:line="240" w:lineRule="auto"/>
        <w:jc w:val="both"/>
        <w:rPr>
          <w:rFonts w:ascii="Arial" w:hAnsi="Arial" w:cs="Arial"/>
          <w:noProof w:val="0"/>
          <w:sz w:val="24"/>
        </w:rPr>
      </w:pPr>
      <w:r>
        <w:rPr>
          <w:rFonts w:ascii="Arial" w:hAnsi="Arial" w:cs="Arial"/>
          <w:b/>
          <w:bCs/>
          <w:noProof w:val="0"/>
          <w:sz w:val="24"/>
          <w:szCs w:val="20"/>
        </w:rPr>
        <w:lastRenderedPageBreak/>
        <w:t>4</w:t>
      </w:r>
      <w:r w:rsidR="002430FB" w:rsidRPr="002430FB">
        <w:rPr>
          <w:rFonts w:ascii="Arial" w:hAnsi="Arial" w:cs="Arial"/>
          <w:b/>
          <w:bCs/>
          <w:noProof w:val="0"/>
          <w:sz w:val="24"/>
          <w:szCs w:val="20"/>
        </w:rPr>
        <w:t>.2</w:t>
      </w:r>
      <w:r w:rsidR="002430FB" w:rsidRPr="002430FB">
        <w:rPr>
          <w:rFonts w:ascii="Arial" w:hAnsi="Arial" w:cs="Arial"/>
          <w:bCs/>
          <w:noProof w:val="0"/>
          <w:sz w:val="24"/>
          <w:szCs w:val="20"/>
        </w:rPr>
        <w:t>-</w:t>
      </w:r>
      <w:r w:rsidR="002430FB" w:rsidRPr="002430FB">
        <w:rPr>
          <w:rFonts w:ascii="Arial" w:hAnsi="Arial" w:cs="Arial"/>
          <w:noProof w:val="0"/>
          <w:sz w:val="24"/>
        </w:rPr>
        <w:t>O abastecimento dos veículos da frota será realizado de imediato e diariamente, a contar do recebimento da A.F (autorização de fornecimento) e nas quantidades discriminadas na ordem de fornecimento, independentemente da quantidade do pedido ou de valor mínimo.</w:t>
      </w:r>
    </w:p>
    <w:p w14:paraId="4EEE0358" w14:textId="20BA4EF5" w:rsidR="002430FB" w:rsidRPr="002430FB" w:rsidRDefault="005D7629" w:rsidP="002430FB">
      <w:pPr>
        <w:autoSpaceDE w:val="0"/>
        <w:autoSpaceDN w:val="0"/>
        <w:adjustRightInd w:val="0"/>
        <w:spacing w:after="0" w:line="240" w:lineRule="auto"/>
        <w:jc w:val="both"/>
        <w:rPr>
          <w:rFonts w:ascii="Arial" w:hAnsi="Arial" w:cs="Arial"/>
          <w:bCs/>
          <w:noProof w:val="0"/>
          <w:sz w:val="24"/>
          <w:szCs w:val="20"/>
        </w:rPr>
      </w:pPr>
      <w:r>
        <w:rPr>
          <w:rFonts w:ascii="Arial" w:hAnsi="Arial" w:cs="Arial"/>
          <w:b/>
          <w:bCs/>
          <w:noProof w:val="0"/>
          <w:sz w:val="24"/>
          <w:szCs w:val="20"/>
        </w:rPr>
        <w:t>4</w:t>
      </w:r>
      <w:r w:rsidR="002430FB" w:rsidRPr="002430FB">
        <w:rPr>
          <w:rFonts w:ascii="Arial" w:hAnsi="Arial" w:cs="Arial"/>
          <w:b/>
          <w:bCs/>
          <w:noProof w:val="0"/>
          <w:sz w:val="24"/>
          <w:szCs w:val="20"/>
        </w:rPr>
        <w:t>.3</w:t>
      </w:r>
      <w:r w:rsidR="002430FB" w:rsidRPr="002430FB">
        <w:rPr>
          <w:rFonts w:ascii="Arial" w:hAnsi="Arial" w:cs="Arial"/>
          <w:bCs/>
          <w:noProof w:val="0"/>
          <w:sz w:val="24"/>
          <w:szCs w:val="20"/>
        </w:rPr>
        <w:t>-A frota atual da CONTRATANTE poderá sofrer alterações no decorrer da execução contratual no que diz respeito a substituição ou incorporação de veículos que venham a ser adquiridos, ou alugados à frota em nada altera as condições estabelecidas na contratação.</w:t>
      </w:r>
    </w:p>
    <w:p w14:paraId="06C0758D" w14:textId="33F5929F" w:rsidR="002430FB" w:rsidRPr="002430FB" w:rsidRDefault="005D7629" w:rsidP="002430FB">
      <w:pPr>
        <w:spacing w:after="0" w:line="240" w:lineRule="auto"/>
        <w:jc w:val="both"/>
        <w:rPr>
          <w:rFonts w:ascii="Arial" w:hAnsi="Arial" w:cs="Arial"/>
          <w:noProof w:val="0"/>
          <w:sz w:val="24"/>
        </w:rPr>
      </w:pPr>
      <w:r>
        <w:rPr>
          <w:rFonts w:ascii="Arial" w:hAnsi="Arial" w:cs="Arial"/>
          <w:b/>
          <w:noProof w:val="0"/>
          <w:sz w:val="24"/>
        </w:rPr>
        <w:t>4.4</w:t>
      </w:r>
      <w:r w:rsidR="002430FB" w:rsidRPr="002430FB">
        <w:rPr>
          <w:rFonts w:ascii="Arial" w:hAnsi="Arial" w:cs="Arial"/>
          <w:noProof w:val="0"/>
          <w:sz w:val="24"/>
        </w:rPr>
        <w:t>-A Contratada deve seguir todas as normas de segurança do INMETRO, ANP, CORPO DE BOMBEIROS;</w:t>
      </w:r>
    </w:p>
    <w:p w14:paraId="206A6596" w14:textId="5C47B434" w:rsidR="002430FB" w:rsidRPr="002430FB" w:rsidRDefault="005D7629" w:rsidP="002430FB">
      <w:pPr>
        <w:spacing w:after="0" w:line="240" w:lineRule="auto"/>
        <w:jc w:val="both"/>
        <w:rPr>
          <w:rFonts w:ascii="Arial" w:hAnsi="Arial" w:cs="Arial"/>
          <w:noProof w:val="0"/>
          <w:sz w:val="24"/>
        </w:rPr>
      </w:pPr>
      <w:r>
        <w:rPr>
          <w:rFonts w:ascii="Arial" w:hAnsi="Arial" w:cs="Arial"/>
          <w:b/>
          <w:noProof w:val="0"/>
          <w:sz w:val="24"/>
        </w:rPr>
        <w:t>4.5</w:t>
      </w:r>
      <w:r w:rsidR="002430FB" w:rsidRPr="002430FB">
        <w:rPr>
          <w:rFonts w:ascii="Arial" w:hAnsi="Arial" w:cs="Arial"/>
          <w:noProof w:val="0"/>
          <w:sz w:val="24"/>
        </w:rPr>
        <w:t>-Possuir Certificado do Corpo de Bombeiros, dentro da data de validade, comprovando seguir aos critérios de segurança das áreas de armazenamento de recipientes transportáveis de gás liquefeito de petróleo (Resolução ANP. N° 49, de 30.11.2016);</w:t>
      </w:r>
    </w:p>
    <w:p w14:paraId="2CC7EA49" w14:textId="2D043456" w:rsidR="002430FB" w:rsidRPr="002430FB" w:rsidRDefault="005D7629" w:rsidP="002430FB">
      <w:pPr>
        <w:spacing w:after="0" w:line="240" w:lineRule="auto"/>
        <w:jc w:val="both"/>
        <w:rPr>
          <w:rFonts w:ascii="Arial" w:hAnsi="Arial" w:cs="Arial"/>
          <w:noProof w:val="0"/>
          <w:sz w:val="24"/>
        </w:rPr>
      </w:pPr>
      <w:r>
        <w:rPr>
          <w:rFonts w:ascii="Arial" w:hAnsi="Arial" w:cs="Arial"/>
          <w:b/>
          <w:noProof w:val="0"/>
          <w:sz w:val="24"/>
        </w:rPr>
        <w:t>4.6</w:t>
      </w:r>
      <w:r w:rsidR="002430FB" w:rsidRPr="002430FB">
        <w:rPr>
          <w:rFonts w:ascii="Arial" w:hAnsi="Arial" w:cs="Arial"/>
          <w:noProof w:val="0"/>
          <w:sz w:val="24"/>
        </w:rPr>
        <w:t>-Possuir Certificado de Posto Revendedor, dentro da data de validade, comprovando encontra-se autorizada, pela Agência Nacional de Petróleo, Gás Naturais e Combustíveis, a exercer a atividade de revenda varejista de combustíveis. (Resolução ANP nº 51, de 30.11.2016);</w:t>
      </w:r>
    </w:p>
    <w:p w14:paraId="0C73AE3E" w14:textId="59DAEA47" w:rsidR="002430FB" w:rsidRPr="002430FB" w:rsidRDefault="005D7629" w:rsidP="002430FB">
      <w:pPr>
        <w:spacing w:after="0" w:line="240" w:lineRule="auto"/>
        <w:jc w:val="both"/>
        <w:rPr>
          <w:rFonts w:ascii="Arial" w:hAnsi="Arial" w:cs="Arial"/>
          <w:noProof w:val="0"/>
          <w:sz w:val="24"/>
        </w:rPr>
      </w:pPr>
      <w:r>
        <w:rPr>
          <w:rFonts w:ascii="Arial" w:hAnsi="Arial" w:cs="Arial"/>
          <w:b/>
          <w:noProof w:val="0"/>
          <w:sz w:val="24"/>
        </w:rPr>
        <w:t>4.7</w:t>
      </w:r>
      <w:r w:rsidR="002430FB" w:rsidRPr="002430FB">
        <w:rPr>
          <w:rFonts w:ascii="Arial" w:hAnsi="Arial" w:cs="Arial"/>
          <w:noProof w:val="0"/>
          <w:sz w:val="24"/>
        </w:rPr>
        <w:t>-Possuir Licenciamento Ambiental, dentro da data de validade, emitido pelo órgão competente, que estabelece diretrizes para o licenciamento ambiental de postos de combustíveis e serviços e dispõe sobre a prevenção e controle da poluição (Resolução CONAMA nº 273 de 2000).</w:t>
      </w:r>
    </w:p>
    <w:p w14:paraId="4CF02B15" w14:textId="31349305" w:rsidR="002430FB" w:rsidRPr="002430FB" w:rsidRDefault="005D7629" w:rsidP="002430FB">
      <w:pPr>
        <w:spacing w:after="0" w:line="240" w:lineRule="auto"/>
        <w:jc w:val="both"/>
        <w:rPr>
          <w:rFonts w:ascii="Arial" w:hAnsi="Arial" w:cs="Arial"/>
          <w:noProof w:val="0"/>
          <w:sz w:val="24"/>
        </w:rPr>
      </w:pPr>
      <w:r>
        <w:rPr>
          <w:rFonts w:ascii="Arial" w:hAnsi="Arial" w:cs="Arial"/>
          <w:b/>
          <w:noProof w:val="0"/>
          <w:sz w:val="24"/>
        </w:rPr>
        <w:t>4.8</w:t>
      </w:r>
      <w:r w:rsidR="002430FB" w:rsidRPr="002430FB">
        <w:rPr>
          <w:rFonts w:ascii="Arial" w:hAnsi="Arial" w:cs="Arial"/>
          <w:noProof w:val="0"/>
          <w:sz w:val="24"/>
        </w:rPr>
        <w:t>-Possuir certificação digital do CNPJ da empresa, para assinatura dos contratos e aditivos que vierem a surgir da contratação;</w:t>
      </w:r>
    </w:p>
    <w:p w14:paraId="34B1A510" w14:textId="26F47DAD" w:rsidR="002430FB" w:rsidRPr="002430FB" w:rsidRDefault="005D7629" w:rsidP="002430FB">
      <w:pPr>
        <w:spacing w:after="0" w:line="240" w:lineRule="auto"/>
        <w:jc w:val="both"/>
        <w:rPr>
          <w:rFonts w:ascii="Arial" w:hAnsi="Arial" w:cs="Arial"/>
          <w:noProof w:val="0"/>
          <w:sz w:val="24"/>
        </w:rPr>
      </w:pPr>
      <w:r>
        <w:rPr>
          <w:rFonts w:ascii="Arial" w:hAnsi="Arial" w:cs="Arial"/>
          <w:b/>
          <w:noProof w:val="0"/>
          <w:sz w:val="24"/>
        </w:rPr>
        <w:t>4.9</w:t>
      </w:r>
      <w:r w:rsidR="002430FB" w:rsidRPr="002430FB">
        <w:rPr>
          <w:rFonts w:ascii="Arial" w:hAnsi="Arial" w:cs="Arial"/>
          <w:noProof w:val="0"/>
          <w:sz w:val="24"/>
        </w:rPr>
        <w:t>-Cumprir outras obrigações previstas no Código de Proteção e Defesa do Consumidor (Lei n° 8.078/90) que sejam compatíveis com o regime de direito público.</w:t>
      </w:r>
    </w:p>
    <w:p w14:paraId="08D02D5D" w14:textId="77777777" w:rsidR="008073E1" w:rsidRPr="001F5CC0" w:rsidRDefault="008073E1" w:rsidP="008073E1">
      <w:pPr>
        <w:autoSpaceDE w:val="0"/>
        <w:autoSpaceDN w:val="0"/>
        <w:adjustRightInd w:val="0"/>
        <w:spacing w:after="0" w:line="240" w:lineRule="auto"/>
        <w:jc w:val="both"/>
        <w:rPr>
          <w:rFonts w:ascii="Arial" w:hAnsi="Arial" w:cs="Arial"/>
          <w:b/>
          <w:bCs/>
          <w:noProof w:val="0"/>
          <w:sz w:val="24"/>
          <w:szCs w:val="20"/>
          <w:highlight w:val="yellow"/>
        </w:rPr>
      </w:pPr>
    </w:p>
    <w:p w14:paraId="35690062" w14:textId="77777777" w:rsidR="008073E1" w:rsidRPr="00277EC5" w:rsidRDefault="008073E1" w:rsidP="008073E1">
      <w:pPr>
        <w:autoSpaceDE w:val="0"/>
        <w:autoSpaceDN w:val="0"/>
        <w:adjustRightInd w:val="0"/>
        <w:spacing w:after="0" w:line="240" w:lineRule="auto"/>
        <w:jc w:val="both"/>
        <w:rPr>
          <w:rFonts w:ascii="Arial" w:hAnsi="Arial" w:cs="Arial"/>
          <w:b/>
          <w:bCs/>
          <w:noProof w:val="0"/>
          <w:sz w:val="24"/>
          <w:szCs w:val="20"/>
        </w:rPr>
      </w:pPr>
      <w:r w:rsidRPr="00277EC5">
        <w:rPr>
          <w:rFonts w:ascii="Arial" w:hAnsi="Arial" w:cs="Arial"/>
          <w:b/>
          <w:bCs/>
          <w:noProof w:val="0"/>
          <w:sz w:val="24"/>
          <w:szCs w:val="20"/>
        </w:rPr>
        <w:t>5 - DAS OBRIGAÇÕES DA CONTRATADA:</w:t>
      </w:r>
    </w:p>
    <w:p w14:paraId="184080E7"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w:t>
      </w:r>
      <w:r w:rsidRPr="00277EC5">
        <w:rPr>
          <w:rFonts w:ascii="Arial" w:hAnsi="Arial" w:cs="Arial"/>
          <w:noProof w:val="0"/>
          <w:sz w:val="24"/>
        </w:rPr>
        <w:t>-A CONTRATADA compromete-se e obriga-se a cumprir o estabelecido deste Termo;</w:t>
      </w:r>
    </w:p>
    <w:p w14:paraId="7D9DD476"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5.2</w:t>
      </w:r>
      <w:r w:rsidRPr="00277EC5">
        <w:rPr>
          <w:rFonts w:ascii="Arial" w:hAnsi="Arial" w:cs="Arial"/>
          <w:noProof w:val="0"/>
          <w:sz w:val="24"/>
        </w:rPr>
        <w:t>-A CONTRATADA deverá arcar com todas as despesas, diretas e indiretas, decorrentes do cumprimento das obrigações assumidas, sem qualquer ônus à CONTRATANTE;</w:t>
      </w:r>
    </w:p>
    <w:p w14:paraId="2AECBC10"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5.3</w:t>
      </w:r>
      <w:r w:rsidRPr="00277EC5">
        <w:rPr>
          <w:rFonts w:ascii="Arial" w:hAnsi="Arial" w:cs="Arial"/>
          <w:noProof w:val="0"/>
          <w:sz w:val="24"/>
        </w:rPr>
        <w:t>-A CONTRATADA será responsável pela observância de toda legislação pertinente direta ou indiretamente aplicável ao objeto;</w:t>
      </w:r>
    </w:p>
    <w:p w14:paraId="56F77BC4"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5.4</w:t>
      </w:r>
      <w:r w:rsidRPr="00277EC5">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6F53F2C1"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5.5</w:t>
      </w:r>
      <w:r w:rsidRPr="00277EC5">
        <w:rPr>
          <w:rFonts w:ascii="Arial" w:hAnsi="Arial" w:cs="Arial"/>
          <w:noProof w:val="0"/>
          <w:sz w:val="24"/>
        </w:rPr>
        <w:t>-Fica expressamente estipulado que não se estabelece por força do fornecimento do objeto qualquer relação de emprego entre a CONTRATANTE e os empregados da CONTRATADA;</w:t>
      </w:r>
    </w:p>
    <w:p w14:paraId="0294CD2E"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5.6</w:t>
      </w:r>
      <w:r w:rsidRPr="00277EC5">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219002F4"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lastRenderedPageBreak/>
        <w:t>5.7</w:t>
      </w:r>
      <w:r w:rsidRPr="00277EC5">
        <w:rPr>
          <w:rFonts w:ascii="Arial" w:hAnsi="Arial" w:cs="Arial"/>
          <w:noProof w:val="0"/>
          <w:sz w:val="24"/>
        </w:rPr>
        <w:t>-A inadimplência da CONTRATADA para com estes encargos, não transfere a CONTRATANTE à responsabilidade por seu pagamento, nem poderá onerar o objeto do Contrato;</w:t>
      </w:r>
    </w:p>
    <w:p w14:paraId="2CCE08AF"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5.8</w:t>
      </w:r>
      <w:r w:rsidRPr="00277EC5">
        <w:rPr>
          <w:rFonts w:ascii="Arial" w:hAnsi="Arial" w:cs="Arial"/>
          <w:noProof w:val="0"/>
          <w:sz w:val="24"/>
        </w:rPr>
        <w:t>-Respeitar as normas e procedimentos de controle e acesso às dependências da CONTRATANTE;</w:t>
      </w:r>
    </w:p>
    <w:p w14:paraId="772FFB56"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5.9</w:t>
      </w:r>
      <w:r w:rsidRPr="00277EC5">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06CA0350"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5.10</w:t>
      </w:r>
      <w:r w:rsidRPr="00277EC5">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0EEDCB4A"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5.11</w:t>
      </w:r>
      <w:r w:rsidRPr="00277EC5">
        <w:rPr>
          <w:rFonts w:ascii="Arial" w:hAnsi="Arial" w:cs="Arial"/>
          <w:noProof w:val="0"/>
          <w:sz w:val="24"/>
        </w:rPr>
        <w:t>-Manter, durante a execução do objeto, em compatibilidade com as obrigações a serem assumidas, todas as condições de habilitação e qualificação exigidas na licitação;</w:t>
      </w:r>
    </w:p>
    <w:p w14:paraId="539C8456"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5.12</w:t>
      </w:r>
      <w:r w:rsidRPr="00277EC5">
        <w:rPr>
          <w:rFonts w:ascii="Arial" w:hAnsi="Arial" w:cs="Arial"/>
          <w:noProof w:val="0"/>
          <w:sz w:val="24"/>
        </w:rPr>
        <w:t>-Não transferir a outrem, no todo ou em parte, a execução do contrato, sem a prévia e expressa anuência da CONTRATANTE;</w:t>
      </w:r>
    </w:p>
    <w:p w14:paraId="368DC8C2"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5.13</w:t>
      </w:r>
      <w:r w:rsidRPr="00277EC5">
        <w:rPr>
          <w:rFonts w:ascii="Arial" w:hAnsi="Arial" w:cs="Arial"/>
          <w:noProof w:val="0"/>
          <w:sz w:val="24"/>
        </w:rPr>
        <w:t>-Será considerada recusa formal da contratada a não entrega do PRODUTO no prazo estabelecido, salvo por motivo de força maior ou caso fortuito, assim reconhecido pela CONTRATANTE;</w:t>
      </w:r>
    </w:p>
    <w:p w14:paraId="785B9B6E"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5.14</w:t>
      </w:r>
      <w:r w:rsidRPr="00277EC5">
        <w:rPr>
          <w:rFonts w:ascii="Arial" w:hAnsi="Arial" w:cs="Arial"/>
          <w:noProof w:val="0"/>
          <w:sz w:val="24"/>
        </w:rPr>
        <w:t>-A CONTRATADA deve seguir todas as normas de segurança e das agências reguladoras referentes aos produtos;</w:t>
      </w:r>
    </w:p>
    <w:p w14:paraId="6D66CCCF"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5.15</w:t>
      </w:r>
      <w:r w:rsidRPr="00277EC5">
        <w:rPr>
          <w:rFonts w:ascii="Arial" w:hAnsi="Arial" w:cs="Arial"/>
          <w:noProof w:val="0"/>
          <w:sz w:val="24"/>
        </w:rPr>
        <w:t>-Possuir certificação digital do CNPJ da empresa, para assinatura dos contratos e aditivos que vierem a surgir da contratação;</w:t>
      </w:r>
    </w:p>
    <w:p w14:paraId="1BCC1929"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5.16</w:t>
      </w:r>
      <w:r w:rsidRPr="00277EC5">
        <w:rPr>
          <w:rFonts w:ascii="Arial" w:hAnsi="Arial" w:cs="Arial"/>
          <w:noProof w:val="0"/>
          <w:sz w:val="24"/>
        </w:rPr>
        <w:t>-As entregas dos produtos desta licitação deverão ser realizadas no Almoxarifado de cada Secretaria requisitante, no endereço indicado nas AF’s, independentemente da quantidade solicitada.</w:t>
      </w:r>
    </w:p>
    <w:p w14:paraId="7FEE0C63" w14:textId="77777777" w:rsidR="008073E1" w:rsidRPr="001F5CC0" w:rsidRDefault="008073E1" w:rsidP="008073E1">
      <w:pPr>
        <w:autoSpaceDE w:val="0"/>
        <w:autoSpaceDN w:val="0"/>
        <w:adjustRightInd w:val="0"/>
        <w:spacing w:after="0" w:line="240" w:lineRule="auto"/>
        <w:rPr>
          <w:rFonts w:ascii="Arial" w:hAnsi="Arial" w:cs="Arial"/>
          <w:b/>
          <w:bCs/>
          <w:noProof w:val="0"/>
          <w:sz w:val="24"/>
          <w:szCs w:val="20"/>
          <w:highlight w:val="yellow"/>
        </w:rPr>
      </w:pPr>
    </w:p>
    <w:p w14:paraId="6A5E31A4" w14:textId="77777777" w:rsidR="008073E1" w:rsidRPr="00277EC5" w:rsidRDefault="008073E1" w:rsidP="008073E1">
      <w:pPr>
        <w:autoSpaceDE w:val="0"/>
        <w:autoSpaceDN w:val="0"/>
        <w:adjustRightInd w:val="0"/>
        <w:spacing w:after="0" w:line="240" w:lineRule="auto"/>
        <w:rPr>
          <w:rFonts w:ascii="Arial" w:hAnsi="Arial" w:cs="Arial"/>
          <w:b/>
          <w:bCs/>
          <w:noProof w:val="0"/>
          <w:sz w:val="24"/>
          <w:szCs w:val="20"/>
        </w:rPr>
      </w:pPr>
      <w:r w:rsidRPr="00277EC5">
        <w:rPr>
          <w:rFonts w:ascii="Arial" w:hAnsi="Arial" w:cs="Arial"/>
          <w:b/>
          <w:bCs/>
          <w:noProof w:val="0"/>
          <w:sz w:val="24"/>
          <w:szCs w:val="20"/>
        </w:rPr>
        <w:t>6 – DAS OBRIGAÇÕES DO CONTRATANTE:</w:t>
      </w:r>
    </w:p>
    <w:p w14:paraId="3AA34E33" w14:textId="77777777" w:rsidR="008073E1" w:rsidRPr="00277EC5" w:rsidRDefault="008073E1" w:rsidP="008073E1">
      <w:pPr>
        <w:autoSpaceDE w:val="0"/>
        <w:autoSpaceDN w:val="0"/>
        <w:adjustRightInd w:val="0"/>
        <w:spacing w:after="0" w:line="240" w:lineRule="auto"/>
        <w:rPr>
          <w:rFonts w:ascii="Arial" w:hAnsi="Arial" w:cs="Arial"/>
          <w:b/>
          <w:bCs/>
          <w:noProof w:val="0"/>
          <w:sz w:val="24"/>
          <w:szCs w:val="20"/>
        </w:rPr>
      </w:pPr>
      <w:r w:rsidRPr="00277EC5">
        <w:rPr>
          <w:rFonts w:ascii="Arial" w:hAnsi="Arial" w:cs="Arial"/>
          <w:b/>
          <w:noProof w:val="0"/>
          <w:sz w:val="24"/>
        </w:rPr>
        <w:t>6.1</w:t>
      </w:r>
      <w:r w:rsidRPr="00277EC5">
        <w:rPr>
          <w:rFonts w:ascii="Arial" w:hAnsi="Arial" w:cs="Arial"/>
          <w:noProof w:val="0"/>
          <w:sz w:val="24"/>
        </w:rPr>
        <w:t>-Observar as leis, decretos, regulamentos, portarias e normas federais, estaduais e municipais direta e indiretamente aplicáveis ao objeto deste Termo;</w:t>
      </w:r>
    </w:p>
    <w:p w14:paraId="25FBCA67"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6.2</w:t>
      </w:r>
      <w:r w:rsidRPr="00277EC5">
        <w:rPr>
          <w:rFonts w:ascii="Arial" w:hAnsi="Arial" w:cs="Arial"/>
          <w:noProof w:val="0"/>
          <w:sz w:val="24"/>
        </w:rPr>
        <w:t>-Responsabilizar-se pela lavratura do respectivo contrato ou instrumento equivalente, com base nas disposições da Lei n° 14.133/2021;</w:t>
      </w:r>
    </w:p>
    <w:p w14:paraId="47909D05"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6.3</w:t>
      </w:r>
      <w:r w:rsidRPr="00277EC5">
        <w:rPr>
          <w:rFonts w:ascii="Arial" w:hAnsi="Arial" w:cs="Arial"/>
          <w:noProof w:val="0"/>
          <w:sz w:val="24"/>
        </w:rPr>
        <w:t>-Assegurar os recursos orçamentários e financeiros para custear a execução;</w:t>
      </w:r>
    </w:p>
    <w:p w14:paraId="11E4AD39"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6.4</w:t>
      </w:r>
      <w:r w:rsidRPr="00277EC5">
        <w:rPr>
          <w:rFonts w:ascii="Arial" w:hAnsi="Arial" w:cs="Arial"/>
          <w:noProof w:val="0"/>
          <w:sz w:val="24"/>
        </w:rPr>
        <w:t>-Processar e liquidar a fatura correspondente, através de Ordem Bancária, desde que não haja fato impeditivo imputado ao FORNECEDOR;</w:t>
      </w:r>
    </w:p>
    <w:p w14:paraId="0CD62679"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6.5</w:t>
      </w:r>
      <w:r w:rsidRPr="00277EC5">
        <w:rPr>
          <w:rFonts w:ascii="Arial" w:hAnsi="Arial" w:cs="Arial"/>
          <w:noProof w:val="0"/>
          <w:sz w:val="24"/>
        </w:rPr>
        <w:t>-Rejeitar, no todo ou em parte, os serviços entregues fora das especificações deste Termo;</w:t>
      </w:r>
    </w:p>
    <w:p w14:paraId="0E8E9D5E"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6.6</w:t>
      </w:r>
      <w:r w:rsidRPr="00277EC5">
        <w:rPr>
          <w:rFonts w:ascii="Arial" w:hAnsi="Arial" w:cs="Arial"/>
          <w:noProof w:val="0"/>
          <w:sz w:val="24"/>
        </w:rPr>
        <w:t>-Receber os serviços de acordo com as disposições deste Termo;</w:t>
      </w:r>
    </w:p>
    <w:p w14:paraId="1037D57A"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6.7</w:t>
      </w:r>
      <w:r w:rsidRPr="00277EC5">
        <w:rPr>
          <w:rFonts w:ascii="Arial" w:hAnsi="Arial" w:cs="Arial"/>
          <w:noProof w:val="0"/>
          <w:sz w:val="24"/>
        </w:rPr>
        <w:t>-Comunicar imediatamente a Contratada qualquer incorreção apresentada com o objeto entregue;</w:t>
      </w:r>
    </w:p>
    <w:p w14:paraId="490550E2"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6.8</w:t>
      </w:r>
      <w:r w:rsidRPr="00277EC5">
        <w:rPr>
          <w:rFonts w:ascii="Arial" w:hAnsi="Arial" w:cs="Arial"/>
          <w:noProof w:val="0"/>
          <w:sz w:val="24"/>
        </w:rPr>
        <w:t>-Prestar quaisquer esclarecimentos que venham ser formalmente solicitados pela Contratada e pertinente ao objeto;</w:t>
      </w:r>
    </w:p>
    <w:p w14:paraId="6BFCC457"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6.9</w:t>
      </w:r>
      <w:r w:rsidRPr="00277EC5">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5B05406E"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6.10</w:t>
      </w:r>
      <w:r w:rsidRPr="00277EC5">
        <w:rPr>
          <w:rFonts w:ascii="Arial" w:hAnsi="Arial" w:cs="Arial"/>
          <w:noProof w:val="0"/>
          <w:sz w:val="24"/>
        </w:rPr>
        <w:t>-Notificar a contratada, por escrito, a ocorrência de eventuais imperfeições no curso da execução do contrato, fixando prazo para sua correção;</w:t>
      </w:r>
    </w:p>
    <w:p w14:paraId="73859B7E"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lastRenderedPageBreak/>
        <w:t>6.11</w:t>
      </w:r>
      <w:r w:rsidRPr="00277EC5">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67AB2150" w14:textId="77777777" w:rsidR="008073E1" w:rsidRPr="001F5CC0" w:rsidRDefault="008073E1" w:rsidP="008073E1">
      <w:pPr>
        <w:autoSpaceDE w:val="0"/>
        <w:autoSpaceDN w:val="0"/>
        <w:adjustRightInd w:val="0"/>
        <w:spacing w:after="0" w:line="240" w:lineRule="auto"/>
        <w:rPr>
          <w:rFonts w:ascii="Arial" w:hAnsi="Arial" w:cs="Arial"/>
          <w:bCs/>
          <w:noProof w:val="0"/>
          <w:sz w:val="24"/>
          <w:szCs w:val="20"/>
          <w:highlight w:val="yellow"/>
        </w:rPr>
      </w:pPr>
    </w:p>
    <w:p w14:paraId="2B29F3AC" w14:textId="77777777" w:rsidR="008073E1" w:rsidRPr="00277EC5" w:rsidRDefault="008073E1" w:rsidP="008073E1">
      <w:pPr>
        <w:autoSpaceDE w:val="0"/>
        <w:autoSpaceDN w:val="0"/>
        <w:adjustRightInd w:val="0"/>
        <w:spacing w:after="0" w:line="240" w:lineRule="auto"/>
        <w:rPr>
          <w:rFonts w:ascii="Arial" w:hAnsi="Arial" w:cs="Arial"/>
          <w:b/>
          <w:bCs/>
          <w:noProof w:val="0"/>
          <w:sz w:val="24"/>
          <w:szCs w:val="20"/>
        </w:rPr>
      </w:pPr>
      <w:r w:rsidRPr="00277EC5">
        <w:rPr>
          <w:rFonts w:ascii="Arial" w:hAnsi="Arial" w:cs="Arial"/>
          <w:b/>
          <w:bCs/>
          <w:noProof w:val="0"/>
          <w:sz w:val="24"/>
          <w:szCs w:val="20"/>
        </w:rPr>
        <w:t>7 – DA FISCALIZAÇÃO E ATESTO DOS PRODUTOS:</w:t>
      </w:r>
    </w:p>
    <w:p w14:paraId="0375DFC2" w14:textId="2D53BC8D" w:rsidR="008073E1" w:rsidRPr="00277EC5" w:rsidRDefault="008073E1" w:rsidP="008073E1">
      <w:pPr>
        <w:spacing w:after="0" w:line="240" w:lineRule="auto"/>
        <w:jc w:val="both"/>
        <w:rPr>
          <w:rFonts w:ascii="Arial" w:eastAsia="Times New Roman" w:hAnsi="Arial" w:cs="Arial"/>
          <w:noProof w:val="0"/>
          <w:sz w:val="24"/>
          <w:szCs w:val="24"/>
        </w:rPr>
      </w:pPr>
      <w:r w:rsidRPr="00277EC5">
        <w:rPr>
          <w:rFonts w:ascii="Arial" w:eastAsia="Times New Roman" w:hAnsi="Arial" w:cs="Arial"/>
          <w:b/>
          <w:noProof w:val="0"/>
          <w:sz w:val="24"/>
          <w:szCs w:val="24"/>
        </w:rPr>
        <w:t>7.1-</w:t>
      </w:r>
      <w:r w:rsidRPr="00277EC5">
        <w:rPr>
          <w:rFonts w:ascii="Times New Roman" w:eastAsia="Times New Roman" w:hAnsi="Times New Roman" w:cs="Times New Roman"/>
          <w:noProof w:val="0"/>
          <w:sz w:val="24"/>
          <w:szCs w:val="24"/>
        </w:rPr>
        <w:t xml:space="preserve"> </w:t>
      </w:r>
      <w:r w:rsidRPr="00277EC5">
        <w:rPr>
          <w:rFonts w:ascii="Arial" w:eastAsia="Times New Roman" w:hAnsi="Arial" w:cs="Arial"/>
          <w:noProof w:val="0"/>
          <w:sz w:val="24"/>
          <w:szCs w:val="24"/>
        </w:rPr>
        <w:t xml:space="preserve">A fiscalização e acompanhamento da execução do Contrato será realizado pelo Fiscal do contrato o </w:t>
      </w:r>
      <w:r w:rsidRPr="00277EC5">
        <w:rPr>
          <w:rFonts w:ascii="Arial" w:eastAsia="Times New Roman" w:hAnsi="Arial" w:cs="Arial"/>
          <w:b/>
          <w:bCs/>
          <w:noProof w:val="0"/>
          <w:sz w:val="24"/>
          <w:szCs w:val="24"/>
        </w:rPr>
        <w:t xml:space="preserve">Sr. </w:t>
      </w:r>
      <w:r w:rsidR="00277EC5" w:rsidRPr="00277EC5">
        <w:rPr>
          <w:rFonts w:ascii="Arial" w:eastAsia="Times New Roman" w:hAnsi="Arial" w:cs="Arial"/>
          <w:b/>
          <w:bCs/>
          <w:noProof w:val="0"/>
          <w:sz w:val="24"/>
          <w:szCs w:val="24"/>
        </w:rPr>
        <w:t>Claudio Marcos Caetano</w:t>
      </w:r>
      <w:r w:rsidRPr="00277EC5">
        <w:rPr>
          <w:rFonts w:ascii="Arial" w:eastAsia="Times New Roman" w:hAnsi="Arial" w:cs="Arial"/>
          <w:b/>
          <w:bCs/>
          <w:noProof w:val="0"/>
          <w:sz w:val="24"/>
          <w:szCs w:val="24"/>
        </w:rPr>
        <w:t xml:space="preserve"> (Secretário de </w:t>
      </w:r>
      <w:r w:rsidR="00277EC5" w:rsidRPr="00277EC5">
        <w:rPr>
          <w:rFonts w:ascii="Arial" w:eastAsia="Times New Roman" w:hAnsi="Arial" w:cs="Arial"/>
          <w:b/>
          <w:bCs/>
          <w:noProof w:val="0"/>
          <w:sz w:val="24"/>
          <w:szCs w:val="24"/>
        </w:rPr>
        <w:t>Obras</w:t>
      </w:r>
      <w:r w:rsidRPr="00277EC5">
        <w:rPr>
          <w:rFonts w:ascii="Arial" w:eastAsia="Times New Roman" w:hAnsi="Arial" w:cs="Arial"/>
          <w:b/>
          <w:bCs/>
          <w:noProof w:val="0"/>
          <w:sz w:val="24"/>
          <w:szCs w:val="24"/>
        </w:rPr>
        <w:t>),</w:t>
      </w:r>
      <w:r w:rsidRPr="00277EC5">
        <w:rPr>
          <w:rFonts w:ascii="Arial" w:eastAsia="Times New Roman" w:hAnsi="Arial" w:cs="Arial"/>
          <w:noProof w:val="0"/>
          <w:sz w:val="24"/>
          <w:szCs w:val="24"/>
        </w:rPr>
        <w:t xml:space="preserve"> cabendo dentre outros:</w:t>
      </w:r>
    </w:p>
    <w:p w14:paraId="5C15D9E2"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a)</w:t>
      </w:r>
      <w:r w:rsidRPr="00277EC5">
        <w:rPr>
          <w:rFonts w:ascii="Arial" w:hAnsi="Arial" w:cs="Arial"/>
          <w:noProof w:val="0"/>
          <w:sz w:val="24"/>
        </w:rPr>
        <w:t xml:space="preserve"> Solicitar a execução dos objetos mencionados;</w:t>
      </w:r>
    </w:p>
    <w:p w14:paraId="4D54AD16"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b)</w:t>
      </w:r>
      <w:r w:rsidRPr="00277EC5">
        <w:rPr>
          <w:rFonts w:ascii="Arial" w:hAnsi="Arial" w:cs="Arial"/>
          <w:noProof w:val="0"/>
          <w:sz w:val="24"/>
        </w:rPr>
        <w:t xml:space="preserve"> Supervisionar a execução do objeto, garantindo que todas as providências sejam tomadas para regularização das falhas ou defeitos observados;</w:t>
      </w:r>
    </w:p>
    <w:p w14:paraId="4480F3BE"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c)</w:t>
      </w:r>
      <w:r w:rsidRPr="00277EC5">
        <w:rPr>
          <w:rFonts w:ascii="Arial" w:hAnsi="Arial" w:cs="Arial"/>
          <w:noProof w:val="0"/>
          <w:sz w:val="24"/>
        </w:rPr>
        <w:t xml:space="preserve"> Levar ao conhecimento da autoridade competente qualquer irregularidade fora de sua competência;</w:t>
      </w:r>
    </w:p>
    <w:p w14:paraId="22139631"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d)</w:t>
      </w:r>
      <w:r w:rsidRPr="00277EC5">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6475AB4B"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e)</w:t>
      </w:r>
      <w:r w:rsidRPr="00277EC5">
        <w:rPr>
          <w:rFonts w:ascii="Arial" w:hAnsi="Arial" w:cs="Arial"/>
          <w:noProof w:val="0"/>
          <w:sz w:val="24"/>
        </w:rPr>
        <w:t xml:space="preserve"> Acompanhar a execução do objeto, atestar seu recebimento parcial e definitivo e indicar as ocorrências de indisponibilidade;</w:t>
      </w:r>
    </w:p>
    <w:p w14:paraId="11393FC1"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f)</w:t>
      </w:r>
      <w:r w:rsidRPr="00277EC5">
        <w:rPr>
          <w:rFonts w:ascii="Arial" w:hAnsi="Arial" w:cs="Arial"/>
          <w:noProof w:val="0"/>
          <w:sz w:val="24"/>
        </w:rPr>
        <w:t xml:space="preserve"> Encaminhar à autoridade competente os documentos que relacionem as importâncias relativas a multas aplicadas à CONTRATADA, bem como os referentes a pagamentos;</w:t>
      </w:r>
    </w:p>
    <w:p w14:paraId="5C4F8AFB"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g)</w:t>
      </w:r>
      <w:r w:rsidRPr="00277EC5">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72939E0A"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h)</w:t>
      </w:r>
      <w:r w:rsidRPr="00277EC5">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2422E430"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i)</w:t>
      </w:r>
      <w:r w:rsidRPr="00277EC5">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6998D755"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j)</w:t>
      </w:r>
      <w:r w:rsidRPr="00277EC5">
        <w:rPr>
          <w:rFonts w:ascii="Arial" w:hAnsi="Arial" w:cs="Arial"/>
          <w:noProof w:val="0"/>
          <w:sz w:val="24"/>
        </w:rPr>
        <w:t xml:space="preserve"> É vedado ao Município e aos fiscais designados, exercer poder de mando sobre os empregados da CONTRATADA, reportando</w:t>
      </w:r>
      <w:r w:rsidRPr="00277EC5">
        <w:rPr>
          <w:rFonts w:ascii="Cambria Math" w:hAnsi="Cambria Math" w:cs="Cambria Math"/>
          <w:noProof w:val="0"/>
          <w:sz w:val="24"/>
        </w:rPr>
        <w:t>‐</w:t>
      </w:r>
      <w:r w:rsidRPr="00277EC5">
        <w:rPr>
          <w:rFonts w:ascii="Arial" w:hAnsi="Arial" w:cs="Arial"/>
          <w:noProof w:val="0"/>
          <w:sz w:val="24"/>
        </w:rPr>
        <w:t>se somente aos prepostos e responsáveis por ela indicados;</w:t>
      </w:r>
    </w:p>
    <w:p w14:paraId="2789C62D" w14:textId="77777777" w:rsidR="008073E1" w:rsidRPr="00277EC5" w:rsidRDefault="008073E1" w:rsidP="008073E1">
      <w:pPr>
        <w:spacing w:after="0" w:line="240" w:lineRule="auto"/>
        <w:jc w:val="both"/>
        <w:rPr>
          <w:rFonts w:ascii="Arial" w:hAnsi="Arial" w:cs="Arial"/>
          <w:noProof w:val="0"/>
          <w:sz w:val="24"/>
        </w:rPr>
      </w:pPr>
      <w:r w:rsidRPr="00277EC5">
        <w:rPr>
          <w:rFonts w:ascii="Arial" w:hAnsi="Arial" w:cs="Arial"/>
          <w:b/>
          <w:noProof w:val="0"/>
          <w:sz w:val="24"/>
        </w:rPr>
        <w:t>k)</w:t>
      </w:r>
      <w:r w:rsidRPr="00277EC5">
        <w:rPr>
          <w:rFonts w:ascii="Arial" w:hAnsi="Arial" w:cs="Arial"/>
          <w:noProof w:val="0"/>
          <w:sz w:val="24"/>
        </w:rPr>
        <w:t xml:space="preserve"> Durante a vigência deste contrato, a Contratada deve manter preposto aceito pela Administração do Contratante, para representá</w:t>
      </w:r>
      <w:r w:rsidRPr="00277EC5">
        <w:rPr>
          <w:rFonts w:ascii="Cambria Math" w:hAnsi="Cambria Math" w:cs="Cambria Math"/>
          <w:noProof w:val="0"/>
          <w:sz w:val="24"/>
        </w:rPr>
        <w:t>‐</w:t>
      </w:r>
      <w:r w:rsidRPr="00277EC5">
        <w:rPr>
          <w:rFonts w:ascii="Arial" w:hAnsi="Arial" w:cs="Arial"/>
          <w:noProof w:val="0"/>
          <w:sz w:val="24"/>
        </w:rPr>
        <w:t>lo sempre que for necessário.</w:t>
      </w:r>
    </w:p>
    <w:p w14:paraId="6B846E35" w14:textId="77777777" w:rsidR="008073E1" w:rsidRPr="001F5CC0" w:rsidRDefault="008073E1" w:rsidP="008073E1">
      <w:pPr>
        <w:autoSpaceDE w:val="0"/>
        <w:autoSpaceDN w:val="0"/>
        <w:adjustRightInd w:val="0"/>
        <w:spacing w:after="0" w:line="240" w:lineRule="auto"/>
        <w:rPr>
          <w:rFonts w:ascii="Arial" w:hAnsi="Arial" w:cs="Arial"/>
          <w:bCs/>
          <w:noProof w:val="0"/>
          <w:sz w:val="24"/>
          <w:szCs w:val="20"/>
          <w:highlight w:val="yellow"/>
        </w:rPr>
      </w:pPr>
    </w:p>
    <w:p w14:paraId="5284DA7E" w14:textId="77777777" w:rsidR="008073E1" w:rsidRPr="002430FB" w:rsidRDefault="008073E1" w:rsidP="008073E1">
      <w:pPr>
        <w:autoSpaceDE w:val="0"/>
        <w:autoSpaceDN w:val="0"/>
        <w:adjustRightInd w:val="0"/>
        <w:spacing w:after="0" w:line="240" w:lineRule="auto"/>
        <w:rPr>
          <w:rFonts w:ascii="Arial" w:hAnsi="Arial" w:cs="Arial"/>
          <w:b/>
          <w:bCs/>
          <w:noProof w:val="0"/>
          <w:sz w:val="24"/>
          <w:szCs w:val="20"/>
        </w:rPr>
      </w:pPr>
      <w:r w:rsidRPr="002430FB">
        <w:rPr>
          <w:rFonts w:ascii="Arial" w:hAnsi="Arial" w:cs="Arial"/>
          <w:b/>
          <w:bCs/>
          <w:noProof w:val="0"/>
          <w:sz w:val="24"/>
          <w:szCs w:val="20"/>
        </w:rPr>
        <w:t>8 – DO PAGAMENTO:</w:t>
      </w:r>
    </w:p>
    <w:p w14:paraId="4DBEFBB3" w14:textId="3F6D91EB"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8.1</w:t>
      </w:r>
      <w:r w:rsidRPr="002430FB">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w:t>
      </w:r>
      <w:r w:rsidR="002430FB" w:rsidRPr="002430FB">
        <w:rPr>
          <w:rFonts w:ascii="Arial" w:hAnsi="Arial" w:cs="Arial"/>
          <w:bCs/>
          <w:noProof w:val="0"/>
          <w:sz w:val="24"/>
          <w:szCs w:val="20"/>
        </w:rPr>
        <w:t xml:space="preserve"> </w:t>
      </w:r>
      <w:r w:rsidRPr="002430FB">
        <w:rPr>
          <w:rFonts w:ascii="Arial" w:hAnsi="Arial" w:cs="Arial"/>
          <w:bCs/>
          <w:noProof w:val="0"/>
          <w:sz w:val="24"/>
          <w:szCs w:val="20"/>
        </w:rPr>
        <w:t>4320/1964, principalmente quanto a liquidação da despesa.</w:t>
      </w:r>
    </w:p>
    <w:p w14:paraId="32CAD965"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lastRenderedPageBreak/>
        <w:t>8.2</w:t>
      </w:r>
      <w:r w:rsidRPr="002430FB">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2B02C997"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§1º</w:t>
      </w:r>
      <w:r w:rsidRPr="002430FB">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24FC6DCA"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§2º</w:t>
      </w:r>
      <w:r w:rsidRPr="002430FB">
        <w:rPr>
          <w:rFonts w:ascii="Arial" w:hAnsi="Arial" w:cs="Arial"/>
          <w:bCs/>
          <w:noProof w:val="0"/>
          <w:szCs w:val="20"/>
        </w:rPr>
        <w:t xml:space="preserve"> Havendo deficiência na instrução nos documentos de cobrança, os prazos começarão a correr a partir do protocolo do documento faltante.</w:t>
      </w:r>
    </w:p>
    <w:p w14:paraId="030CA040" w14:textId="7F2D6363"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§3º</w:t>
      </w:r>
      <w:r w:rsidRPr="002430FB">
        <w:rPr>
          <w:rFonts w:ascii="Arial" w:hAnsi="Arial" w:cs="Arial"/>
          <w:bCs/>
          <w:noProof w:val="0"/>
          <w:szCs w:val="20"/>
        </w:rPr>
        <w:t xml:space="preserve"> Estando corretamente instruído o pedido, aplicam-se as disposições do item </w:t>
      </w:r>
      <w:r w:rsidR="002430FB" w:rsidRPr="002430FB">
        <w:rPr>
          <w:rFonts w:ascii="Arial" w:hAnsi="Arial" w:cs="Arial"/>
          <w:bCs/>
          <w:noProof w:val="0"/>
          <w:szCs w:val="20"/>
        </w:rPr>
        <w:t>8</w:t>
      </w:r>
      <w:r w:rsidRPr="002430FB">
        <w:rPr>
          <w:rFonts w:ascii="Arial" w:hAnsi="Arial" w:cs="Arial"/>
          <w:bCs/>
          <w:noProof w:val="0"/>
          <w:szCs w:val="20"/>
        </w:rPr>
        <w:t>.2.</w:t>
      </w:r>
    </w:p>
    <w:p w14:paraId="166C5DC4" w14:textId="77777777" w:rsidR="008073E1" w:rsidRPr="001F5CC0" w:rsidRDefault="008073E1" w:rsidP="008073E1">
      <w:pPr>
        <w:autoSpaceDE w:val="0"/>
        <w:autoSpaceDN w:val="0"/>
        <w:adjustRightInd w:val="0"/>
        <w:spacing w:after="0" w:line="240" w:lineRule="auto"/>
        <w:jc w:val="both"/>
        <w:rPr>
          <w:rFonts w:ascii="Arial" w:hAnsi="Arial" w:cs="Arial"/>
          <w:bCs/>
          <w:noProof w:val="0"/>
          <w:sz w:val="24"/>
          <w:szCs w:val="20"/>
          <w:highlight w:val="yellow"/>
        </w:rPr>
      </w:pPr>
      <w:r w:rsidRPr="002430FB">
        <w:rPr>
          <w:rFonts w:ascii="Arial" w:hAnsi="Arial" w:cs="Arial"/>
          <w:b/>
          <w:bCs/>
          <w:noProof w:val="0"/>
          <w:sz w:val="24"/>
          <w:szCs w:val="20"/>
        </w:rPr>
        <w:t>8.3</w:t>
      </w:r>
      <w:r w:rsidRPr="002430FB">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5655E99E" w14:textId="77777777" w:rsidR="008073E1" w:rsidRPr="001F5CC0" w:rsidRDefault="008073E1" w:rsidP="008073E1">
      <w:pPr>
        <w:autoSpaceDE w:val="0"/>
        <w:autoSpaceDN w:val="0"/>
        <w:adjustRightInd w:val="0"/>
        <w:spacing w:after="0" w:line="240" w:lineRule="auto"/>
        <w:jc w:val="both"/>
        <w:rPr>
          <w:rFonts w:ascii="Arial" w:hAnsi="Arial" w:cs="Arial"/>
          <w:bCs/>
          <w:noProof w:val="0"/>
          <w:sz w:val="24"/>
          <w:szCs w:val="20"/>
          <w:highlight w:val="yellow"/>
        </w:rPr>
      </w:pPr>
    </w:p>
    <w:p w14:paraId="38F032D5" w14:textId="77777777" w:rsidR="008073E1" w:rsidRPr="002430FB" w:rsidRDefault="008073E1" w:rsidP="008073E1">
      <w:pPr>
        <w:autoSpaceDE w:val="0"/>
        <w:autoSpaceDN w:val="0"/>
        <w:adjustRightInd w:val="0"/>
        <w:spacing w:after="0" w:line="240" w:lineRule="auto"/>
        <w:jc w:val="both"/>
        <w:rPr>
          <w:rFonts w:ascii="Arial" w:hAnsi="Arial" w:cs="Arial"/>
          <w:b/>
          <w:bCs/>
          <w:noProof w:val="0"/>
          <w:sz w:val="24"/>
          <w:szCs w:val="20"/>
        </w:rPr>
      </w:pPr>
      <w:r w:rsidRPr="002430FB">
        <w:rPr>
          <w:rFonts w:ascii="Arial" w:hAnsi="Arial" w:cs="Arial"/>
          <w:b/>
          <w:bCs/>
          <w:noProof w:val="0"/>
          <w:sz w:val="24"/>
          <w:szCs w:val="20"/>
        </w:rPr>
        <w:t>9 – DO PREÇO E REAJUSTE:</w:t>
      </w:r>
    </w:p>
    <w:p w14:paraId="71DAE673" w14:textId="77777777" w:rsidR="008073E1" w:rsidRPr="002430FB" w:rsidRDefault="008073E1" w:rsidP="008073E1">
      <w:pPr>
        <w:widowControl w:val="0"/>
        <w:spacing w:after="0" w:line="240" w:lineRule="auto"/>
        <w:jc w:val="both"/>
        <w:outlineLvl w:val="2"/>
        <w:rPr>
          <w:rFonts w:ascii="Arial" w:eastAsia="Times New Roman" w:hAnsi="Arial" w:cs="Arial"/>
          <w:sz w:val="24"/>
          <w:szCs w:val="24"/>
          <w:lang w:eastAsia="en-US"/>
        </w:rPr>
      </w:pPr>
      <w:r w:rsidRPr="002430FB">
        <w:rPr>
          <w:rFonts w:ascii="Arial" w:eastAsia="Times New Roman" w:hAnsi="Arial" w:cs="Arial"/>
          <w:b/>
          <w:sz w:val="24"/>
          <w:szCs w:val="24"/>
          <w:lang w:eastAsia="en-US"/>
        </w:rPr>
        <w:t>9.1</w:t>
      </w:r>
      <w:r w:rsidRPr="002430FB">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75C7B825" w14:textId="77777777" w:rsidR="008073E1" w:rsidRPr="002430FB" w:rsidRDefault="008073E1" w:rsidP="008073E1">
      <w:pPr>
        <w:widowControl w:val="0"/>
        <w:spacing w:after="0" w:line="240" w:lineRule="auto"/>
        <w:jc w:val="both"/>
        <w:outlineLvl w:val="2"/>
        <w:rPr>
          <w:rFonts w:ascii="Arial" w:eastAsia="Times New Roman" w:hAnsi="Arial" w:cs="Arial"/>
          <w:sz w:val="24"/>
          <w:szCs w:val="24"/>
          <w:lang w:eastAsia="en-US"/>
        </w:rPr>
      </w:pPr>
      <w:r w:rsidRPr="002430FB">
        <w:rPr>
          <w:rFonts w:ascii="Arial" w:eastAsia="Times New Roman" w:hAnsi="Arial" w:cs="Arial"/>
          <w:b/>
          <w:sz w:val="24"/>
          <w:szCs w:val="24"/>
          <w:lang w:eastAsia="en-US"/>
        </w:rPr>
        <w:t>9.2</w:t>
      </w:r>
      <w:r w:rsidRPr="002430FB">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09F052B7" w14:textId="77777777" w:rsidR="008073E1" w:rsidRPr="002430FB" w:rsidRDefault="008073E1" w:rsidP="008073E1">
      <w:pPr>
        <w:widowControl w:val="0"/>
        <w:spacing w:after="0" w:line="240" w:lineRule="auto"/>
        <w:jc w:val="both"/>
        <w:outlineLvl w:val="2"/>
        <w:rPr>
          <w:rFonts w:ascii="Arial" w:eastAsia="Times New Roman" w:hAnsi="Arial" w:cs="Arial"/>
          <w:sz w:val="24"/>
          <w:szCs w:val="24"/>
          <w:lang w:eastAsia="en-US"/>
        </w:rPr>
      </w:pPr>
      <w:r w:rsidRPr="002430FB">
        <w:rPr>
          <w:rFonts w:ascii="Arial" w:eastAsia="Times New Roman" w:hAnsi="Arial" w:cs="Arial"/>
          <w:b/>
          <w:sz w:val="24"/>
          <w:szCs w:val="24"/>
          <w:lang w:eastAsia="en-US"/>
        </w:rPr>
        <w:t>9.2.1</w:t>
      </w:r>
      <w:r w:rsidRPr="002430FB">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63A1DFEA" w14:textId="77777777" w:rsidR="008073E1" w:rsidRPr="002430FB" w:rsidRDefault="008073E1" w:rsidP="008073E1">
      <w:pPr>
        <w:spacing w:after="0" w:line="240" w:lineRule="auto"/>
        <w:jc w:val="both"/>
        <w:rPr>
          <w:rFonts w:ascii="Arial" w:hAnsi="Arial" w:cs="Arial"/>
        </w:rPr>
      </w:pPr>
      <w:r w:rsidRPr="002430FB">
        <w:rPr>
          <w:rFonts w:ascii="Arial" w:hAnsi="Arial" w:cs="Arial"/>
          <w:b/>
        </w:rPr>
        <w:t>§1º</w:t>
      </w:r>
      <w:r w:rsidRPr="002430FB">
        <w:rPr>
          <w:rFonts w:ascii="Arial" w:hAnsi="Arial" w:cs="Arial"/>
        </w:rPr>
        <w:t xml:space="preserve"> O contratado deverá requerer o reajuste até 11º mês, inclusive, de vigência do contrato ou do termo aditivo.</w:t>
      </w:r>
    </w:p>
    <w:p w14:paraId="5417FF01" w14:textId="77777777" w:rsidR="008073E1" w:rsidRPr="002430FB" w:rsidRDefault="008073E1" w:rsidP="008073E1">
      <w:pPr>
        <w:spacing w:after="0" w:line="240" w:lineRule="auto"/>
        <w:jc w:val="both"/>
        <w:rPr>
          <w:rFonts w:ascii="Arial" w:hAnsi="Arial" w:cs="Arial"/>
        </w:rPr>
      </w:pPr>
      <w:r w:rsidRPr="002430FB">
        <w:rPr>
          <w:rFonts w:ascii="Arial" w:hAnsi="Arial" w:cs="Arial"/>
          <w:b/>
        </w:rPr>
        <w:t>§2º</w:t>
      </w:r>
      <w:r w:rsidRPr="002430FB">
        <w:rPr>
          <w:rFonts w:ascii="Arial" w:hAnsi="Arial" w:cs="Arial"/>
        </w:rPr>
        <w:t xml:space="preserve"> Não sendo requerido o reajuste dentro desse prazo, ou seja, após 11º mês, o CONTRATADO decai do direito de ver reajustado o contrato durante este período.</w:t>
      </w:r>
    </w:p>
    <w:p w14:paraId="379EB1E4" w14:textId="77777777" w:rsidR="008073E1" w:rsidRPr="002430FB" w:rsidRDefault="008073E1" w:rsidP="008073E1">
      <w:pPr>
        <w:spacing w:after="0" w:line="240" w:lineRule="auto"/>
        <w:jc w:val="both"/>
        <w:rPr>
          <w:rFonts w:ascii="Arial" w:hAnsi="Arial" w:cs="Arial"/>
        </w:rPr>
      </w:pPr>
      <w:r w:rsidRPr="002430FB">
        <w:rPr>
          <w:rFonts w:ascii="Arial" w:hAnsi="Arial" w:cs="Arial"/>
          <w:b/>
        </w:rPr>
        <w:t>§3º</w:t>
      </w:r>
      <w:r w:rsidRPr="002430FB">
        <w:rPr>
          <w:rFonts w:ascii="Arial" w:hAnsi="Arial" w:cs="Arial"/>
        </w:rPr>
        <w:t xml:space="preserve"> O reajuste será calculado entre a data da assinatura do contrato ou do último reajuste constante do termo aditivo ao 365º dia de vigência do pacto.</w:t>
      </w:r>
    </w:p>
    <w:p w14:paraId="5E1B3A37"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9.2.2</w:t>
      </w:r>
      <w:r w:rsidRPr="002430FB">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5952745" w14:textId="77777777" w:rsidR="008073E1" w:rsidRPr="002430FB" w:rsidRDefault="008073E1" w:rsidP="008073E1">
      <w:pPr>
        <w:spacing w:after="0" w:line="240" w:lineRule="auto"/>
        <w:jc w:val="both"/>
        <w:rPr>
          <w:rFonts w:ascii="Arial" w:hAnsi="Arial" w:cs="Arial"/>
        </w:rPr>
      </w:pPr>
      <w:r w:rsidRPr="002430FB">
        <w:rPr>
          <w:rFonts w:ascii="Arial" w:hAnsi="Arial" w:cs="Arial"/>
          <w:b/>
        </w:rPr>
        <w:t>§1º</w:t>
      </w:r>
      <w:r w:rsidRPr="002430FB">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5610735B" w14:textId="77777777" w:rsidR="008073E1" w:rsidRPr="002430FB" w:rsidRDefault="008073E1" w:rsidP="008073E1">
      <w:pPr>
        <w:spacing w:after="0" w:line="240" w:lineRule="auto"/>
        <w:jc w:val="both"/>
        <w:rPr>
          <w:rFonts w:ascii="Arial" w:hAnsi="Arial" w:cs="Arial"/>
        </w:rPr>
      </w:pPr>
      <w:r w:rsidRPr="002430FB">
        <w:rPr>
          <w:rFonts w:ascii="Arial" w:hAnsi="Arial" w:cs="Arial"/>
          <w:b/>
        </w:rPr>
        <w:t>§2º</w:t>
      </w:r>
      <w:r w:rsidRPr="002430FB">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50265C79" w14:textId="77777777" w:rsidR="008073E1" w:rsidRPr="002430FB" w:rsidRDefault="008073E1" w:rsidP="008073E1">
      <w:pPr>
        <w:spacing w:after="0" w:line="240" w:lineRule="auto"/>
        <w:jc w:val="both"/>
        <w:rPr>
          <w:rFonts w:ascii="Arial" w:hAnsi="Arial" w:cs="Arial"/>
        </w:rPr>
      </w:pPr>
      <w:r w:rsidRPr="002430FB">
        <w:rPr>
          <w:rFonts w:ascii="Arial" w:hAnsi="Arial" w:cs="Arial"/>
          <w:b/>
        </w:rPr>
        <w:t>§3º</w:t>
      </w:r>
      <w:r w:rsidRPr="002430FB">
        <w:rPr>
          <w:rFonts w:ascii="Arial" w:hAnsi="Arial" w:cs="Arial"/>
        </w:rPr>
        <w:t xml:space="preserve"> Um novo pedido de repactuação só poderá ser protocolizado transcorrido 1 ano a contar da data da última repactuação ou da proposta.</w:t>
      </w:r>
    </w:p>
    <w:p w14:paraId="6AB675CE" w14:textId="77777777" w:rsidR="008073E1" w:rsidRPr="002430FB" w:rsidRDefault="008073E1" w:rsidP="008073E1">
      <w:pPr>
        <w:spacing w:after="0" w:line="240" w:lineRule="auto"/>
        <w:jc w:val="both"/>
        <w:rPr>
          <w:rFonts w:ascii="Arial" w:hAnsi="Arial" w:cs="Arial"/>
        </w:rPr>
      </w:pPr>
      <w:r w:rsidRPr="002430FB">
        <w:rPr>
          <w:rFonts w:ascii="Arial" w:hAnsi="Arial" w:cs="Arial"/>
          <w:b/>
        </w:rPr>
        <w:t>§4º</w:t>
      </w:r>
      <w:r w:rsidRPr="002430FB">
        <w:rPr>
          <w:rFonts w:ascii="Arial" w:hAnsi="Arial" w:cs="Arial"/>
        </w:rPr>
        <w:t xml:space="preserve"> A repactuação se limitará a reposição dos valores incorridos pelo contratado em razão da superveniência dos eventos estipulados na cláusula 8.2.2.</w:t>
      </w:r>
    </w:p>
    <w:p w14:paraId="74D25698"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lastRenderedPageBreak/>
        <w:t>9.2.3</w:t>
      </w:r>
      <w:r w:rsidRPr="002430FB">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4451019A"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9.2.3.1</w:t>
      </w:r>
      <w:r w:rsidRPr="002430FB">
        <w:rPr>
          <w:rFonts w:ascii="Arial" w:hAnsi="Arial" w:cs="Arial"/>
          <w:sz w:val="24"/>
        </w:rPr>
        <w:t>-Para a instrução de seu pedido de reequilíbrio, o interessado deverá apresentar:</w:t>
      </w:r>
    </w:p>
    <w:p w14:paraId="72B73880"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a)</w:t>
      </w:r>
      <w:r w:rsidRPr="002430F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79FF723E"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b)</w:t>
      </w:r>
      <w:r w:rsidRPr="002430FB">
        <w:rPr>
          <w:rFonts w:ascii="Arial" w:hAnsi="Arial" w:cs="Arial"/>
          <w:sz w:val="24"/>
        </w:rPr>
        <w:t>Notas fiscais ou pesquisa de preços demonstrando a oscilação média do valor do insumo no mercado e não apenas em seu fornecedor.</w:t>
      </w:r>
    </w:p>
    <w:p w14:paraId="57CEBC84"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c)</w:t>
      </w:r>
      <w:r w:rsidRPr="002430FB">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312307DE"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d)</w:t>
      </w:r>
      <w:r w:rsidRPr="002430FB">
        <w:rPr>
          <w:rFonts w:ascii="Arial" w:hAnsi="Arial" w:cs="Arial"/>
          <w:sz w:val="24"/>
        </w:rPr>
        <w:t>Pedido requerendo apenas a diferença em R$ entre o valor de compra dos produtos quando elaborou sua proposta e o valor atual.</w:t>
      </w:r>
    </w:p>
    <w:p w14:paraId="27F1A96A"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10.2.3.2</w:t>
      </w:r>
      <w:r w:rsidRPr="002430FB">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7CFD1235" w14:textId="77777777" w:rsidR="008073E1" w:rsidRPr="002430FB" w:rsidRDefault="008073E1" w:rsidP="008073E1">
      <w:pPr>
        <w:numPr>
          <w:ilvl w:val="0"/>
          <w:numId w:val="11"/>
        </w:numPr>
        <w:spacing w:after="0" w:line="240" w:lineRule="auto"/>
        <w:ind w:left="284" w:hanging="284"/>
        <w:contextualSpacing/>
        <w:jc w:val="both"/>
        <w:rPr>
          <w:rFonts w:ascii="Arial" w:hAnsi="Arial" w:cs="Arial"/>
          <w:sz w:val="24"/>
        </w:rPr>
      </w:pPr>
      <w:r w:rsidRPr="002430FB">
        <w:rPr>
          <w:rFonts w:ascii="Arial" w:hAnsi="Arial" w:cs="Arial"/>
          <w:sz w:val="24"/>
        </w:rPr>
        <w:t>preço de compra do insumo na dada da licitação ou da formulação da proposta: x.</w:t>
      </w:r>
    </w:p>
    <w:p w14:paraId="13B07F21" w14:textId="77777777" w:rsidR="008073E1" w:rsidRPr="002430FB" w:rsidRDefault="008073E1" w:rsidP="008073E1">
      <w:pPr>
        <w:numPr>
          <w:ilvl w:val="0"/>
          <w:numId w:val="11"/>
        </w:numPr>
        <w:spacing w:after="0" w:line="240" w:lineRule="auto"/>
        <w:ind w:left="284" w:hanging="284"/>
        <w:contextualSpacing/>
        <w:jc w:val="both"/>
        <w:rPr>
          <w:rFonts w:ascii="Arial" w:hAnsi="Arial" w:cs="Arial"/>
          <w:sz w:val="24"/>
        </w:rPr>
      </w:pPr>
      <w:r w:rsidRPr="002430FB">
        <w:rPr>
          <w:rFonts w:ascii="Arial" w:hAnsi="Arial" w:cs="Arial"/>
          <w:sz w:val="24"/>
        </w:rPr>
        <w:t>preço de compra do insumo atualmente: y.</w:t>
      </w:r>
    </w:p>
    <w:p w14:paraId="7509E2D6" w14:textId="77777777" w:rsidR="008073E1" w:rsidRPr="002430FB" w:rsidRDefault="008073E1" w:rsidP="008073E1">
      <w:pPr>
        <w:numPr>
          <w:ilvl w:val="0"/>
          <w:numId w:val="11"/>
        </w:numPr>
        <w:spacing w:after="0" w:line="240" w:lineRule="auto"/>
        <w:ind w:left="284" w:hanging="284"/>
        <w:contextualSpacing/>
        <w:jc w:val="both"/>
        <w:rPr>
          <w:rFonts w:ascii="Arial" w:hAnsi="Arial" w:cs="Arial"/>
          <w:sz w:val="24"/>
        </w:rPr>
      </w:pPr>
      <w:r w:rsidRPr="002430FB">
        <w:rPr>
          <w:rFonts w:ascii="Arial" w:hAnsi="Arial" w:cs="Arial"/>
          <w:sz w:val="24"/>
        </w:rPr>
        <w:t>valor a ser recomposto: y – x = z.</w:t>
      </w:r>
    </w:p>
    <w:p w14:paraId="17502162" w14:textId="77777777" w:rsidR="008073E1" w:rsidRPr="002430FB" w:rsidRDefault="008073E1" w:rsidP="008073E1">
      <w:pPr>
        <w:numPr>
          <w:ilvl w:val="0"/>
          <w:numId w:val="11"/>
        </w:numPr>
        <w:spacing w:after="0" w:line="240" w:lineRule="auto"/>
        <w:ind w:left="284" w:hanging="284"/>
        <w:contextualSpacing/>
        <w:jc w:val="both"/>
        <w:rPr>
          <w:rFonts w:ascii="Arial" w:hAnsi="Arial" w:cs="Arial"/>
          <w:sz w:val="24"/>
        </w:rPr>
      </w:pPr>
      <w:r w:rsidRPr="002430FB">
        <w:rPr>
          <w:rFonts w:ascii="Arial" w:hAnsi="Arial" w:cs="Arial"/>
          <w:sz w:val="24"/>
        </w:rPr>
        <w:t>preço reequilibrado: preço proposto para a Administração Pública: x + z.</w:t>
      </w:r>
    </w:p>
    <w:p w14:paraId="781D66F8"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10.2.3.3</w:t>
      </w:r>
      <w:r w:rsidRPr="002430FB">
        <w:rPr>
          <w:rFonts w:ascii="Arial" w:hAnsi="Arial" w:cs="Arial"/>
          <w:sz w:val="24"/>
        </w:rPr>
        <w:t>-Não serão deferidos pedidos estruturados em percentuais, mas apenas na forma acima identificada.</w:t>
      </w:r>
    </w:p>
    <w:p w14:paraId="1B04250B" w14:textId="77777777" w:rsidR="008073E1" w:rsidRPr="002430FB" w:rsidRDefault="008073E1" w:rsidP="008073E1">
      <w:pPr>
        <w:spacing w:after="0" w:line="240" w:lineRule="auto"/>
        <w:jc w:val="both"/>
        <w:rPr>
          <w:rFonts w:ascii="Arial" w:hAnsi="Arial" w:cs="Arial"/>
        </w:rPr>
      </w:pPr>
      <w:r w:rsidRPr="002430FB">
        <w:rPr>
          <w:rFonts w:ascii="Arial" w:hAnsi="Arial" w:cs="Arial"/>
          <w:b/>
        </w:rPr>
        <w:t>§1º</w:t>
      </w:r>
      <w:r w:rsidRPr="002430FB">
        <w:rPr>
          <w:rFonts w:ascii="Arial" w:hAnsi="Arial" w:cs="Arial"/>
        </w:rPr>
        <w:t xml:space="preserve"> Protocolizados os pedidos dentro dos prazos aqui previstos e estando os mesmos devidamente instruídos, a administração disporá de até 30 dias para a sua análise.</w:t>
      </w:r>
    </w:p>
    <w:p w14:paraId="090DCEAC" w14:textId="77777777" w:rsidR="008073E1" w:rsidRPr="002430FB" w:rsidRDefault="008073E1" w:rsidP="008073E1">
      <w:pPr>
        <w:spacing w:after="0" w:line="240" w:lineRule="auto"/>
        <w:jc w:val="both"/>
        <w:rPr>
          <w:rFonts w:ascii="Arial" w:hAnsi="Arial" w:cs="Arial"/>
        </w:rPr>
      </w:pPr>
      <w:r w:rsidRPr="002430FB">
        <w:rPr>
          <w:rFonts w:ascii="Arial" w:hAnsi="Arial" w:cs="Arial"/>
          <w:b/>
        </w:rPr>
        <w:t>§2º</w:t>
      </w:r>
      <w:r w:rsidRPr="002430FB">
        <w:rPr>
          <w:rFonts w:ascii="Arial" w:hAnsi="Arial" w:cs="Arial"/>
        </w:rPr>
        <w:t xml:space="preserve"> Havendo deficiência em sua instrução, os prazos começarão a correr a partir do protocolo do documento faltante.</w:t>
      </w:r>
    </w:p>
    <w:p w14:paraId="71BE4E62" w14:textId="77777777" w:rsidR="008073E1" w:rsidRPr="002430FB" w:rsidRDefault="008073E1" w:rsidP="008073E1">
      <w:pPr>
        <w:spacing w:after="0" w:line="240" w:lineRule="auto"/>
        <w:jc w:val="both"/>
        <w:rPr>
          <w:rFonts w:ascii="Arial" w:hAnsi="Arial" w:cs="Arial"/>
        </w:rPr>
      </w:pPr>
      <w:r w:rsidRPr="002430FB">
        <w:rPr>
          <w:rFonts w:ascii="Arial" w:hAnsi="Arial" w:cs="Arial"/>
          <w:b/>
        </w:rPr>
        <w:t>§3º</w:t>
      </w:r>
      <w:r w:rsidRPr="002430FB">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2CD204C2"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9.3</w:t>
      </w:r>
      <w:r w:rsidRPr="002430FB">
        <w:rPr>
          <w:rFonts w:ascii="Arial" w:hAnsi="Arial" w:cs="Arial"/>
          <w:sz w:val="24"/>
        </w:rPr>
        <w:t>-Registros que não caracterizem alteração do contrato podem ser realizados por simples apostila, dispensada a celebração de termo aditivo, como nas seguintes situações:</w:t>
      </w:r>
    </w:p>
    <w:p w14:paraId="100D4366"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a)</w:t>
      </w:r>
      <w:r w:rsidRPr="002430FB">
        <w:rPr>
          <w:rFonts w:ascii="Arial" w:hAnsi="Arial" w:cs="Arial"/>
          <w:sz w:val="24"/>
        </w:rPr>
        <w:t>variação do valor contratual para fazer face ao reajuste ou à repactuação de preços previstos no próprio contrato;</w:t>
      </w:r>
    </w:p>
    <w:p w14:paraId="67DF4704"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b)</w:t>
      </w:r>
      <w:r w:rsidRPr="002430FB">
        <w:rPr>
          <w:rFonts w:ascii="Arial" w:hAnsi="Arial" w:cs="Arial"/>
          <w:sz w:val="24"/>
        </w:rPr>
        <w:t>atualizações, compensações ou penalizações financeiras decorrentes das condições de pagamento previstas no contrato;</w:t>
      </w:r>
    </w:p>
    <w:p w14:paraId="7BB44FAC"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c)</w:t>
      </w:r>
      <w:r w:rsidRPr="002430FB">
        <w:rPr>
          <w:rFonts w:ascii="Arial" w:hAnsi="Arial" w:cs="Arial"/>
          <w:sz w:val="24"/>
        </w:rPr>
        <w:t>alterações na razão ou na denominação social do contratado;</w:t>
      </w:r>
    </w:p>
    <w:p w14:paraId="4F6176EA" w14:textId="77777777" w:rsidR="008073E1" w:rsidRPr="002430FB" w:rsidRDefault="008073E1" w:rsidP="008073E1">
      <w:pPr>
        <w:spacing w:after="0" w:line="240" w:lineRule="auto"/>
        <w:contextualSpacing/>
        <w:jc w:val="both"/>
        <w:rPr>
          <w:rFonts w:ascii="Arial" w:hAnsi="Arial" w:cs="Arial"/>
          <w:sz w:val="24"/>
        </w:rPr>
      </w:pPr>
      <w:r w:rsidRPr="002430FB">
        <w:rPr>
          <w:rFonts w:ascii="Arial" w:hAnsi="Arial" w:cs="Arial"/>
          <w:b/>
          <w:sz w:val="24"/>
        </w:rPr>
        <w:t>d)</w:t>
      </w:r>
      <w:r w:rsidRPr="002430FB">
        <w:rPr>
          <w:rFonts w:ascii="Arial" w:hAnsi="Arial" w:cs="Arial"/>
          <w:sz w:val="24"/>
        </w:rPr>
        <w:t>empenho de dotações orçamentárias.</w:t>
      </w:r>
    </w:p>
    <w:p w14:paraId="691BCB8B"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p>
    <w:p w14:paraId="6A5C79D9" w14:textId="77777777" w:rsidR="008073E1" w:rsidRPr="002430FB" w:rsidRDefault="008073E1" w:rsidP="008073E1">
      <w:pPr>
        <w:autoSpaceDE w:val="0"/>
        <w:autoSpaceDN w:val="0"/>
        <w:adjustRightInd w:val="0"/>
        <w:spacing w:after="0" w:line="240" w:lineRule="auto"/>
        <w:jc w:val="both"/>
        <w:rPr>
          <w:rFonts w:ascii="Arial" w:hAnsi="Arial" w:cs="Arial"/>
          <w:b/>
          <w:bCs/>
          <w:noProof w:val="0"/>
          <w:sz w:val="24"/>
          <w:szCs w:val="20"/>
        </w:rPr>
      </w:pPr>
      <w:r w:rsidRPr="002430FB">
        <w:rPr>
          <w:rFonts w:ascii="Arial" w:hAnsi="Arial" w:cs="Arial"/>
          <w:b/>
          <w:bCs/>
          <w:noProof w:val="0"/>
          <w:sz w:val="24"/>
          <w:szCs w:val="20"/>
        </w:rPr>
        <w:t>10 – DA DOTAÇÃO:</w:t>
      </w:r>
    </w:p>
    <w:p w14:paraId="78BB5850" w14:textId="77777777" w:rsidR="008073E1" w:rsidRPr="002430FB" w:rsidRDefault="008073E1" w:rsidP="008073E1">
      <w:pPr>
        <w:spacing w:after="0" w:line="240" w:lineRule="auto"/>
        <w:jc w:val="both"/>
        <w:rPr>
          <w:rFonts w:ascii="Arial" w:hAnsi="Arial" w:cs="Arial"/>
          <w:sz w:val="24"/>
        </w:rPr>
      </w:pPr>
      <w:r w:rsidRPr="002430FB">
        <w:rPr>
          <w:rFonts w:ascii="Arial" w:hAnsi="Arial" w:cs="Arial"/>
          <w:b/>
          <w:sz w:val="24"/>
        </w:rPr>
        <w:t>10.1</w:t>
      </w:r>
      <w:r w:rsidRPr="002430FB">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2107"/>
        <w:gridCol w:w="7181"/>
      </w:tblGrid>
      <w:tr w:rsidR="008073E1" w:rsidRPr="002430FB" w14:paraId="5E73AA88" w14:textId="77777777" w:rsidTr="008073E1">
        <w:trPr>
          <w:trHeight w:val="20"/>
        </w:trPr>
        <w:tc>
          <w:tcPr>
            <w:tcW w:w="1134" w:type="pct"/>
            <w:vAlign w:val="center"/>
          </w:tcPr>
          <w:p w14:paraId="4637F723" w14:textId="77777777" w:rsidR="008073E1" w:rsidRPr="002430FB" w:rsidRDefault="008073E1" w:rsidP="008073E1">
            <w:pPr>
              <w:jc w:val="center"/>
              <w:rPr>
                <w:rFonts w:ascii="Arial" w:hAnsi="Arial" w:cs="Arial"/>
                <w:b/>
                <w:noProof w:val="0"/>
                <w:sz w:val="24"/>
              </w:rPr>
            </w:pPr>
            <w:r w:rsidRPr="002430FB">
              <w:rPr>
                <w:rFonts w:ascii="Arial" w:hAnsi="Arial" w:cs="Arial"/>
                <w:b/>
                <w:noProof w:val="0"/>
                <w:sz w:val="24"/>
              </w:rPr>
              <w:lastRenderedPageBreak/>
              <w:t>Secretaria</w:t>
            </w:r>
          </w:p>
        </w:tc>
        <w:tc>
          <w:tcPr>
            <w:tcW w:w="3866" w:type="pct"/>
            <w:vAlign w:val="center"/>
          </w:tcPr>
          <w:p w14:paraId="6C10E024" w14:textId="77777777" w:rsidR="008073E1" w:rsidRPr="002430FB" w:rsidRDefault="008073E1" w:rsidP="008073E1">
            <w:pPr>
              <w:jc w:val="center"/>
              <w:rPr>
                <w:rFonts w:ascii="Arial" w:hAnsi="Arial" w:cs="Arial"/>
                <w:b/>
                <w:noProof w:val="0"/>
                <w:sz w:val="24"/>
              </w:rPr>
            </w:pPr>
            <w:r w:rsidRPr="002430FB">
              <w:rPr>
                <w:rFonts w:ascii="Arial" w:hAnsi="Arial" w:cs="Arial"/>
                <w:b/>
                <w:noProof w:val="0"/>
                <w:sz w:val="24"/>
              </w:rPr>
              <w:t>Dotação Orçamentaria</w:t>
            </w:r>
          </w:p>
        </w:tc>
      </w:tr>
      <w:tr w:rsidR="008073E1" w:rsidRPr="002430FB" w14:paraId="2684A028" w14:textId="77777777" w:rsidTr="008073E1">
        <w:trPr>
          <w:trHeight w:val="20"/>
        </w:trPr>
        <w:tc>
          <w:tcPr>
            <w:tcW w:w="1134" w:type="pct"/>
            <w:vAlign w:val="center"/>
          </w:tcPr>
          <w:p w14:paraId="1661FB26" w14:textId="77777777" w:rsidR="008073E1" w:rsidRPr="002430FB" w:rsidRDefault="008073E1" w:rsidP="008073E1">
            <w:pPr>
              <w:rPr>
                <w:rFonts w:ascii="Arial" w:hAnsi="Arial" w:cs="Arial"/>
                <w:b/>
                <w:bCs/>
                <w:noProof w:val="0"/>
                <w:sz w:val="20"/>
                <w:szCs w:val="18"/>
              </w:rPr>
            </w:pPr>
            <w:r w:rsidRPr="002430FB">
              <w:rPr>
                <w:rFonts w:ascii="Arial" w:hAnsi="Arial" w:cs="Arial"/>
                <w:b/>
                <w:bCs/>
                <w:noProof w:val="0"/>
                <w:sz w:val="20"/>
                <w:szCs w:val="18"/>
              </w:rPr>
              <w:t>Gabinete</w:t>
            </w:r>
          </w:p>
        </w:tc>
        <w:tc>
          <w:tcPr>
            <w:tcW w:w="3866" w:type="pct"/>
            <w:vAlign w:val="center"/>
          </w:tcPr>
          <w:p w14:paraId="47ECAF2E"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 xml:space="preserve">3.3.90.30.00.2.02.01.04.122.0004.2.0005-MANUT. ATIVIDADES DA SECRETARIA DE GOVERNO </w:t>
            </w:r>
          </w:p>
          <w:p w14:paraId="5E095166" w14:textId="77777777" w:rsidR="008073E1" w:rsidRPr="002430FB" w:rsidRDefault="008073E1" w:rsidP="008073E1">
            <w:pPr>
              <w:rPr>
                <w:rFonts w:ascii="Arial" w:hAnsi="Arial" w:cs="Arial"/>
                <w:b/>
                <w:bCs/>
                <w:noProof w:val="0"/>
                <w:sz w:val="16"/>
                <w:szCs w:val="16"/>
              </w:rPr>
            </w:pPr>
            <w:r w:rsidRPr="002430FB">
              <w:rPr>
                <w:rFonts w:ascii="Arial" w:hAnsi="Arial" w:cs="Arial"/>
                <w:b/>
                <w:bCs/>
                <w:noProof w:val="0"/>
                <w:sz w:val="14"/>
                <w:szCs w:val="16"/>
              </w:rPr>
              <w:t>3.3.90.30.00.2.02.01.06.181.0004.2.0009-CONVÊNIO COM A POLICIA MILITAR</w:t>
            </w:r>
          </w:p>
        </w:tc>
      </w:tr>
      <w:tr w:rsidR="008073E1" w:rsidRPr="002430FB" w14:paraId="489DEF13" w14:textId="77777777" w:rsidTr="008073E1">
        <w:trPr>
          <w:trHeight w:val="20"/>
        </w:trPr>
        <w:tc>
          <w:tcPr>
            <w:tcW w:w="1134" w:type="pct"/>
            <w:vAlign w:val="center"/>
          </w:tcPr>
          <w:p w14:paraId="4900D9CD" w14:textId="77777777" w:rsidR="008073E1" w:rsidRPr="002430FB" w:rsidRDefault="008073E1" w:rsidP="008073E1">
            <w:pPr>
              <w:rPr>
                <w:rFonts w:ascii="Arial" w:hAnsi="Arial" w:cs="Arial"/>
                <w:b/>
                <w:bCs/>
                <w:noProof w:val="0"/>
                <w:sz w:val="20"/>
                <w:szCs w:val="18"/>
              </w:rPr>
            </w:pPr>
            <w:r w:rsidRPr="002430FB">
              <w:rPr>
                <w:rFonts w:ascii="Arial" w:hAnsi="Arial" w:cs="Arial"/>
                <w:b/>
                <w:bCs/>
                <w:noProof w:val="0"/>
                <w:sz w:val="20"/>
                <w:szCs w:val="18"/>
              </w:rPr>
              <w:t>Saúde</w:t>
            </w:r>
          </w:p>
        </w:tc>
        <w:tc>
          <w:tcPr>
            <w:tcW w:w="3866" w:type="pct"/>
            <w:vAlign w:val="center"/>
          </w:tcPr>
          <w:p w14:paraId="40B05AF3"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3.3.90.30.00.2.05.02.10.301.0007.2.0057-MANUTENÇÃO DAS ATIVIDADES DA ATENÇÃO BÁSICA</w:t>
            </w:r>
          </w:p>
        </w:tc>
      </w:tr>
      <w:tr w:rsidR="008073E1" w:rsidRPr="002430FB" w14:paraId="2B041A60" w14:textId="77777777" w:rsidTr="008073E1">
        <w:trPr>
          <w:trHeight w:val="20"/>
        </w:trPr>
        <w:tc>
          <w:tcPr>
            <w:tcW w:w="1134" w:type="pct"/>
            <w:vAlign w:val="center"/>
          </w:tcPr>
          <w:p w14:paraId="6DE97AB9" w14:textId="77777777" w:rsidR="008073E1" w:rsidRPr="002430FB" w:rsidRDefault="008073E1" w:rsidP="008073E1">
            <w:pPr>
              <w:rPr>
                <w:rFonts w:ascii="Arial" w:hAnsi="Arial" w:cs="Arial"/>
                <w:b/>
                <w:bCs/>
                <w:noProof w:val="0"/>
                <w:sz w:val="20"/>
                <w:szCs w:val="18"/>
              </w:rPr>
            </w:pPr>
            <w:r w:rsidRPr="002430FB">
              <w:rPr>
                <w:rFonts w:ascii="Arial" w:hAnsi="Arial" w:cs="Arial"/>
                <w:b/>
                <w:bCs/>
                <w:noProof w:val="0"/>
                <w:sz w:val="20"/>
                <w:szCs w:val="18"/>
              </w:rPr>
              <w:t>Educação</w:t>
            </w:r>
          </w:p>
        </w:tc>
        <w:tc>
          <w:tcPr>
            <w:tcW w:w="3866" w:type="pct"/>
            <w:vAlign w:val="center"/>
          </w:tcPr>
          <w:p w14:paraId="31160EB5"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3.3.90.30.00.2.03.01.12.122.0004.2.0011-MANUT. DAS ATIVIDADES DA SECRETARIA DE EDUCAÇÃO</w:t>
            </w:r>
          </w:p>
          <w:p w14:paraId="363F0734"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3.3.90.30.00.2.03.01.12.361.0005.2.0013-MANUTENÇÃO DAS ATIVIDADES DO ENSINO FUNDAMENTAL</w:t>
            </w:r>
          </w:p>
        </w:tc>
      </w:tr>
      <w:tr w:rsidR="008073E1" w:rsidRPr="002430FB" w14:paraId="69C3BF33" w14:textId="77777777" w:rsidTr="008073E1">
        <w:trPr>
          <w:trHeight w:val="20"/>
        </w:trPr>
        <w:tc>
          <w:tcPr>
            <w:tcW w:w="1134" w:type="pct"/>
            <w:vAlign w:val="center"/>
          </w:tcPr>
          <w:p w14:paraId="5774AF76" w14:textId="77777777" w:rsidR="008073E1" w:rsidRPr="002430FB" w:rsidRDefault="008073E1" w:rsidP="008073E1">
            <w:pPr>
              <w:rPr>
                <w:rFonts w:ascii="Arial" w:hAnsi="Arial" w:cs="Arial"/>
                <w:b/>
                <w:bCs/>
                <w:noProof w:val="0"/>
                <w:sz w:val="20"/>
                <w:szCs w:val="18"/>
              </w:rPr>
            </w:pPr>
            <w:r w:rsidRPr="002430FB">
              <w:rPr>
                <w:rFonts w:ascii="Arial" w:hAnsi="Arial" w:cs="Arial"/>
                <w:b/>
                <w:bCs/>
                <w:noProof w:val="0"/>
                <w:sz w:val="20"/>
                <w:szCs w:val="18"/>
              </w:rPr>
              <w:t>Obras</w:t>
            </w:r>
          </w:p>
        </w:tc>
        <w:tc>
          <w:tcPr>
            <w:tcW w:w="3866" w:type="pct"/>
            <w:vAlign w:val="center"/>
          </w:tcPr>
          <w:p w14:paraId="327C32DC"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3.3.90.30.00.2.06.01.15.122.0004.2.0029-MANUT. ATIV. SECRETARIA DE OBRAS E TRANS. PUBLICOS</w:t>
            </w:r>
          </w:p>
          <w:p w14:paraId="61B7F876"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3.3.90.30.00.2.06.01.26.782.0010.2.0035-MANUTENÇÃO DAS ATIVIDADES DA GARAGEM MUNICIPAL</w:t>
            </w:r>
          </w:p>
        </w:tc>
      </w:tr>
      <w:tr w:rsidR="008073E1" w:rsidRPr="001F5CC0" w14:paraId="3C1707A5" w14:textId="77777777" w:rsidTr="008073E1">
        <w:trPr>
          <w:trHeight w:val="20"/>
        </w:trPr>
        <w:tc>
          <w:tcPr>
            <w:tcW w:w="1134" w:type="pct"/>
            <w:vAlign w:val="center"/>
          </w:tcPr>
          <w:p w14:paraId="158AFCCB" w14:textId="77777777" w:rsidR="008073E1" w:rsidRPr="002430FB" w:rsidRDefault="008073E1" w:rsidP="008073E1">
            <w:pPr>
              <w:rPr>
                <w:rFonts w:ascii="Arial" w:hAnsi="Arial" w:cs="Arial"/>
                <w:b/>
                <w:bCs/>
                <w:noProof w:val="0"/>
                <w:sz w:val="20"/>
                <w:szCs w:val="18"/>
              </w:rPr>
            </w:pPr>
            <w:r w:rsidRPr="002430FB">
              <w:rPr>
                <w:rFonts w:ascii="Arial" w:hAnsi="Arial" w:cs="Arial"/>
                <w:b/>
                <w:bCs/>
                <w:noProof w:val="0"/>
                <w:sz w:val="20"/>
                <w:szCs w:val="18"/>
              </w:rPr>
              <w:t>Assistência Social</w:t>
            </w:r>
          </w:p>
        </w:tc>
        <w:tc>
          <w:tcPr>
            <w:tcW w:w="3866" w:type="pct"/>
            <w:vAlign w:val="center"/>
          </w:tcPr>
          <w:p w14:paraId="1010B57E"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3.3.90.30.00.2.07.01.08.122.0004.2.0028 MANUT. ATIVIDADES DA SECRETARIA ASSISTÊNCIA SOCIAL</w:t>
            </w:r>
          </w:p>
          <w:p w14:paraId="6C0F49A9"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 xml:space="preserve">3.3.90.30.00.2.08.01.08.244.0009.2.0070-MANUTENÇÃO DAS ATIVIDADES DO CRAS </w:t>
            </w:r>
          </w:p>
          <w:p w14:paraId="2189BCA7" w14:textId="77777777" w:rsidR="008073E1" w:rsidRPr="002430FB" w:rsidRDefault="008073E1" w:rsidP="008073E1">
            <w:pPr>
              <w:rPr>
                <w:rFonts w:ascii="Arial" w:hAnsi="Arial" w:cs="Arial"/>
                <w:b/>
                <w:bCs/>
                <w:noProof w:val="0"/>
                <w:sz w:val="14"/>
                <w:szCs w:val="16"/>
              </w:rPr>
            </w:pPr>
            <w:r w:rsidRPr="002430FB">
              <w:rPr>
                <w:rFonts w:ascii="Arial" w:hAnsi="Arial" w:cs="Arial"/>
                <w:b/>
                <w:bCs/>
                <w:noProof w:val="0"/>
                <w:sz w:val="14"/>
                <w:szCs w:val="16"/>
              </w:rPr>
              <w:t>3.3.90.30.00.2.09.01.08.243.0009.2.0075-MANUTENÇÃO E FORTALECIMENTO DO CONSELHO TUTELAR</w:t>
            </w:r>
          </w:p>
        </w:tc>
      </w:tr>
    </w:tbl>
    <w:p w14:paraId="5A8D0887" w14:textId="77777777" w:rsidR="008073E1" w:rsidRPr="001F5CC0" w:rsidRDefault="008073E1" w:rsidP="008073E1">
      <w:pPr>
        <w:autoSpaceDE w:val="0"/>
        <w:autoSpaceDN w:val="0"/>
        <w:adjustRightInd w:val="0"/>
        <w:spacing w:after="0" w:line="240" w:lineRule="auto"/>
        <w:jc w:val="both"/>
        <w:rPr>
          <w:rFonts w:ascii="Arial" w:hAnsi="Arial" w:cs="Arial"/>
          <w:bCs/>
          <w:noProof w:val="0"/>
          <w:sz w:val="24"/>
          <w:szCs w:val="20"/>
          <w:highlight w:val="yellow"/>
        </w:rPr>
      </w:pPr>
    </w:p>
    <w:p w14:paraId="6F8CF6BC" w14:textId="77777777" w:rsidR="008073E1" w:rsidRPr="002430FB" w:rsidRDefault="008073E1" w:rsidP="008073E1">
      <w:pPr>
        <w:autoSpaceDE w:val="0"/>
        <w:autoSpaceDN w:val="0"/>
        <w:adjustRightInd w:val="0"/>
        <w:spacing w:after="0" w:line="240" w:lineRule="auto"/>
        <w:jc w:val="both"/>
        <w:rPr>
          <w:rFonts w:ascii="Arial" w:hAnsi="Arial" w:cs="Arial"/>
          <w:b/>
          <w:bCs/>
          <w:noProof w:val="0"/>
          <w:sz w:val="24"/>
          <w:szCs w:val="20"/>
        </w:rPr>
      </w:pPr>
      <w:r w:rsidRPr="002430FB">
        <w:rPr>
          <w:rFonts w:ascii="Arial" w:hAnsi="Arial" w:cs="Arial"/>
          <w:b/>
          <w:bCs/>
          <w:noProof w:val="0"/>
          <w:sz w:val="24"/>
          <w:szCs w:val="20"/>
        </w:rPr>
        <w:t>11 - DAS SANÇÕES CONTRATUAIS:</w:t>
      </w:r>
    </w:p>
    <w:p w14:paraId="0DE28662"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11.1</w:t>
      </w:r>
      <w:r w:rsidRPr="002430FB">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464A0949"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a)</w:t>
      </w:r>
      <w:r w:rsidRPr="002430FB">
        <w:rPr>
          <w:rFonts w:ascii="Arial" w:hAnsi="Arial" w:cs="Arial"/>
          <w:bCs/>
          <w:noProof w:val="0"/>
          <w:sz w:val="24"/>
          <w:szCs w:val="20"/>
        </w:rPr>
        <w:t>advertência;</w:t>
      </w:r>
    </w:p>
    <w:p w14:paraId="21530B64"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b)</w:t>
      </w:r>
      <w:r w:rsidRPr="002430FB">
        <w:rPr>
          <w:rFonts w:ascii="Arial" w:hAnsi="Arial" w:cs="Arial"/>
          <w:bCs/>
          <w:noProof w:val="0"/>
          <w:sz w:val="24"/>
          <w:szCs w:val="20"/>
        </w:rPr>
        <w:t>multa, por cada infração cometida, de até 10% (dez por cento) do valor faturado até a data da ocorrência ou de até 10% (dez por cento) sobre o valor do contrato, que poderá ser retida no pagamento;</w:t>
      </w:r>
    </w:p>
    <w:p w14:paraId="09E8B4F4"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c)</w:t>
      </w:r>
      <w:r w:rsidRPr="002430FB">
        <w:rPr>
          <w:rFonts w:ascii="Arial" w:hAnsi="Arial" w:cs="Arial"/>
          <w:bCs/>
          <w:noProof w:val="0"/>
          <w:sz w:val="24"/>
          <w:szCs w:val="20"/>
        </w:rPr>
        <w:t>impedimento de licitar e contratar com a Administração Pública promotora desse procedimento por prazo não superior a 3 anos;</w:t>
      </w:r>
    </w:p>
    <w:p w14:paraId="3F729BE7"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d)</w:t>
      </w:r>
      <w:r w:rsidRPr="002430FB">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2AD3CDA7"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§1º</w:t>
      </w:r>
      <w:r w:rsidRPr="002430FB">
        <w:rPr>
          <w:rFonts w:ascii="Arial" w:hAnsi="Arial" w:cs="Arial"/>
          <w:bCs/>
          <w:noProof w:val="0"/>
          <w:szCs w:val="20"/>
        </w:rPr>
        <w:t xml:space="preserve"> A advertência será aplicada quando o contratado der causa à inexecução parcial do contrato, exceto se isso der causa a fato mais grave.</w:t>
      </w:r>
    </w:p>
    <w:p w14:paraId="1A854641"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§2º</w:t>
      </w:r>
      <w:r w:rsidRPr="002430FB">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05E4E324"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§3º</w:t>
      </w:r>
      <w:r w:rsidRPr="002430FB">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2430FB">
        <w:rPr>
          <w:rFonts w:ascii="Arial" w:hAnsi="Arial" w:cs="Arial"/>
          <w:bCs/>
          <w:noProof w:val="0"/>
          <w:sz w:val="24"/>
          <w:szCs w:val="20"/>
        </w:rPr>
        <w:cr/>
      </w:r>
      <w:r w:rsidRPr="002430FB">
        <w:rPr>
          <w:rFonts w:ascii="Arial" w:hAnsi="Arial" w:cs="Arial"/>
          <w:b/>
          <w:bCs/>
          <w:noProof w:val="0"/>
          <w:szCs w:val="20"/>
        </w:rPr>
        <w:t>§4º</w:t>
      </w:r>
      <w:r w:rsidRPr="002430FB">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38EA800B"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§5º</w:t>
      </w:r>
      <w:r w:rsidRPr="002430FB">
        <w:rPr>
          <w:rFonts w:ascii="Arial" w:hAnsi="Arial" w:cs="Arial"/>
          <w:bCs/>
          <w:noProof w:val="0"/>
          <w:szCs w:val="20"/>
        </w:rPr>
        <w:t>-A aplicação do tipo de sanção e a graduação das sanções é ato discricionário da autoridade competente que deve motivar sua decisão considerando:</w:t>
      </w:r>
    </w:p>
    <w:p w14:paraId="173F0708"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a)</w:t>
      </w:r>
      <w:r w:rsidRPr="002430FB">
        <w:rPr>
          <w:rFonts w:ascii="Arial" w:hAnsi="Arial" w:cs="Arial"/>
          <w:bCs/>
          <w:noProof w:val="0"/>
          <w:szCs w:val="20"/>
        </w:rPr>
        <w:t xml:space="preserve"> a natureza e a gravidade da infração cometida;</w:t>
      </w:r>
    </w:p>
    <w:p w14:paraId="67FD79FF"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b)</w:t>
      </w:r>
      <w:r w:rsidRPr="002430FB">
        <w:rPr>
          <w:rFonts w:ascii="Arial" w:hAnsi="Arial" w:cs="Arial"/>
          <w:bCs/>
          <w:noProof w:val="0"/>
          <w:szCs w:val="20"/>
        </w:rPr>
        <w:t xml:space="preserve"> as peculiaridades do caso concreto;</w:t>
      </w:r>
    </w:p>
    <w:p w14:paraId="023E1F68"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c)</w:t>
      </w:r>
      <w:r w:rsidRPr="002430FB">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24477E3F"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d)</w:t>
      </w:r>
      <w:r w:rsidRPr="002430FB">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65C309D5"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§6º</w:t>
      </w:r>
      <w:r w:rsidRPr="002430FB">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065D2426" w14:textId="77777777" w:rsidR="008073E1" w:rsidRPr="002430FB" w:rsidRDefault="008073E1" w:rsidP="008073E1">
      <w:pPr>
        <w:autoSpaceDE w:val="0"/>
        <w:autoSpaceDN w:val="0"/>
        <w:adjustRightInd w:val="0"/>
        <w:spacing w:after="0" w:line="240" w:lineRule="auto"/>
        <w:jc w:val="both"/>
        <w:rPr>
          <w:rFonts w:ascii="Arial" w:hAnsi="Arial" w:cs="Arial"/>
          <w:bCs/>
          <w:noProof w:val="0"/>
          <w:szCs w:val="20"/>
        </w:rPr>
      </w:pPr>
      <w:r w:rsidRPr="002430FB">
        <w:rPr>
          <w:rFonts w:ascii="Arial" w:hAnsi="Arial" w:cs="Arial"/>
          <w:b/>
          <w:bCs/>
          <w:noProof w:val="0"/>
          <w:szCs w:val="20"/>
        </w:rPr>
        <w:t>§7º</w:t>
      </w:r>
      <w:r w:rsidRPr="002430FB">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3E406B45"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lastRenderedPageBreak/>
        <w:t>11.2</w:t>
      </w:r>
      <w:r w:rsidRPr="002430FB">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48600903"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11.3</w:t>
      </w:r>
      <w:r w:rsidRPr="002430FB">
        <w:rPr>
          <w:rFonts w:ascii="Arial" w:hAnsi="Arial" w:cs="Arial"/>
          <w:bCs/>
          <w:noProof w:val="0"/>
          <w:sz w:val="24"/>
          <w:szCs w:val="20"/>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274694DA"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11.4</w:t>
      </w:r>
      <w:r w:rsidRPr="002430FB">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59C94416"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11.5</w:t>
      </w:r>
      <w:r w:rsidRPr="002430FB">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1945F87B"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11.6</w:t>
      </w:r>
      <w:r w:rsidRPr="002430FB">
        <w:rPr>
          <w:rFonts w:ascii="Arial" w:hAnsi="Arial" w:cs="Arial"/>
          <w:bCs/>
          <w:noProof w:val="0"/>
          <w:sz w:val="24"/>
          <w:szCs w:val="20"/>
        </w:rPr>
        <w:t>-Será admitida a reabilitação do licitante ou contratado perante quando, cumulativamente:</w:t>
      </w:r>
    </w:p>
    <w:p w14:paraId="2C5A3D28"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a)</w:t>
      </w:r>
      <w:r w:rsidRPr="002430FB">
        <w:rPr>
          <w:rFonts w:ascii="Arial" w:hAnsi="Arial" w:cs="Arial"/>
          <w:bCs/>
          <w:noProof w:val="0"/>
          <w:sz w:val="24"/>
          <w:szCs w:val="20"/>
        </w:rPr>
        <w:t>promova a reparação integral do dano causado à Administração Pública;</w:t>
      </w:r>
    </w:p>
    <w:p w14:paraId="1CE90365"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b)</w:t>
      </w:r>
      <w:r w:rsidRPr="002430FB">
        <w:rPr>
          <w:rFonts w:ascii="Arial" w:hAnsi="Arial" w:cs="Arial"/>
          <w:bCs/>
          <w:noProof w:val="0"/>
          <w:sz w:val="24"/>
          <w:szCs w:val="20"/>
        </w:rPr>
        <w:t>proceda ao pagamento da multa efetivamente corrigida e com juros de 1% ao mês;</w:t>
      </w:r>
    </w:p>
    <w:p w14:paraId="323407B1"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c)</w:t>
      </w:r>
      <w:r w:rsidRPr="002430FB">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1117EE84" w14:textId="77777777" w:rsidR="008073E1" w:rsidRPr="001F5CC0" w:rsidRDefault="008073E1" w:rsidP="008073E1">
      <w:pPr>
        <w:autoSpaceDE w:val="0"/>
        <w:autoSpaceDN w:val="0"/>
        <w:adjustRightInd w:val="0"/>
        <w:spacing w:after="0" w:line="240" w:lineRule="auto"/>
        <w:jc w:val="both"/>
        <w:rPr>
          <w:rFonts w:ascii="Arial" w:hAnsi="Arial" w:cs="Arial"/>
          <w:bCs/>
          <w:noProof w:val="0"/>
          <w:sz w:val="24"/>
          <w:szCs w:val="20"/>
          <w:highlight w:val="yellow"/>
        </w:rPr>
      </w:pPr>
    </w:p>
    <w:p w14:paraId="5E25EFEE" w14:textId="77777777" w:rsidR="008073E1" w:rsidRPr="002430FB" w:rsidRDefault="008073E1" w:rsidP="008073E1">
      <w:pPr>
        <w:autoSpaceDE w:val="0"/>
        <w:autoSpaceDN w:val="0"/>
        <w:adjustRightInd w:val="0"/>
        <w:spacing w:after="0" w:line="240" w:lineRule="auto"/>
        <w:jc w:val="both"/>
        <w:rPr>
          <w:rFonts w:ascii="Arial" w:hAnsi="Arial" w:cs="Arial"/>
          <w:b/>
          <w:bCs/>
          <w:noProof w:val="0"/>
          <w:sz w:val="24"/>
          <w:szCs w:val="20"/>
        </w:rPr>
      </w:pPr>
      <w:r w:rsidRPr="002430FB">
        <w:rPr>
          <w:rFonts w:ascii="Arial" w:hAnsi="Arial" w:cs="Arial"/>
          <w:b/>
          <w:bCs/>
          <w:noProof w:val="0"/>
          <w:sz w:val="24"/>
          <w:szCs w:val="20"/>
        </w:rPr>
        <w:t>12 – DA VIGÊNCIA:</w:t>
      </w:r>
    </w:p>
    <w:p w14:paraId="70725D37"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12.1</w:t>
      </w:r>
      <w:r w:rsidRPr="002430FB">
        <w:rPr>
          <w:rFonts w:ascii="Arial" w:hAnsi="Arial" w:cs="Arial"/>
          <w:bCs/>
          <w:noProof w:val="0"/>
          <w:sz w:val="24"/>
          <w:szCs w:val="20"/>
        </w:rPr>
        <w:t>-O prazo para cumprimento do objeto deste objeto será de 12(doze) meses e de acordo com as necessidades da ADMINISTRAÇÃO.</w:t>
      </w:r>
    </w:p>
    <w:p w14:paraId="6E6F0C6D"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p>
    <w:p w14:paraId="353C9EC5" w14:textId="77777777" w:rsidR="008073E1" w:rsidRPr="002430FB" w:rsidRDefault="008073E1" w:rsidP="008073E1">
      <w:pPr>
        <w:autoSpaceDE w:val="0"/>
        <w:autoSpaceDN w:val="0"/>
        <w:adjustRightInd w:val="0"/>
        <w:spacing w:after="0" w:line="240" w:lineRule="auto"/>
        <w:jc w:val="both"/>
        <w:rPr>
          <w:rFonts w:ascii="Arial" w:hAnsi="Arial" w:cs="Arial"/>
          <w:b/>
          <w:bCs/>
          <w:noProof w:val="0"/>
          <w:sz w:val="24"/>
          <w:szCs w:val="20"/>
        </w:rPr>
      </w:pPr>
      <w:r w:rsidRPr="002430FB">
        <w:rPr>
          <w:rFonts w:ascii="Arial" w:hAnsi="Arial" w:cs="Arial"/>
          <w:b/>
          <w:bCs/>
          <w:noProof w:val="0"/>
          <w:sz w:val="24"/>
          <w:szCs w:val="20"/>
        </w:rPr>
        <w:t>13 – DAS DISPOSIÇÕES GERAIS:</w:t>
      </w:r>
    </w:p>
    <w:p w14:paraId="71A3B811"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13.1</w:t>
      </w:r>
      <w:r w:rsidRPr="002430FB">
        <w:rPr>
          <w:rFonts w:ascii="Arial" w:hAnsi="Arial" w:cs="Arial"/>
          <w:bCs/>
          <w:noProof w:val="0"/>
          <w:sz w:val="24"/>
          <w:szCs w:val="20"/>
        </w:rPr>
        <w:t>-A administração poderá suprimir ou acrescer unilateralmente até 25% (vinte e cinco por cento) do valor inicial do contrato ou seu objeto quando for o caso.</w:t>
      </w:r>
    </w:p>
    <w:p w14:paraId="30D94F79"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13.2</w:t>
      </w:r>
      <w:r w:rsidRPr="002430FB">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1BCAB2FF"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13.3</w:t>
      </w:r>
      <w:r w:rsidRPr="002430FB">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4A41928A"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13.4</w:t>
      </w:r>
      <w:r w:rsidRPr="002430FB">
        <w:rPr>
          <w:rFonts w:ascii="Arial" w:hAnsi="Arial" w:cs="Arial"/>
          <w:bCs/>
          <w:noProof w:val="0"/>
          <w:sz w:val="24"/>
          <w:szCs w:val="20"/>
        </w:rPr>
        <w:t>-Esta licitação poderá ser revogada por interesse público ou anulado por ilegalidade, no todo ou em parte, por iniciativa da Administração ou mediante provocação de terceiros, não cabendo a qualquer interessado direito de indenização pelo exercício dessas faculdades.</w:t>
      </w:r>
    </w:p>
    <w:p w14:paraId="509F90EC"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13.5</w:t>
      </w:r>
      <w:r w:rsidRPr="002430FB">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148790F1"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lastRenderedPageBreak/>
        <w:t>13.6</w:t>
      </w:r>
      <w:r w:rsidRPr="002430FB">
        <w:rPr>
          <w:rFonts w:ascii="Arial" w:hAnsi="Arial" w:cs="Arial"/>
          <w:bCs/>
          <w:noProof w:val="0"/>
          <w:sz w:val="24"/>
          <w:szCs w:val="20"/>
        </w:rPr>
        <w:t>-A administração poderá inabilitar qualquer licitante ou desclassificar suas propostas subordinadamente às condições deste instrumento, assim como extinguir contratos na forma da lei.</w:t>
      </w:r>
    </w:p>
    <w:p w14:paraId="2FD033E9" w14:textId="77777777" w:rsidR="008073E1" w:rsidRPr="002430FB"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13.7</w:t>
      </w:r>
      <w:r w:rsidRPr="002430FB">
        <w:rPr>
          <w:rFonts w:ascii="Arial" w:hAnsi="Arial" w:cs="Arial"/>
          <w:bCs/>
          <w:noProof w:val="0"/>
          <w:sz w:val="24"/>
          <w:szCs w:val="20"/>
        </w:rPr>
        <w:t>-A administração resguardará todo e qualquer direito legal dos interessados, o que não a inibe de responsabilizá-los por infrações legais, normativas, editalícias e contratuais.</w:t>
      </w:r>
    </w:p>
    <w:p w14:paraId="61643A9F" w14:textId="77777777" w:rsidR="008073E1" w:rsidRPr="008073E1" w:rsidRDefault="008073E1" w:rsidP="008073E1">
      <w:pPr>
        <w:autoSpaceDE w:val="0"/>
        <w:autoSpaceDN w:val="0"/>
        <w:adjustRightInd w:val="0"/>
        <w:spacing w:after="0" w:line="240" w:lineRule="auto"/>
        <w:jc w:val="both"/>
        <w:rPr>
          <w:rFonts w:ascii="Arial" w:hAnsi="Arial" w:cs="Arial"/>
          <w:bCs/>
          <w:noProof w:val="0"/>
          <w:sz w:val="24"/>
          <w:szCs w:val="20"/>
        </w:rPr>
      </w:pPr>
      <w:r w:rsidRPr="002430FB">
        <w:rPr>
          <w:rFonts w:ascii="Arial" w:hAnsi="Arial" w:cs="Arial"/>
          <w:b/>
          <w:bCs/>
          <w:noProof w:val="0"/>
          <w:sz w:val="24"/>
          <w:szCs w:val="20"/>
        </w:rPr>
        <w:t>13.8</w:t>
      </w:r>
      <w:r w:rsidRPr="002430FB">
        <w:rPr>
          <w:rFonts w:ascii="Arial" w:hAnsi="Arial" w:cs="Arial"/>
          <w:bCs/>
          <w:noProof w:val="0"/>
          <w:sz w:val="24"/>
          <w:szCs w:val="20"/>
        </w:rPr>
        <w:t>-É único e exclusivo competente para a solução de todo e qualquer litígio decorrente deste procedimento o foro da comarca da sede da administração.</w:t>
      </w:r>
    </w:p>
    <w:p w14:paraId="60E373B9" w14:textId="403B1A24" w:rsidR="00B42FE8" w:rsidRPr="00B42FE8" w:rsidRDefault="00B42FE8" w:rsidP="00C81F70">
      <w:pPr>
        <w:autoSpaceDE w:val="0"/>
        <w:autoSpaceDN w:val="0"/>
        <w:adjustRightInd w:val="0"/>
        <w:spacing w:after="0" w:line="240" w:lineRule="auto"/>
        <w:jc w:val="center"/>
        <w:rPr>
          <w:rFonts w:ascii="Arial" w:hAnsi="Arial" w:cs="Arial"/>
          <w:b/>
          <w:bCs/>
          <w:noProof w:val="0"/>
          <w:sz w:val="28"/>
          <w:szCs w:val="32"/>
          <w:u w:val="single"/>
        </w:rPr>
      </w:pP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73346915" w14:textId="77777777" w:rsidR="00CD5D4D" w:rsidRDefault="00CD5D4D" w:rsidP="005D5D05">
      <w:pPr>
        <w:spacing w:after="0" w:line="240" w:lineRule="auto"/>
        <w:jc w:val="center"/>
        <w:rPr>
          <w:rFonts w:ascii="Arial" w:hAnsi="Arial" w:cs="Arial"/>
          <w:b/>
          <w:noProof w:val="0"/>
          <w:sz w:val="24"/>
        </w:rPr>
      </w:pPr>
    </w:p>
    <w:p w14:paraId="47885679" w14:textId="0C860B6D" w:rsidR="006E492F" w:rsidRDefault="006E492F" w:rsidP="005D5D05">
      <w:pPr>
        <w:spacing w:after="0" w:line="240" w:lineRule="auto"/>
        <w:jc w:val="center"/>
        <w:rPr>
          <w:rFonts w:ascii="Arial" w:hAnsi="Arial" w:cs="Arial"/>
          <w:b/>
          <w:sz w:val="36"/>
        </w:rPr>
      </w:pPr>
    </w:p>
    <w:p w14:paraId="0D710335" w14:textId="1CF9DECB" w:rsidR="005D7629" w:rsidRDefault="005D7629" w:rsidP="005D5D05">
      <w:pPr>
        <w:spacing w:after="0" w:line="240" w:lineRule="auto"/>
        <w:jc w:val="center"/>
        <w:rPr>
          <w:rFonts w:ascii="Arial" w:hAnsi="Arial" w:cs="Arial"/>
          <w:b/>
          <w:sz w:val="36"/>
        </w:rPr>
      </w:pPr>
    </w:p>
    <w:p w14:paraId="38E4DC3A" w14:textId="3EE165AD" w:rsidR="005D7629" w:rsidRDefault="005D7629" w:rsidP="005D5D05">
      <w:pPr>
        <w:spacing w:after="0" w:line="240" w:lineRule="auto"/>
        <w:jc w:val="center"/>
        <w:rPr>
          <w:rFonts w:ascii="Arial" w:hAnsi="Arial" w:cs="Arial"/>
          <w:b/>
          <w:sz w:val="36"/>
        </w:rPr>
      </w:pPr>
    </w:p>
    <w:p w14:paraId="6806780F" w14:textId="5B38CBF6" w:rsidR="005D7629" w:rsidRDefault="005D7629" w:rsidP="005D5D05">
      <w:pPr>
        <w:spacing w:after="0" w:line="240" w:lineRule="auto"/>
        <w:jc w:val="center"/>
        <w:rPr>
          <w:rFonts w:ascii="Arial" w:hAnsi="Arial" w:cs="Arial"/>
          <w:b/>
          <w:sz w:val="36"/>
        </w:rPr>
      </w:pPr>
    </w:p>
    <w:p w14:paraId="2CF58784" w14:textId="625CA30D" w:rsidR="005D7629" w:rsidRDefault="005D7629" w:rsidP="005D5D05">
      <w:pPr>
        <w:spacing w:after="0" w:line="240" w:lineRule="auto"/>
        <w:jc w:val="center"/>
        <w:rPr>
          <w:rFonts w:ascii="Arial" w:hAnsi="Arial" w:cs="Arial"/>
          <w:b/>
          <w:sz w:val="36"/>
        </w:rPr>
      </w:pPr>
    </w:p>
    <w:p w14:paraId="16E80A3C" w14:textId="5EDD5179" w:rsidR="005D7629" w:rsidRDefault="005D7629" w:rsidP="005D5D05">
      <w:pPr>
        <w:spacing w:after="0" w:line="240" w:lineRule="auto"/>
        <w:jc w:val="center"/>
        <w:rPr>
          <w:rFonts w:ascii="Arial" w:hAnsi="Arial" w:cs="Arial"/>
          <w:b/>
          <w:sz w:val="36"/>
        </w:rPr>
      </w:pPr>
    </w:p>
    <w:p w14:paraId="6B8B7934" w14:textId="60B5AF75" w:rsidR="005D7629" w:rsidRDefault="005D7629" w:rsidP="005D5D05">
      <w:pPr>
        <w:spacing w:after="0" w:line="240" w:lineRule="auto"/>
        <w:jc w:val="center"/>
        <w:rPr>
          <w:rFonts w:ascii="Arial" w:hAnsi="Arial" w:cs="Arial"/>
          <w:b/>
          <w:sz w:val="36"/>
        </w:rPr>
      </w:pPr>
    </w:p>
    <w:p w14:paraId="3519072D" w14:textId="1C3523DD" w:rsidR="005D7629" w:rsidRDefault="005D7629" w:rsidP="005D5D05">
      <w:pPr>
        <w:spacing w:after="0" w:line="240" w:lineRule="auto"/>
        <w:jc w:val="center"/>
        <w:rPr>
          <w:rFonts w:ascii="Arial" w:hAnsi="Arial" w:cs="Arial"/>
          <w:b/>
          <w:sz w:val="36"/>
        </w:rPr>
      </w:pPr>
    </w:p>
    <w:p w14:paraId="3DAD98F2" w14:textId="47D15694" w:rsidR="005D7629" w:rsidRDefault="005D7629" w:rsidP="005D5D05">
      <w:pPr>
        <w:spacing w:after="0" w:line="240" w:lineRule="auto"/>
        <w:jc w:val="center"/>
        <w:rPr>
          <w:rFonts w:ascii="Arial" w:hAnsi="Arial" w:cs="Arial"/>
          <w:b/>
          <w:sz w:val="36"/>
        </w:rPr>
      </w:pPr>
    </w:p>
    <w:p w14:paraId="44F33D5D" w14:textId="4285EB35" w:rsidR="005D7629" w:rsidRDefault="005D7629" w:rsidP="005D5D05">
      <w:pPr>
        <w:spacing w:after="0" w:line="240" w:lineRule="auto"/>
        <w:jc w:val="center"/>
        <w:rPr>
          <w:rFonts w:ascii="Arial" w:hAnsi="Arial" w:cs="Arial"/>
          <w:b/>
          <w:sz w:val="36"/>
        </w:rPr>
      </w:pPr>
    </w:p>
    <w:p w14:paraId="269D229A" w14:textId="75453952" w:rsidR="005D7629" w:rsidRDefault="005D7629" w:rsidP="005D5D05">
      <w:pPr>
        <w:spacing w:after="0" w:line="240" w:lineRule="auto"/>
        <w:jc w:val="center"/>
        <w:rPr>
          <w:rFonts w:ascii="Arial" w:hAnsi="Arial" w:cs="Arial"/>
          <w:b/>
          <w:sz w:val="36"/>
        </w:rPr>
      </w:pPr>
    </w:p>
    <w:p w14:paraId="7BB4F4A6" w14:textId="681A79DD" w:rsidR="005D7629" w:rsidRDefault="005D7629" w:rsidP="005D5D05">
      <w:pPr>
        <w:spacing w:after="0" w:line="240" w:lineRule="auto"/>
        <w:jc w:val="center"/>
        <w:rPr>
          <w:rFonts w:ascii="Arial" w:hAnsi="Arial" w:cs="Arial"/>
          <w:b/>
          <w:sz w:val="36"/>
        </w:rPr>
      </w:pPr>
    </w:p>
    <w:p w14:paraId="5AC21356" w14:textId="626CB457" w:rsidR="005D7629" w:rsidRDefault="005D7629" w:rsidP="005D5D05">
      <w:pPr>
        <w:spacing w:after="0" w:line="240" w:lineRule="auto"/>
        <w:jc w:val="center"/>
        <w:rPr>
          <w:rFonts w:ascii="Arial" w:hAnsi="Arial" w:cs="Arial"/>
          <w:b/>
          <w:sz w:val="36"/>
        </w:rPr>
      </w:pPr>
    </w:p>
    <w:p w14:paraId="7F4F4F3C" w14:textId="209FA4A3" w:rsidR="005D7629" w:rsidRDefault="005D7629" w:rsidP="005D5D05">
      <w:pPr>
        <w:spacing w:after="0" w:line="240" w:lineRule="auto"/>
        <w:jc w:val="center"/>
        <w:rPr>
          <w:rFonts w:ascii="Arial" w:hAnsi="Arial" w:cs="Arial"/>
          <w:b/>
          <w:sz w:val="36"/>
        </w:rPr>
      </w:pPr>
    </w:p>
    <w:p w14:paraId="277BD42A" w14:textId="548705A8" w:rsidR="005D7629" w:rsidRDefault="005D7629" w:rsidP="005D5D05">
      <w:pPr>
        <w:spacing w:after="0" w:line="240" w:lineRule="auto"/>
        <w:jc w:val="center"/>
        <w:rPr>
          <w:rFonts w:ascii="Arial" w:hAnsi="Arial" w:cs="Arial"/>
          <w:b/>
          <w:sz w:val="36"/>
        </w:rPr>
      </w:pPr>
    </w:p>
    <w:p w14:paraId="5AF0D2EC" w14:textId="63D8A038" w:rsidR="005D7629" w:rsidRDefault="005D7629" w:rsidP="005D5D05">
      <w:pPr>
        <w:spacing w:after="0" w:line="240" w:lineRule="auto"/>
        <w:jc w:val="center"/>
        <w:rPr>
          <w:rFonts w:ascii="Arial" w:hAnsi="Arial" w:cs="Arial"/>
          <w:b/>
          <w:sz w:val="36"/>
        </w:rPr>
      </w:pPr>
    </w:p>
    <w:p w14:paraId="0887612F" w14:textId="4CA7FD93" w:rsidR="005D7629" w:rsidRDefault="005D7629" w:rsidP="005D5D05">
      <w:pPr>
        <w:spacing w:after="0" w:line="240" w:lineRule="auto"/>
        <w:jc w:val="center"/>
        <w:rPr>
          <w:rFonts w:ascii="Arial" w:hAnsi="Arial" w:cs="Arial"/>
          <w:b/>
          <w:sz w:val="36"/>
        </w:rPr>
      </w:pPr>
    </w:p>
    <w:p w14:paraId="63B7BE67" w14:textId="1B1052A2" w:rsidR="005D7629" w:rsidRDefault="005D7629" w:rsidP="005D5D05">
      <w:pPr>
        <w:spacing w:after="0" w:line="240" w:lineRule="auto"/>
        <w:jc w:val="center"/>
        <w:rPr>
          <w:rFonts w:ascii="Arial" w:hAnsi="Arial" w:cs="Arial"/>
          <w:b/>
          <w:sz w:val="36"/>
        </w:rPr>
      </w:pPr>
    </w:p>
    <w:p w14:paraId="5C3EC2D4" w14:textId="6DC3DB2D" w:rsidR="005D7629" w:rsidRDefault="005D7629" w:rsidP="005D5D05">
      <w:pPr>
        <w:spacing w:after="0" w:line="240" w:lineRule="auto"/>
        <w:jc w:val="center"/>
        <w:rPr>
          <w:rFonts w:ascii="Arial" w:hAnsi="Arial" w:cs="Arial"/>
          <w:b/>
          <w:sz w:val="36"/>
        </w:rPr>
      </w:pPr>
    </w:p>
    <w:p w14:paraId="0DBC3953" w14:textId="08EFCEE4" w:rsidR="005D7629" w:rsidRDefault="005D7629" w:rsidP="005D5D05">
      <w:pPr>
        <w:spacing w:after="0" w:line="240" w:lineRule="auto"/>
        <w:jc w:val="center"/>
        <w:rPr>
          <w:rFonts w:ascii="Arial" w:hAnsi="Arial" w:cs="Arial"/>
          <w:b/>
          <w:sz w:val="36"/>
        </w:rPr>
      </w:pPr>
    </w:p>
    <w:p w14:paraId="72E0BAF8" w14:textId="3271BA80" w:rsidR="005D7629" w:rsidRDefault="005D7629" w:rsidP="005D5D05">
      <w:pPr>
        <w:spacing w:after="0" w:line="240" w:lineRule="auto"/>
        <w:jc w:val="center"/>
        <w:rPr>
          <w:rFonts w:ascii="Arial" w:hAnsi="Arial" w:cs="Arial"/>
          <w:b/>
          <w:sz w:val="36"/>
        </w:rPr>
      </w:pPr>
    </w:p>
    <w:p w14:paraId="500C8476" w14:textId="0B42730B" w:rsidR="005D7629" w:rsidRDefault="005D7629" w:rsidP="005D5D05">
      <w:pPr>
        <w:spacing w:after="0" w:line="240" w:lineRule="auto"/>
        <w:jc w:val="center"/>
        <w:rPr>
          <w:rFonts w:ascii="Arial" w:hAnsi="Arial" w:cs="Arial"/>
          <w:b/>
          <w:sz w:val="36"/>
        </w:rPr>
      </w:pPr>
    </w:p>
    <w:p w14:paraId="0F442E1D" w14:textId="45A9BC17" w:rsidR="005D7629" w:rsidRDefault="005D7629" w:rsidP="005D5D05">
      <w:pPr>
        <w:spacing w:after="0" w:line="240" w:lineRule="auto"/>
        <w:jc w:val="center"/>
        <w:rPr>
          <w:rFonts w:ascii="Arial" w:hAnsi="Arial" w:cs="Arial"/>
          <w:b/>
          <w:sz w:val="36"/>
        </w:rPr>
      </w:pPr>
    </w:p>
    <w:p w14:paraId="1BA1A8FB" w14:textId="23DC6ADE" w:rsidR="005D7629" w:rsidRDefault="005D7629" w:rsidP="005D5D05">
      <w:pPr>
        <w:spacing w:after="0" w:line="240" w:lineRule="auto"/>
        <w:jc w:val="center"/>
        <w:rPr>
          <w:rFonts w:ascii="Arial" w:hAnsi="Arial" w:cs="Arial"/>
          <w:b/>
          <w:sz w:val="36"/>
        </w:rPr>
      </w:pPr>
    </w:p>
    <w:p w14:paraId="59FC9DA4" w14:textId="1B311E57" w:rsidR="005D7629" w:rsidRDefault="005D7629" w:rsidP="005D5D05">
      <w:pPr>
        <w:spacing w:after="0" w:line="240" w:lineRule="auto"/>
        <w:jc w:val="center"/>
        <w:rPr>
          <w:rFonts w:ascii="Arial" w:hAnsi="Arial" w:cs="Arial"/>
          <w:b/>
          <w:sz w:val="36"/>
        </w:rPr>
      </w:pPr>
    </w:p>
    <w:p w14:paraId="4665A7BA" w14:textId="44E06648" w:rsidR="005D7629" w:rsidRDefault="005D7629" w:rsidP="005D5D05">
      <w:pPr>
        <w:spacing w:after="0" w:line="240" w:lineRule="auto"/>
        <w:jc w:val="center"/>
        <w:rPr>
          <w:rFonts w:ascii="Arial" w:hAnsi="Arial" w:cs="Arial"/>
          <w:b/>
          <w:sz w:val="36"/>
        </w:rPr>
      </w:pPr>
    </w:p>
    <w:p w14:paraId="6FC0BE95" w14:textId="77777777" w:rsidR="005D7629" w:rsidRDefault="005D7629" w:rsidP="005D5D05">
      <w:pPr>
        <w:spacing w:after="0" w:line="240" w:lineRule="auto"/>
        <w:jc w:val="center"/>
        <w:rPr>
          <w:rFonts w:ascii="Arial" w:hAnsi="Arial" w:cs="Arial"/>
          <w:b/>
          <w:sz w:val="36"/>
        </w:rPr>
      </w:pPr>
    </w:p>
    <w:p w14:paraId="700728A8" w14:textId="144C2085"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3D0FE034"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6C17C0B3" w14:textId="5C02B7E4"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49D4EECD" w14:textId="2C0E6D43" w:rsidR="00D156B1" w:rsidRDefault="00B0148B" w:rsidP="001F5CC0">
      <w:pPr>
        <w:spacing w:after="0" w:line="240" w:lineRule="auto"/>
        <w:jc w:val="both"/>
        <w:rPr>
          <w:rFonts w:ascii="Arial" w:hAnsi="Arial" w:cs="Arial"/>
          <w:sz w:val="24"/>
        </w:rPr>
      </w:pPr>
      <w:r w:rsidRPr="00B0148B">
        <w:rPr>
          <w:rFonts w:ascii="Arial" w:hAnsi="Arial" w:cs="Arial"/>
          <w:sz w:val="24"/>
        </w:rPr>
        <w:t>Pelo presente instrumento, devidamente autorizado no processo administrativo referente à licitação nº 0</w:t>
      </w:r>
      <w:r w:rsidR="005D7629">
        <w:rPr>
          <w:rFonts w:ascii="Arial" w:hAnsi="Arial" w:cs="Arial"/>
          <w:sz w:val="24"/>
        </w:rPr>
        <w:t>69</w:t>
      </w:r>
      <w:r w:rsidRPr="00B0148B">
        <w:rPr>
          <w:rFonts w:ascii="Arial" w:hAnsi="Arial" w:cs="Arial"/>
          <w:sz w:val="24"/>
        </w:rPr>
        <w:t>/2024, instaurada sob a modalidade de Pregão Presencial nº 00</w:t>
      </w:r>
      <w:r w:rsidR="001F5CC0">
        <w:rPr>
          <w:rFonts w:ascii="Arial" w:hAnsi="Arial" w:cs="Arial"/>
          <w:sz w:val="24"/>
        </w:rPr>
        <w:t>8</w:t>
      </w:r>
      <w:r w:rsidRPr="00B0148B">
        <w:rPr>
          <w:rFonts w:ascii="Arial" w:hAnsi="Arial" w:cs="Arial"/>
          <w:sz w:val="24"/>
        </w:rPr>
        <w:t>/2024, regido pela lei ordinária nº 14.133/2021 e Decretos Municipais nº 3057/24, 3068/24,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3ADE2491" w14:textId="77777777" w:rsidR="00B0148B" w:rsidRPr="000D78DB" w:rsidRDefault="00B0148B"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1F5CC0">
      <w:pPr>
        <w:spacing w:after="0" w:line="240" w:lineRule="auto"/>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1F5CC0">
      <w:pPr>
        <w:spacing w:after="0" w:line="240" w:lineRule="auto"/>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lastRenderedPageBreak/>
        <w:t>VALOR OU PREÇO:</w:t>
      </w:r>
    </w:p>
    <w:p w14:paraId="7B014E7D" w14:textId="77777777" w:rsidR="00DB0355" w:rsidRPr="000D78DB" w:rsidRDefault="00DB0355" w:rsidP="001F5CC0">
      <w:pPr>
        <w:spacing w:after="0" w:line="240" w:lineRule="auto"/>
        <w:jc w:val="both"/>
        <w:rPr>
          <w:rFonts w:ascii="Arial" w:hAnsi="Arial" w:cs="Arial"/>
          <w:sz w:val="24"/>
        </w:rPr>
      </w:pPr>
      <w:r w:rsidRPr="000D78DB">
        <w:rPr>
          <w:rFonts w:ascii="Arial" w:hAnsi="Arial" w:cs="Arial"/>
          <w:sz w:val="24"/>
        </w:rPr>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1F5CC0">
      <w:pPr>
        <w:spacing w:after="0" w:line="240" w:lineRule="auto"/>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1F5CC0">
      <w:pPr>
        <w:spacing w:after="0" w:line="240" w:lineRule="auto"/>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1F5CC0">
      <w:pPr>
        <w:spacing w:after="0" w:line="240" w:lineRule="auto"/>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1F5CC0">
      <w:pPr>
        <w:spacing w:after="0" w:line="240" w:lineRule="auto"/>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7430C23A" w:rsidR="00D156B1" w:rsidRPr="000D78DB" w:rsidRDefault="00DB0355" w:rsidP="001F5CC0">
      <w:pPr>
        <w:spacing w:after="0" w:line="240" w:lineRule="auto"/>
        <w:jc w:val="both"/>
        <w:rPr>
          <w:rFonts w:ascii="Arial" w:hAnsi="Arial" w:cs="Arial"/>
          <w:sz w:val="24"/>
        </w:rPr>
      </w:pPr>
      <w:r w:rsidRPr="000D78DB">
        <w:rPr>
          <w:rFonts w:ascii="Arial" w:hAnsi="Arial" w:cs="Arial"/>
          <w:sz w:val="24"/>
        </w:rPr>
        <w:t>As despesas com o objeto desta licitação serão suportadas pelas seguintes dotações orçamentárias nº:</w:t>
      </w:r>
    </w:p>
    <w:p w14:paraId="19906C52"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GABINETE:</w:t>
      </w:r>
    </w:p>
    <w:p w14:paraId="549838AA"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3.3.90.30.00.2.02.01.04.122.0004.2.0005-MANUT. ATIVIDADES DA SECRETARIA DE GOVERNO </w:t>
      </w:r>
    </w:p>
    <w:p w14:paraId="6EC2B868"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3.3.90.30.00.2.02.01.06.181.0004.2.0009-CONVÊNIO COM A POLICIA MILITAR</w:t>
      </w:r>
    </w:p>
    <w:p w14:paraId="3F296824"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SAÚDE:</w:t>
      </w:r>
    </w:p>
    <w:p w14:paraId="328CF862" w14:textId="77777777" w:rsidR="00451529" w:rsidRPr="00451529" w:rsidRDefault="00451529" w:rsidP="00451529">
      <w:pPr>
        <w:spacing w:after="0" w:line="240" w:lineRule="auto"/>
        <w:jc w:val="both"/>
        <w:rPr>
          <w:rFonts w:ascii="Arial" w:hAnsi="Arial" w:cs="Arial"/>
          <w:b/>
          <w:noProof w:val="0"/>
          <w:sz w:val="24"/>
        </w:rPr>
      </w:pPr>
      <w:r w:rsidRPr="00451529">
        <w:rPr>
          <w:rFonts w:ascii="Arial" w:hAnsi="Arial" w:cs="Arial"/>
          <w:b/>
          <w:noProof w:val="0"/>
          <w:sz w:val="18"/>
          <w:szCs w:val="20"/>
        </w:rPr>
        <w:t>3.3.90.30.00.2.05.02.10.301.0007.2.0057-MANUTENÇÃO DAS ATIVIDADES DA ATENÇÃO BÁSICA</w:t>
      </w:r>
    </w:p>
    <w:p w14:paraId="65219021"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EDUCAÇÃO:</w:t>
      </w:r>
    </w:p>
    <w:p w14:paraId="53A33B99"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3.3.90.30.00.2.03.01.12.122.0004.2.0011-MANUT. DAS ATIVIDADES DA SECRETARIA DE EDUCAÇÃO</w:t>
      </w:r>
    </w:p>
    <w:p w14:paraId="38322EDB"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3.3.90.30.00.2.03.01.12.361.0005.2.0013-MANUTENÇÃO DAS ATIVIDADES DO ENSINO FUNDAMENTAL </w:t>
      </w:r>
    </w:p>
    <w:p w14:paraId="783C4BF7"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OBRAS:</w:t>
      </w:r>
    </w:p>
    <w:p w14:paraId="3C3B3CB7"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3.3.90.30.00.2.06.01.15.122.0004.2.0029-MANUT. ATIV. SECRETARIA DE OBRAS E TRANS. PUBLICOS</w:t>
      </w:r>
    </w:p>
    <w:p w14:paraId="4795073B"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3.3.90.30.00.2.06.01.26.782.0010.2.0035-MANUTENÇÃO DAS ATIVIDADES DA GARAGEM MUNICIPAL </w:t>
      </w:r>
    </w:p>
    <w:p w14:paraId="3B43389A" w14:textId="77777777" w:rsidR="00451529" w:rsidRPr="00451529" w:rsidRDefault="00451529" w:rsidP="00451529">
      <w:pPr>
        <w:numPr>
          <w:ilvl w:val="0"/>
          <w:numId w:val="11"/>
        </w:numPr>
        <w:spacing w:after="0" w:line="240" w:lineRule="auto"/>
        <w:contextualSpacing/>
        <w:jc w:val="both"/>
        <w:rPr>
          <w:rFonts w:ascii="Arial" w:hAnsi="Arial" w:cs="Arial"/>
          <w:b/>
          <w:noProof w:val="0"/>
          <w:sz w:val="24"/>
        </w:rPr>
      </w:pPr>
      <w:r w:rsidRPr="00451529">
        <w:rPr>
          <w:rFonts w:ascii="Arial" w:hAnsi="Arial" w:cs="Arial"/>
          <w:b/>
          <w:noProof w:val="0"/>
          <w:sz w:val="24"/>
        </w:rPr>
        <w:t>SECRETARIA DE ASSISTENCIA SOCIAL:</w:t>
      </w:r>
    </w:p>
    <w:p w14:paraId="1CDF4171"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3.3.90.30.00.2.07.01.08.122.0004.2.0028 MANUT. ATIVIDADES DA SECRETARIA ASSISTÊNCIA SOCIAL</w:t>
      </w:r>
    </w:p>
    <w:p w14:paraId="3BDE4931"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 xml:space="preserve">3.3.90.30.00.2.08.01.08.244.0009.2.0070-MANUTENÇÃO DAS ATIVIDADES DO CRAS </w:t>
      </w:r>
    </w:p>
    <w:p w14:paraId="59AABF08" w14:textId="77777777" w:rsidR="00451529" w:rsidRPr="00451529" w:rsidRDefault="00451529" w:rsidP="00451529">
      <w:pPr>
        <w:spacing w:after="0" w:line="240" w:lineRule="auto"/>
        <w:jc w:val="both"/>
        <w:rPr>
          <w:rFonts w:ascii="Arial" w:hAnsi="Arial" w:cs="Arial"/>
          <w:b/>
          <w:noProof w:val="0"/>
          <w:sz w:val="18"/>
          <w:szCs w:val="20"/>
        </w:rPr>
      </w:pPr>
      <w:r w:rsidRPr="00451529">
        <w:rPr>
          <w:rFonts w:ascii="Arial" w:hAnsi="Arial" w:cs="Arial"/>
          <w:b/>
          <w:noProof w:val="0"/>
          <w:sz w:val="18"/>
          <w:szCs w:val="20"/>
        </w:rPr>
        <w:t>3.3.90.30.00.2.09.01.08.243.0009.2.0075-MANUTENÇÃO E FORTALECIMENTO DO CONSELHO TUTELAR</w:t>
      </w:r>
    </w:p>
    <w:p w14:paraId="32A57568" w14:textId="77777777" w:rsidR="00EC359D" w:rsidRDefault="00EC359D" w:rsidP="00CB2F5E">
      <w:pPr>
        <w:spacing w:after="0" w:line="240" w:lineRule="auto"/>
        <w:jc w:val="both"/>
        <w:rPr>
          <w:rFonts w:ascii="Arial" w:hAnsi="Arial" w:cs="Arial"/>
          <w:b/>
          <w:sz w:val="24"/>
        </w:rPr>
      </w:pPr>
    </w:p>
    <w:p w14:paraId="698829E6" w14:textId="2FE300E1"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1F5CC0">
      <w:pPr>
        <w:spacing w:after="0" w:line="240" w:lineRule="auto"/>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1F5CC0">
      <w:pPr>
        <w:spacing w:after="0" w:line="240" w:lineRule="auto"/>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1F5CC0">
      <w:pPr>
        <w:pStyle w:val="Ttulo3"/>
        <w:ind w:left="0"/>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1F5CC0">
      <w:pPr>
        <w:pStyle w:val="Ttulo3"/>
        <w:ind w:left="0"/>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1F5CC0">
      <w:pPr>
        <w:pStyle w:val="Ttulo3"/>
        <w:ind w:left="0"/>
        <w:jc w:val="both"/>
        <w:rPr>
          <w:rFonts w:ascii="Arial" w:hAnsi="Arial" w:cs="Arial"/>
          <w:b w:val="0"/>
          <w:bCs w:val="0"/>
          <w:lang w:val="pt-BR"/>
        </w:rPr>
      </w:pPr>
      <w:r w:rsidRPr="000D78DB">
        <w:rPr>
          <w:rFonts w:ascii="Arial" w:hAnsi="Arial" w:cs="Arial"/>
          <w:b w:val="0"/>
          <w:bCs w:val="0"/>
          <w:lang w:val="pt-BR"/>
        </w:rPr>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1F5CC0">
      <w:pPr>
        <w:spacing w:after="0" w:line="240" w:lineRule="auto"/>
        <w:ind w:firstLine="284"/>
        <w:jc w:val="both"/>
        <w:rPr>
          <w:rFonts w:ascii="Arial" w:hAnsi="Arial" w:cs="Arial"/>
          <w:sz w:val="24"/>
        </w:rPr>
      </w:pPr>
      <w:r w:rsidRPr="000D78DB">
        <w:rPr>
          <w:rFonts w:ascii="Arial" w:hAnsi="Arial" w:cs="Arial"/>
          <w:sz w:val="24"/>
        </w:rPr>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1F5CC0">
      <w:pPr>
        <w:spacing w:after="0" w:line="240" w:lineRule="auto"/>
        <w:ind w:firstLine="284"/>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1F5CC0">
      <w:pPr>
        <w:spacing w:after="0" w:line="240" w:lineRule="auto"/>
        <w:ind w:firstLine="284"/>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1F5CC0">
      <w:pPr>
        <w:spacing w:after="0" w:line="240" w:lineRule="auto"/>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1F5CC0">
      <w:pPr>
        <w:spacing w:after="0" w:line="240" w:lineRule="auto"/>
        <w:ind w:firstLine="284"/>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1F5CC0">
      <w:pPr>
        <w:spacing w:after="0" w:line="240" w:lineRule="auto"/>
        <w:ind w:firstLine="284"/>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1F5CC0">
      <w:pPr>
        <w:spacing w:after="0" w:line="240" w:lineRule="auto"/>
        <w:ind w:firstLine="284"/>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1F5CC0">
      <w:pPr>
        <w:spacing w:after="0" w:line="240" w:lineRule="auto"/>
        <w:ind w:firstLine="284"/>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1F5CC0">
      <w:pPr>
        <w:spacing w:after="0" w:line="240" w:lineRule="auto"/>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1F5CC0">
      <w:pPr>
        <w:spacing w:after="0" w:line="240" w:lineRule="auto"/>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1F5CC0">
      <w:pPr>
        <w:pStyle w:val="PargrafodaLista"/>
        <w:numPr>
          <w:ilvl w:val="0"/>
          <w:numId w:val="23"/>
        </w:numPr>
        <w:spacing w:after="0" w:line="240" w:lineRule="auto"/>
        <w:ind w:left="284" w:hanging="284"/>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1F5CC0">
      <w:pPr>
        <w:pStyle w:val="PargrafodaLista"/>
        <w:numPr>
          <w:ilvl w:val="0"/>
          <w:numId w:val="23"/>
        </w:numPr>
        <w:spacing w:after="0" w:line="240" w:lineRule="auto"/>
        <w:ind w:left="284" w:hanging="284"/>
        <w:jc w:val="both"/>
        <w:rPr>
          <w:rFonts w:ascii="Arial" w:hAnsi="Arial" w:cs="Arial"/>
          <w:sz w:val="24"/>
        </w:rPr>
      </w:pPr>
      <w:r w:rsidRPr="000D78DB">
        <w:rPr>
          <w:rFonts w:ascii="Arial" w:hAnsi="Arial" w:cs="Arial"/>
          <w:sz w:val="24"/>
        </w:rPr>
        <w:lastRenderedPageBreak/>
        <w:t>Notas fiscais ou pesquisa de preços demonstrando a oscilação média do valor do insumo no mercado e não apenas em seu fornecedor.</w:t>
      </w:r>
    </w:p>
    <w:p w14:paraId="361FF95D" w14:textId="77777777" w:rsidR="00CB2F5E" w:rsidRPr="000D78DB" w:rsidRDefault="00CB2F5E" w:rsidP="001F5CC0">
      <w:pPr>
        <w:pStyle w:val="PargrafodaLista"/>
        <w:numPr>
          <w:ilvl w:val="0"/>
          <w:numId w:val="23"/>
        </w:numPr>
        <w:spacing w:after="0" w:line="240" w:lineRule="auto"/>
        <w:ind w:left="284" w:hanging="284"/>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1F5CC0">
      <w:pPr>
        <w:pStyle w:val="PargrafodaLista"/>
        <w:numPr>
          <w:ilvl w:val="0"/>
          <w:numId w:val="23"/>
        </w:numPr>
        <w:spacing w:after="0" w:line="240" w:lineRule="auto"/>
        <w:ind w:left="284" w:hanging="284"/>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1F5CC0">
      <w:pPr>
        <w:spacing w:after="0" w:line="240" w:lineRule="auto"/>
        <w:jc w:val="both"/>
        <w:rPr>
          <w:rFonts w:ascii="Arial" w:hAnsi="Arial" w:cs="Arial"/>
          <w:sz w:val="24"/>
        </w:rPr>
      </w:pPr>
      <w:r w:rsidRPr="000D78DB">
        <w:rPr>
          <w:rFonts w:ascii="Arial" w:hAnsi="Arial" w:cs="Arial"/>
          <w:sz w:val="24"/>
        </w:rPr>
        <w:t>2.2.3.2-O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602790">
      <w:pPr>
        <w:pStyle w:val="PargrafodaLista"/>
        <w:numPr>
          <w:ilvl w:val="0"/>
          <w:numId w:val="11"/>
        </w:numPr>
        <w:spacing w:after="0" w:line="240" w:lineRule="auto"/>
        <w:ind w:left="284" w:hanging="284"/>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602790">
      <w:pPr>
        <w:pStyle w:val="PargrafodaLista"/>
        <w:numPr>
          <w:ilvl w:val="0"/>
          <w:numId w:val="11"/>
        </w:numPr>
        <w:spacing w:after="0" w:line="240" w:lineRule="auto"/>
        <w:ind w:left="284" w:hanging="284"/>
        <w:jc w:val="both"/>
        <w:rPr>
          <w:rFonts w:ascii="Arial" w:hAnsi="Arial" w:cs="Arial"/>
          <w:sz w:val="24"/>
        </w:rPr>
      </w:pPr>
      <w:r w:rsidRPr="000D78DB">
        <w:rPr>
          <w:rFonts w:ascii="Arial" w:hAnsi="Arial" w:cs="Arial"/>
          <w:sz w:val="24"/>
        </w:rPr>
        <w:t>preço de compra do insumo atualmente: y.</w:t>
      </w:r>
    </w:p>
    <w:p w14:paraId="10628074" w14:textId="77777777" w:rsidR="00CB2F5E" w:rsidRPr="000D78DB" w:rsidRDefault="00CB2F5E" w:rsidP="00602790">
      <w:pPr>
        <w:pStyle w:val="PargrafodaLista"/>
        <w:numPr>
          <w:ilvl w:val="0"/>
          <w:numId w:val="11"/>
        </w:numPr>
        <w:spacing w:after="0" w:line="240" w:lineRule="auto"/>
        <w:ind w:left="284" w:hanging="284"/>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602790">
      <w:pPr>
        <w:pStyle w:val="PargrafodaLista"/>
        <w:numPr>
          <w:ilvl w:val="0"/>
          <w:numId w:val="11"/>
        </w:numPr>
        <w:spacing w:after="0" w:line="240" w:lineRule="auto"/>
        <w:ind w:left="284" w:hanging="284"/>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602790">
      <w:pPr>
        <w:spacing w:after="0" w:line="240" w:lineRule="auto"/>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602790">
      <w:pPr>
        <w:spacing w:after="0" w:line="240" w:lineRule="auto"/>
        <w:ind w:firstLine="284"/>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602790">
      <w:pPr>
        <w:spacing w:after="0" w:line="240" w:lineRule="auto"/>
        <w:ind w:firstLine="284"/>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602790">
      <w:pPr>
        <w:spacing w:after="0" w:line="240" w:lineRule="auto"/>
        <w:ind w:firstLine="284"/>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602790">
      <w:pPr>
        <w:spacing w:after="0" w:line="240" w:lineRule="auto"/>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602790">
      <w:pPr>
        <w:pStyle w:val="PargrafodaLista"/>
        <w:numPr>
          <w:ilvl w:val="0"/>
          <w:numId w:val="24"/>
        </w:numPr>
        <w:spacing w:after="0" w:line="240" w:lineRule="auto"/>
        <w:ind w:left="284" w:hanging="284"/>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602790">
      <w:pPr>
        <w:pStyle w:val="PargrafodaLista"/>
        <w:numPr>
          <w:ilvl w:val="0"/>
          <w:numId w:val="24"/>
        </w:numPr>
        <w:spacing w:after="0" w:line="240" w:lineRule="auto"/>
        <w:ind w:left="284" w:hanging="284"/>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602790">
      <w:pPr>
        <w:pStyle w:val="PargrafodaLista"/>
        <w:numPr>
          <w:ilvl w:val="0"/>
          <w:numId w:val="24"/>
        </w:numPr>
        <w:spacing w:after="0" w:line="240" w:lineRule="auto"/>
        <w:ind w:left="284" w:hanging="284"/>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602790">
      <w:pPr>
        <w:pStyle w:val="PargrafodaLista"/>
        <w:numPr>
          <w:ilvl w:val="0"/>
          <w:numId w:val="24"/>
        </w:numPr>
        <w:spacing w:after="0" w:line="240" w:lineRule="auto"/>
        <w:ind w:left="284" w:hanging="284"/>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602790">
      <w:pPr>
        <w:spacing w:after="0" w:line="240" w:lineRule="auto"/>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602790">
      <w:pPr>
        <w:spacing w:after="0" w:line="240" w:lineRule="auto"/>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602790">
      <w:pPr>
        <w:spacing w:after="0" w:line="240" w:lineRule="auto"/>
        <w:ind w:firstLine="284"/>
        <w:jc w:val="both"/>
        <w:rPr>
          <w:rFonts w:ascii="Arial" w:hAnsi="Arial" w:cs="Arial"/>
          <w:sz w:val="24"/>
        </w:rPr>
      </w:pPr>
      <w:r w:rsidRPr="000D78DB">
        <w:rPr>
          <w:rFonts w:ascii="Arial" w:hAnsi="Arial" w:cs="Arial"/>
          <w:sz w:val="24"/>
        </w:rPr>
        <w:lastRenderedPageBreak/>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602790">
      <w:pPr>
        <w:spacing w:after="0" w:line="240" w:lineRule="auto"/>
        <w:ind w:firstLine="284"/>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782FECD" w14:textId="77777777" w:rsidR="00985EA5" w:rsidRPr="000D78DB" w:rsidRDefault="00985EA5" w:rsidP="00602790">
      <w:pPr>
        <w:spacing w:after="0" w:line="240" w:lineRule="auto"/>
        <w:ind w:firstLine="284"/>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602790">
      <w:pPr>
        <w:spacing w:after="0" w:line="240" w:lineRule="auto"/>
        <w:ind w:firstLine="284"/>
        <w:jc w:val="both"/>
        <w:rPr>
          <w:rFonts w:ascii="Arial" w:hAnsi="Arial" w:cs="Arial"/>
          <w:sz w:val="24"/>
        </w:rPr>
      </w:pPr>
      <w:r w:rsidRPr="000D78DB">
        <w:rPr>
          <w:rFonts w:ascii="Arial" w:hAnsi="Arial" w:cs="Arial"/>
          <w:sz w:val="24"/>
        </w:rPr>
        <w:t>IV-Comunicar ao CONTRATANTE qualquer alteração que ocorra na sua constituição.</w:t>
      </w:r>
    </w:p>
    <w:p w14:paraId="2AE4D5AE" w14:textId="77777777" w:rsidR="00985EA5" w:rsidRPr="000D78DB" w:rsidRDefault="00985EA5" w:rsidP="00602790">
      <w:pPr>
        <w:spacing w:after="0" w:line="240" w:lineRule="auto"/>
        <w:ind w:firstLine="284"/>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602790">
      <w:pPr>
        <w:spacing w:after="0" w:line="240" w:lineRule="auto"/>
        <w:ind w:firstLine="284"/>
        <w:jc w:val="both"/>
        <w:rPr>
          <w:rFonts w:ascii="Arial" w:hAnsi="Arial" w:cs="Arial"/>
          <w:sz w:val="24"/>
        </w:rPr>
      </w:pPr>
      <w:r w:rsidRPr="000D78DB">
        <w:rPr>
          <w:rFonts w:ascii="Arial" w:hAnsi="Arial" w:cs="Arial"/>
          <w:sz w:val="24"/>
        </w:rPr>
        <w:t>VI-Manter, durante toda a execução do objeto, as condições de habilitação exigidas.</w:t>
      </w:r>
    </w:p>
    <w:p w14:paraId="49333B8F" w14:textId="77777777" w:rsidR="00DB0355" w:rsidRPr="000D78DB" w:rsidRDefault="00985EA5" w:rsidP="00602790">
      <w:pPr>
        <w:spacing w:after="0" w:line="240" w:lineRule="auto"/>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602790">
      <w:pPr>
        <w:pStyle w:val="PargrafodaLista"/>
        <w:numPr>
          <w:ilvl w:val="0"/>
          <w:numId w:val="25"/>
        </w:numPr>
        <w:spacing w:after="0" w:line="240" w:lineRule="auto"/>
        <w:ind w:left="284" w:hanging="284"/>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602790">
      <w:pPr>
        <w:pStyle w:val="PargrafodaLista"/>
        <w:numPr>
          <w:ilvl w:val="0"/>
          <w:numId w:val="25"/>
        </w:numPr>
        <w:spacing w:after="0" w:line="240" w:lineRule="auto"/>
        <w:ind w:left="284" w:hanging="284"/>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602790">
      <w:pPr>
        <w:pStyle w:val="PargrafodaLista"/>
        <w:numPr>
          <w:ilvl w:val="0"/>
          <w:numId w:val="25"/>
        </w:numPr>
        <w:spacing w:after="0" w:line="240" w:lineRule="auto"/>
        <w:ind w:left="284" w:hanging="284"/>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602790">
      <w:pPr>
        <w:pStyle w:val="PargrafodaLista"/>
        <w:numPr>
          <w:ilvl w:val="0"/>
          <w:numId w:val="25"/>
        </w:numPr>
        <w:spacing w:after="0" w:line="240" w:lineRule="auto"/>
        <w:ind w:left="284" w:hanging="284"/>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602790">
      <w:pPr>
        <w:pStyle w:val="PargrafodaLista"/>
        <w:numPr>
          <w:ilvl w:val="0"/>
          <w:numId w:val="26"/>
        </w:numPr>
        <w:spacing w:after="0" w:line="240" w:lineRule="auto"/>
        <w:ind w:left="284" w:hanging="284"/>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602790">
      <w:pPr>
        <w:pStyle w:val="PargrafodaLista"/>
        <w:numPr>
          <w:ilvl w:val="0"/>
          <w:numId w:val="26"/>
        </w:numPr>
        <w:spacing w:after="0" w:line="240" w:lineRule="auto"/>
        <w:ind w:left="284" w:hanging="284"/>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602790">
      <w:pPr>
        <w:pStyle w:val="PargrafodaLista"/>
        <w:numPr>
          <w:ilvl w:val="0"/>
          <w:numId w:val="26"/>
        </w:numPr>
        <w:spacing w:after="0" w:line="240" w:lineRule="auto"/>
        <w:ind w:left="284" w:hanging="284"/>
        <w:jc w:val="both"/>
        <w:rPr>
          <w:rFonts w:ascii="Arial" w:hAnsi="Arial" w:cs="Arial"/>
          <w:sz w:val="24"/>
        </w:rPr>
      </w:pPr>
      <w:r w:rsidRPr="000D78DB">
        <w:rPr>
          <w:rFonts w:ascii="Arial" w:hAnsi="Arial" w:cs="Arial"/>
          <w:sz w:val="24"/>
        </w:rPr>
        <w:t xml:space="preserve">as circunstâncias agravantes (ser reincidente; agir para ocultar outra infração; agir de forma dissimulada e que dificulta a fiscalização do contrato; agir em conluio com agente público; causando dano ou pânico social; etc.) ou atenuantes </w:t>
      </w:r>
      <w:r w:rsidRPr="000D78DB">
        <w:rPr>
          <w:rFonts w:ascii="Arial" w:hAnsi="Arial" w:cs="Arial"/>
          <w:sz w:val="24"/>
        </w:rPr>
        <w:lastRenderedPageBreak/>
        <w:t>(desconhecimento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602790">
      <w:pPr>
        <w:pStyle w:val="PargrafodaLista"/>
        <w:numPr>
          <w:ilvl w:val="0"/>
          <w:numId w:val="26"/>
        </w:numPr>
        <w:spacing w:after="0" w:line="240" w:lineRule="auto"/>
        <w:ind w:left="284" w:hanging="284"/>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602790">
      <w:pPr>
        <w:spacing w:after="0" w:line="240" w:lineRule="auto"/>
        <w:ind w:firstLine="284"/>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602790">
      <w:pPr>
        <w:spacing w:after="0" w:line="240" w:lineRule="auto"/>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602790">
      <w:pPr>
        <w:spacing w:after="0" w:line="240" w:lineRule="auto"/>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602790">
      <w:pPr>
        <w:spacing w:after="0" w:line="240" w:lineRule="auto"/>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602790">
      <w:pPr>
        <w:spacing w:after="0" w:line="240" w:lineRule="auto"/>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602790">
      <w:pPr>
        <w:spacing w:after="0" w:line="240" w:lineRule="auto"/>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602790">
      <w:pPr>
        <w:pStyle w:val="PargrafodaLista"/>
        <w:numPr>
          <w:ilvl w:val="0"/>
          <w:numId w:val="27"/>
        </w:numPr>
        <w:spacing w:after="0" w:line="240" w:lineRule="auto"/>
        <w:ind w:left="284" w:hanging="284"/>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602790">
      <w:pPr>
        <w:pStyle w:val="PargrafodaLista"/>
        <w:numPr>
          <w:ilvl w:val="0"/>
          <w:numId w:val="27"/>
        </w:numPr>
        <w:spacing w:after="0" w:line="240" w:lineRule="auto"/>
        <w:ind w:left="284" w:hanging="284"/>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602790">
      <w:pPr>
        <w:pStyle w:val="PargrafodaLista"/>
        <w:numPr>
          <w:ilvl w:val="0"/>
          <w:numId w:val="27"/>
        </w:numPr>
        <w:spacing w:after="0" w:line="240" w:lineRule="auto"/>
        <w:ind w:left="284" w:hanging="284"/>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2FC81CA5" w14:textId="384F5121" w:rsidR="00451529" w:rsidRPr="00451529" w:rsidRDefault="00451529" w:rsidP="00602790">
      <w:pPr>
        <w:spacing w:after="0" w:line="240" w:lineRule="auto"/>
        <w:jc w:val="both"/>
        <w:rPr>
          <w:rFonts w:ascii="Arial" w:hAnsi="Arial" w:cs="Arial"/>
          <w:noProof w:val="0"/>
          <w:sz w:val="24"/>
        </w:rPr>
      </w:pPr>
      <w:r w:rsidRPr="00451529">
        <w:rPr>
          <w:rFonts w:ascii="Arial" w:hAnsi="Arial" w:cs="Arial"/>
          <w:noProof w:val="0"/>
          <w:sz w:val="24"/>
        </w:rPr>
        <w:t xml:space="preserve">5.1-O objeto licitado será fiscalizado por servidor designado pelo MUNICÍPIO o </w:t>
      </w:r>
      <w:bookmarkStart w:id="8" w:name="_Hlk174107244"/>
      <w:r w:rsidRPr="00451529">
        <w:rPr>
          <w:rFonts w:ascii="Arial" w:hAnsi="Arial" w:cs="Arial"/>
          <w:b/>
          <w:bCs/>
          <w:noProof w:val="0"/>
          <w:sz w:val="24"/>
        </w:rPr>
        <w:t xml:space="preserve">Sr. </w:t>
      </w:r>
      <w:r w:rsidR="00602790">
        <w:rPr>
          <w:rFonts w:ascii="Arial" w:hAnsi="Arial" w:cs="Arial"/>
          <w:b/>
          <w:bCs/>
          <w:noProof w:val="0"/>
          <w:sz w:val="24"/>
        </w:rPr>
        <w:t>Claudio Marcos Caetano</w:t>
      </w:r>
      <w:r w:rsidRPr="00451529">
        <w:rPr>
          <w:rFonts w:ascii="Arial" w:hAnsi="Arial" w:cs="Arial"/>
          <w:b/>
          <w:bCs/>
          <w:noProof w:val="0"/>
          <w:sz w:val="24"/>
        </w:rPr>
        <w:t xml:space="preserve"> (Secretário de </w:t>
      </w:r>
      <w:r w:rsidR="00602790">
        <w:rPr>
          <w:rFonts w:ascii="Arial" w:hAnsi="Arial" w:cs="Arial"/>
          <w:b/>
          <w:bCs/>
          <w:noProof w:val="0"/>
          <w:sz w:val="24"/>
        </w:rPr>
        <w:t>Obras</w:t>
      </w:r>
      <w:r w:rsidRPr="00451529">
        <w:rPr>
          <w:rFonts w:ascii="Arial" w:hAnsi="Arial" w:cs="Arial"/>
          <w:b/>
          <w:bCs/>
          <w:noProof w:val="0"/>
          <w:sz w:val="24"/>
        </w:rPr>
        <w:t>),</w:t>
      </w:r>
      <w:bookmarkEnd w:id="8"/>
      <w:r w:rsidRPr="00451529">
        <w:rPr>
          <w:rFonts w:ascii="Arial" w:hAnsi="Arial" w:cs="Arial"/>
          <w:noProof w:val="0"/>
          <w:sz w:val="24"/>
        </w:rPr>
        <w:t xml:space="preserve"> que entre outras atribuições, atestará a realização do objeto em conformidade com o previsto neste instrumento.</w:t>
      </w:r>
    </w:p>
    <w:p w14:paraId="543DC302"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lastRenderedPageBreak/>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602790">
      <w:pPr>
        <w:spacing w:after="0" w:line="240" w:lineRule="auto"/>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NONA - DAS DISPOSIÇÕES FINAIS:</w:t>
      </w:r>
    </w:p>
    <w:p w14:paraId="3BAC1FB7"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01E957AC" w14:textId="77777777" w:rsidR="002825DA" w:rsidRPr="000D78DB" w:rsidRDefault="002825DA" w:rsidP="00602790">
      <w:pPr>
        <w:spacing w:after="0" w:line="240" w:lineRule="auto"/>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71FED681" w:rsidR="00B01E25" w:rsidRPr="000D78DB" w:rsidRDefault="00B01E25" w:rsidP="002825DA">
      <w:pPr>
        <w:spacing w:after="0" w:line="240" w:lineRule="auto"/>
        <w:jc w:val="both"/>
        <w:rPr>
          <w:rFonts w:ascii="Arial" w:hAnsi="Arial" w:cs="Arial"/>
          <w:sz w:val="24"/>
        </w:rPr>
      </w:pPr>
      <w:r w:rsidRPr="000D78DB">
        <w:rPr>
          <w:rFonts w:ascii="Arial" w:hAnsi="Arial" w:cs="Arial"/>
          <w:sz w:val="24"/>
        </w:rPr>
        <w:t xml:space="preserve">Guarará, </w:t>
      </w:r>
      <w:r w:rsidR="00F07132" w:rsidRPr="000D78DB">
        <w:rPr>
          <w:rFonts w:ascii="Arial" w:hAnsi="Arial" w:cs="Arial"/>
          <w:sz w:val="24"/>
        </w:rPr>
        <w:t>___</w:t>
      </w:r>
      <w:r w:rsidRPr="000D78DB">
        <w:rPr>
          <w:rFonts w:ascii="Arial" w:hAnsi="Arial" w:cs="Arial"/>
          <w:sz w:val="24"/>
        </w:rPr>
        <w:t xml:space="preserve"> de </w:t>
      </w:r>
      <w:r w:rsidR="00F07132" w:rsidRPr="000D78DB">
        <w:rPr>
          <w:rFonts w:ascii="Arial" w:hAnsi="Arial" w:cs="Arial"/>
          <w:sz w:val="24"/>
        </w:rPr>
        <w:t>__________</w:t>
      </w:r>
      <w:r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3CB75EB4" w14:textId="77777777" w:rsidR="00451529" w:rsidRDefault="00451529" w:rsidP="00FA3B59">
      <w:pPr>
        <w:spacing w:after="0" w:line="240" w:lineRule="auto"/>
        <w:jc w:val="center"/>
        <w:rPr>
          <w:rFonts w:ascii="Arial" w:hAnsi="Arial" w:cs="Arial"/>
          <w:b/>
          <w:sz w:val="36"/>
        </w:rPr>
      </w:pPr>
    </w:p>
    <w:p w14:paraId="101E7F88" w14:textId="77777777" w:rsidR="00451529" w:rsidRDefault="00451529" w:rsidP="00FA3B59">
      <w:pPr>
        <w:spacing w:after="0" w:line="240" w:lineRule="auto"/>
        <w:jc w:val="center"/>
        <w:rPr>
          <w:rFonts w:ascii="Arial" w:hAnsi="Arial" w:cs="Arial"/>
          <w:b/>
          <w:sz w:val="36"/>
        </w:rPr>
      </w:pPr>
    </w:p>
    <w:p w14:paraId="4CD9BF86" w14:textId="77777777" w:rsidR="00451529" w:rsidRDefault="00451529" w:rsidP="00FA3B59">
      <w:pPr>
        <w:spacing w:after="0" w:line="240" w:lineRule="auto"/>
        <w:jc w:val="center"/>
        <w:rPr>
          <w:rFonts w:ascii="Arial" w:hAnsi="Arial" w:cs="Arial"/>
          <w:b/>
          <w:sz w:val="36"/>
        </w:rPr>
      </w:pPr>
    </w:p>
    <w:p w14:paraId="715A0486" w14:textId="77777777" w:rsidR="00451529" w:rsidRDefault="00451529" w:rsidP="00FA3B59">
      <w:pPr>
        <w:spacing w:after="0" w:line="240" w:lineRule="auto"/>
        <w:jc w:val="center"/>
        <w:rPr>
          <w:rFonts w:ascii="Arial" w:hAnsi="Arial" w:cs="Arial"/>
          <w:b/>
          <w:sz w:val="36"/>
        </w:rPr>
      </w:pPr>
    </w:p>
    <w:p w14:paraId="4D25B65E" w14:textId="77777777" w:rsidR="00451529" w:rsidRDefault="00451529" w:rsidP="00FA3B59">
      <w:pPr>
        <w:spacing w:after="0" w:line="240" w:lineRule="auto"/>
        <w:jc w:val="center"/>
        <w:rPr>
          <w:rFonts w:ascii="Arial" w:hAnsi="Arial" w:cs="Arial"/>
          <w:b/>
          <w:sz w:val="36"/>
        </w:rPr>
      </w:pPr>
    </w:p>
    <w:p w14:paraId="2A6EF20E" w14:textId="77777777" w:rsidR="00451529" w:rsidRDefault="00451529" w:rsidP="00FA3B59">
      <w:pPr>
        <w:spacing w:after="0" w:line="240" w:lineRule="auto"/>
        <w:jc w:val="center"/>
        <w:rPr>
          <w:rFonts w:ascii="Arial" w:hAnsi="Arial" w:cs="Arial"/>
          <w:b/>
          <w:sz w:val="36"/>
        </w:rPr>
      </w:pPr>
    </w:p>
    <w:p w14:paraId="09C23E16" w14:textId="55E833E2" w:rsidR="006E492F" w:rsidRDefault="006E492F" w:rsidP="00FA3B59">
      <w:pPr>
        <w:spacing w:after="0" w:line="240" w:lineRule="auto"/>
        <w:jc w:val="center"/>
        <w:rPr>
          <w:rFonts w:ascii="Arial" w:hAnsi="Arial" w:cs="Arial"/>
          <w:b/>
          <w:sz w:val="36"/>
        </w:rPr>
      </w:pPr>
    </w:p>
    <w:p w14:paraId="481B3739" w14:textId="5722628B" w:rsidR="00602790" w:rsidRDefault="00602790" w:rsidP="00FA3B59">
      <w:pPr>
        <w:spacing w:after="0" w:line="240" w:lineRule="auto"/>
        <w:jc w:val="center"/>
        <w:rPr>
          <w:rFonts w:ascii="Arial" w:hAnsi="Arial" w:cs="Arial"/>
          <w:b/>
          <w:sz w:val="36"/>
        </w:rPr>
      </w:pPr>
    </w:p>
    <w:p w14:paraId="5D2B4A5B" w14:textId="60D0796C" w:rsidR="00602790" w:rsidRDefault="00602790" w:rsidP="00FA3B59">
      <w:pPr>
        <w:spacing w:after="0" w:line="240" w:lineRule="auto"/>
        <w:jc w:val="center"/>
        <w:rPr>
          <w:rFonts w:ascii="Arial" w:hAnsi="Arial" w:cs="Arial"/>
          <w:b/>
          <w:sz w:val="36"/>
        </w:rPr>
      </w:pPr>
    </w:p>
    <w:p w14:paraId="38CF0172" w14:textId="78774AC0" w:rsidR="00602790" w:rsidRDefault="00602790" w:rsidP="00FA3B59">
      <w:pPr>
        <w:spacing w:after="0" w:line="240" w:lineRule="auto"/>
        <w:jc w:val="center"/>
        <w:rPr>
          <w:rFonts w:ascii="Arial" w:hAnsi="Arial" w:cs="Arial"/>
          <w:b/>
          <w:sz w:val="36"/>
        </w:rPr>
      </w:pPr>
    </w:p>
    <w:p w14:paraId="137BADE0" w14:textId="0ACA2340" w:rsidR="00602790" w:rsidRDefault="00602790" w:rsidP="00FA3B59">
      <w:pPr>
        <w:spacing w:after="0" w:line="240" w:lineRule="auto"/>
        <w:jc w:val="center"/>
        <w:rPr>
          <w:rFonts w:ascii="Arial" w:hAnsi="Arial" w:cs="Arial"/>
          <w:b/>
          <w:sz w:val="36"/>
        </w:rPr>
      </w:pPr>
    </w:p>
    <w:p w14:paraId="07B6FC8F" w14:textId="77777777" w:rsidR="00602790" w:rsidRDefault="00602790" w:rsidP="00FA3B59">
      <w:pPr>
        <w:spacing w:after="0" w:line="240" w:lineRule="auto"/>
        <w:jc w:val="center"/>
        <w:rPr>
          <w:rFonts w:ascii="Arial" w:hAnsi="Arial" w:cs="Arial"/>
          <w:b/>
          <w:sz w:val="36"/>
        </w:rPr>
      </w:pPr>
    </w:p>
    <w:p w14:paraId="0FB6A99F" w14:textId="546A36B9"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4A9DF9B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4B06140E" w14:textId="3DA5399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77777777"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SEGUINTES PREÇOS:</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29"/>
        <w:gridCol w:w="808"/>
        <w:gridCol w:w="620"/>
        <w:gridCol w:w="3637"/>
        <w:gridCol w:w="1264"/>
        <w:gridCol w:w="855"/>
        <w:gridCol w:w="613"/>
        <w:gridCol w:w="886"/>
      </w:tblGrid>
      <w:tr w:rsidR="00C3408D" w:rsidRPr="008073E1" w14:paraId="583123BA" w14:textId="0EE851DB" w:rsidTr="00E96650">
        <w:trPr>
          <w:trHeight w:val="20"/>
        </w:trPr>
        <w:tc>
          <w:tcPr>
            <w:tcW w:w="287" w:type="pct"/>
            <w:vAlign w:val="center"/>
            <w:hideMark/>
          </w:tcPr>
          <w:p w14:paraId="081810E1" w14:textId="3C57E66E"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Nº Item</w:t>
            </w:r>
          </w:p>
        </w:tc>
        <w:tc>
          <w:tcPr>
            <w:tcW w:w="439" w:type="pct"/>
            <w:vAlign w:val="center"/>
          </w:tcPr>
          <w:p w14:paraId="1F9BBF15" w14:textId="2DADB362"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Quant.</w:t>
            </w:r>
          </w:p>
        </w:tc>
        <w:tc>
          <w:tcPr>
            <w:tcW w:w="333" w:type="pct"/>
            <w:vAlign w:val="center"/>
          </w:tcPr>
          <w:p w14:paraId="4E0382E2" w14:textId="2D03AA04"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Unid.</w:t>
            </w:r>
          </w:p>
        </w:tc>
        <w:tc>
          <w:tcPr>
            <w:tcW w:w="1978" w:type="pct"/>
            <w:vAlign w:val="center"/>
            <w:hideMark/>
          </w:tcPr>
          <w:p w14:paraId="1E4C3D3E" w14:textId="4E026BDA"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Especificação</w:t>
            </w:r>
          </w:p>
        </w:tc>
        <w:tc>
          <w:tcPr>
            <w:tcW w:w="686" w:type="pct"/>
            <w:vAlign w:val="center"/>
          </w:tcPr>
          <w:p w14:paraId="62BEF71C" w14:textId="4DF06B61"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Marca/Nome Comercial</w:t>
            </w:r>
          </w:p>
        </w:tc>
        <w:tc>
          <w:tcPr>
            <w:tcW w:w="464" w:type="pct"/>
            <w:vAlign w:val="center"/>
            <w:hideMark/>
          </w:tcPr>
          <w:p w14:paraId="67F75C5E" w14:textId="09D11271"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Valor Unitário</w:t>
            </w:r>
          </w:p>
        </w:tc>
        <w:tc>
          <w:tcPr>
            <w:tcW w:w="333" w:type="pct"/>
            <w:vAlign w:val="center"/>
            <w:hideMark/>
          </w:tcPr>
          <w:p w14:paraId="179F5FF6" w14:textId="59A3FA3B" w:rsidR="00C3408D" w:rsidRPr="006E492F" w:rsidRDefault="00C3408D" w:rsidP="006E492F">
            <w:pPr>
              <w:spacing w:after="0" w:line="240" w:lineRule="auto"/>
              <w:jc w:val="center"/>
              <w:rPr>
                <w:rFonts w:ascii="Arial" w:eastAsia="Times New Roman" w:hAnsi="Arial" w:cs="Arial"/>
                <w:b/>
                <w:bCs/>
                <w:noProof w:val="0"/>
                <w:sz w:val="16"/>
                <w:szCs w:val="16"/>
              </w:rPr>
            </w:pPr>
            <w:r w:rsidRPr="006E492F">
              <w:rPr>
                <w:rFonts w:ascii="Arial" w:eastAsia="Times New Roman" w:hAnsi="Arial" w:cs="Arial"/>
                <w:b/>
                <w:bCs/>
                <w:noProof w:val="0"/>
                <w:w w:val="105"/>
                <w:sz w:val="18"/>
                <w:lang w:val="pt-PT" w:eastAsia="en-US"/>
              </w:rPr>
              <w:t>Valor Total</w:t>
            </w:r>
          </w:p>
        </w:tc>
        <w:tc>
          <w:tcPr>
            <w:tcW w:w="481" w:type="pct"/>
          </w:tcPr>
          <w:p w14:paraId="0198F27D" w14:textId="6ADD512C" w:rsidR="00C3408D" w:rsidRPr="006E492F" w:rsidRDefault="00C3408D" w:rsidP="006E492F">
            <w:pPr>
              <w:spacing w:after="0" w:line="240" w:lineRule="auto"/>
              <w:jc w:val="center"/>
              <w:rPr>
                <w:rFonts w:ascii="Arial" w:eastAsia="Times New Roman" w:hAnsi="Arial" w:cs="Arial"/>
                <w:b/>
                <w:bCs/>
                <w:noProof w:val="0"/>
                <w:w w:val="105"/>
                <w:sz w:val="18"/>
                <w:lang w:val="pt-PT" w:eastAsia="en-US"/>
              </w:rPr>
            </w:pPr>
            <w:r>
              <w:rPr>
                <w:rFonts w:ascii="Arial" w:eastAsia="Times New Roman" w:hAnsi="Arial" w:cs="Arial"/>
                <w:b/>
                <w:bCs/>
                <w:noProof w:val="0"/>
                <w:w w:val="105"/>
                <w:sz w:val="18"/>
                <w:lang w:val="pt-PT" w:eastAsia="en-US"/>
              </w:rPr>
              <w:t>Formula CA*</w:t>
            </w:r>
          </w:p>
        </w:tc>
      </w:tr>
      <w:tr w:rsidR="00C3408D" w:rsidRPr="008073E1" w14:paraId="6EB28130" w14:textId="639B542A" w:rsidTr="00E96650">
        <w:trPr>
          <w:trHeight w:val="20"/>
        </w:trPr>
        <w:tc>
          <w:tcPr>
            <w:tcW w:w="287" w:type="pct"/>
            <w:shd w:val="clear" w:color="auto" w:fill="auto"/>
            <w:vAlign w:val="center"/>
          </w:tcPr>
          <w:p w14:paraId="70347BB9" w14:textId="44426233"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1</w:t>
            </w:r>
          </w:p>
        </w:tc>
        <w:tc>
          <w:tcPr>
            <w:tcW w:w="439" w:type="pct"/>
            <w:vAlign w:val="center"/>
          </w:tcPr>
          <w:p w14:paraId="1D4E1031" w14:textId="79046504"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65000,00</w:t>
            </w:r>
          </w:p>
        </w:tc>
        <w:tc>
          <w:tcPr>
            <w:tcW w:w="333" w:type="pct"/>
            <w:vAlign w:val="center"/>
          </w:tcPr>
          <w:p w14:paraId="418CCB06" w14:textId="337E1757"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LITRO</w:t>
            </w:r>
          </w:p>
        </w:tc>
        <w:tc>
          <w:tcPr>
            <w:tcW w:w="1978" w:type="pct"/>
            <w:tcBorders>
              <w:top w:val="nil"/>
              <w:left w:val="nil"/>
              <w:bottom w:val="single" w:sz="8" w:space="0" w:color="auto"/>
              <w:right w:val="nil"/>
            </w:tcBorders>
            <w:shd w:val="clear" w:color="auto" w:fill="auto"/>
            <w:vAlign w:val="center"/>
          </w:tcPr>
          <w:p w14:paraId="287B4A4A" w14:textId="25DDE963" w:rsidR="00C3408D" w:rsidRPr="00C3408D" w:rsidRDefault="00C3408D" w:rsidP="00C3408D">
            <w:pPr>
              <w:spacing w:after="0" w:line="240" w:lineRule="auto"/>
              <w:rPr>
                <w:rFonts w:ascii="Arial" w:eastAsia="Times New Roman" w:hAnsi="Arial" w:cs="Arial"/>
                <w:b/>
                <w:bCs/>
                <w:noProof w:val="0"/>
                <w:sz w:val="16"/>
                <w:szCs w:val="16"/>
              </w:rPr>
            </w:pPr>
            <w:r w:rsidRPr="00C3408D">
              <w:rPr>
                <w:rFonts w:ascii="Arial" w:eastAsia="Times New Roman" w:hAnsi="Arial" w:cs="Arial"/>
                <w:b/>
                <w:bCs/>
                <w:noProof w:val="0"/>
                <w:sz w:val="16"/>
                <w:szCs w:val="16"/>
              </w:rPr>
              <w:t>DIESEL S10</w:t>
            </w:r>
          </w:p>
        </w:tc>
        <w:tc>
          <w:tcPr>
            <w:tcW w:w="686" w:type="pct"/>
            <w:vAlign w:val="center"/>
          </w:tcPr>
          <w:p w14:paraId="494E01DA" w14:textId="77777777" w:rsidR="00C3408D" w:rsidRPr="006E492F" w:rsidRDefault="00C3408D" w:rsidP="00C3408D">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4523C608" w14:textId="531AE19C" w:rsidR="00C3408D" w:rsidRPr="006E492F" w:rsidRDefault="00C3408D" w:rsidP="00C3408D">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870E94A" w14:textId="06880A0D" w:rsidR="00C3408D" w:rsidRPr="006E492F" w:rsidRDefault="00C3408D" w:rsidP="00C3408D">
            <w:pPr>
              <w:spacing w:after="0" w:line="240" w:lineRule="auto"/>
              <w:jc w:val="center"/>
              <w:rPr>
                <w:rFonts w:ascii="Arial" w:eastAsia="Times New Roman" w:hAnsi="Arial" w:cs="Arial"/>
                <w:noProof w:val="0"/>
                <w:sz w:val="16"/>
                <w:szCs w:val="16"/>
              </w:rPr>
            </w:pPr>
          </w:p>
        </w:tc>
        <w:tc>
          <w:tcPr>
            <w:tcW w:w="481" w:type="pct"/>
          </w:tcPr>
          <w:p w14:paraId="58F8B649" w14:textId="77777777" w:rsidR="00C3408D" w:rsidRPr="006E492F" w:rsidRDefault="00C3408D" w:rsidP="00C3408D">
            <w:pPr>
              <w:spacing w:after="0" w:line="240" w:lineRule="auto"/>
              <w:jc w:val="center"/>
              <w:rPr>
                <w:rFonts w:ascii="Arial" w:eastAsia="Times New Roman" w:hAnsi="Arial" w:cs="Arial"/>
                <w:noProof w:val="0"/>
                <w:sz w:val="16"/>
                <w:szCs w:val="16"/>
              </w:rPr>
            </w:pPr>
          </w:p>
        </w:tc>
      </w:tr>
      <w:tr w:rsidR="00C3408D" w:rsidRPr="008073E1" w14:paraId="318377A7" w14:textId="5875EA75" w:rsidTr="00E96650">
        <w:trPr>
          <w:trHeight w:val="20"/>
        </w:trPr>
        <w:tc>
          <w:tcPr>
            <w:tcW w:w="287" w:type="pct"/>
            <w:shd w:val="clear" w:color="auto" w:fill="auto"/>
            <w:vAlign w:val="center"/>
          </w:tcPr>
          <w:p w14:paraId="51130F50" w14:textId="41BE1585"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2</w:t>
            </w:r>
          </w:p>
        </w:tc>
        <w:tc>
          <w:tcPr>
            <w:tcW w:w="439" w:type="pct"/>
            <w:vAlign w:val="center"/>
          </w:tcPr>
          <w:p w14:paraId="016949F5" w14:textId="1AC4552E"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23000,00</w:t>
            </w:r>
          </w:p>
        </w:tc>
        <w:tc>
          <w:tcPr>
            <w:tcW w:w="333" w:type="pct"/>
            <w:vAlign w:val="center"/>
          </w:tcPr>
          <w:p w14:paraId="5641C825" w14:textId="7F9FD842"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LITRO</w:t>
            </w:r>
          </w:p>
        </w:tc>
        <w:tc>
          <w:tcPr>
            <w:tcW w:w="1978" w:type="pct"/>
            <w:tcBorders>
              <w:top w:val="nil"/>
              <w:left w:val="nil"/>
              <w:bottom w:val="single" w:sz="8" w:space="0" w:color="auto"/>
              <w:right w:val="nil"/>
            </w:tcBorders>
            <w:shd w:val="clear" w:color="auto" w:fill="auto"/>
            <w:vAlign w:val="center"/>
          </w:tcPr>
          <w:p w14:paraId="633F5A16" w14:textId="4D4F3269" w:rsidR="00C3408D" w:rsidRPr="00C3408D" w:rsidRDefault="00C3408D" w:rsidP="00C3408D">
            <w:pPr>
              <w:spacing w:after="0" w:line="240" w:lineRule="auto"/>
              <w:rPr>
                <w:rFonts w:ascii="Arial" w:eastAsia="Times New Roman" w:hAnsi="Arial" w:cs="Arial"/>
                <w:b/>
                <w:bCs/>
                <w:noProof w:val="0"/>
                <w:sz w:val="16"/>
                <w:szCs w:val="16"/>
              </w:rPr>
            </w:pPr>
            <w:r w:rsidRPr="00C3408D">
              <w:rPr>
                <w:rFonts w:ascii="Arial" w:eastAsia="Times New Roman" w:hAnsi="Arial" w:cs="Arial"/>
                <w:b/>
                <w:bCs/>
                <w:noProof w:val="0"/>
                <w:sz w:val="16"/>
                <w:szCs w:val="16"/>
              </w:rPr>
              <w:t>DIESEL S500</w:t>
            </w:r>
          </w:p>
        </w:tc>
        <w:tc>
          <w:tcPr>
            <w:tcW w:w="686" w:type="pct"/>
            <w:vAlign w:val="center"/>
          </w:tcPr>
          <w:p w14:paraId="1F79AEA5" w14:textId="77777777" w:rsidR="00C3408D" w:rsidRPr="006E492F" w:rsidRDefault="00C3408D" w:rsidP="00C3408D">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DEED0E9" w14:textId="50A9DC6A" w:rsidR="00C3408D" w:rsidRPr="006E492F" w:rsidRDefault="00C3408D" w:rsidP="00C3408D">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0DD14CFE" w14:textId="223F7E12" w:rsidR="00C3408D" w:rsidRPr="006E492F" w:rsidRDefault="00C3408D" w:rsidP="00C3408D">
            <w:pPr>
              <w:spacing w:after="0" w:line="240" w:lineRule="auto"/>
              <w:jc w:val="center"/>
              <w:rPr>
                <w:rFonts w:ascii="Arial" w:eastAsia="Times New Roman" w:hAnsi="Arial" w:cs="Arial"/>
                <w:noProof w:val="0"/>
                <w:sz w:val="16"/>
                <w:szCs w:val="16"/>
              </w:rPr>
            </w:pPr>
          </w:p>
        </w:tc>
        <w:tc>
          <w:tcPr>
            <w:tcW w:w="481" w:type="pct"/>
          </w:tcPr>
          <w:p w14:paraId="3EB05F79" w14:textId="77777777" w:rsidR="00C3408D" w:rsidRPr="006E492F" w:rsidRDefault="00C3408D" w:rsidP="00C3408D">
            <w:pPr>
              <w:spacing w:after="0" w:line="240" w:lineRule="auto"/>
              <w:jc w:val="center"/>
              <w:rPr>
                <w:rFonts w:ascii="Arial" w:eastAsia="Times New Roman" w:hAnsi="Arial" w:cs="Arial"/>
                <w:noProof w:val="0"/>
                <w:sz w:val="16"/>
                <w:szCs w:val="16"/>
              </w:rPr>
            </w:pPr>
          </w:p>
        </w:tc>
      </w:tr>
      <w:tr w:rsidR="00C3408D" w:rsidRPr="008073E1" w14:paraId="7958AD68" w14:textId="0F4B7E0D" w:rsidTr="00E96650">
        <w:trPr>
          <w:trHeight w:val="20"/>
        </w:trPr>
        <w:tc>
          <w:tcPr>
            <w:tcW w:w="287" w:type="pct"/>
            <w:shd w:val="clear" w:color="auto" w:fill="auto"/>
            <w:vAlign w:val="center"/>
          </w:tcPr>
          <w:p w14:paraId="1B92112B" w14:textId="344C64BC"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3</w:t>
            </w:r>
          </w:p>
        </w:tc>
        <w:tc>
          <w:tcPr>
            <w:tcW w:w="439" w:type="pct"/>
            <w:vAlign w:val="center"/>
          </w:tcPr>
          <w:p w14:paraId="1F2D358F" w14:textId="7A12367A"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40000,00</w:t>
            </w:r>
          </w:p>
        </w:tc>
        <w:tc>
          <w:tcPr>
            <w:tcW w:w="333" w:type="pct"/>
            <w:vAlign w:val="center"/>
          </w:tcPr>
          <w:p w14:paraId="2FE3FFE1" w14:textId="1A4629A0" w:rsidR="00C3408D" w:rsidRPr="00C3408D" w:rsidRDefault="00C3408D" w:rsidP="00C3408D">
            <w:pPr>
              <w:spacing w:after="0" w:line="240" w:lineRule="auto"/>
              <w:jc w:val="center"/>
              <w:rPr>
                <w:rFonts w:ascii="Arial" w:eastAsia="Times New Roman" w:hAnsi="Arial" w:cs="Arial"/>
                <w:b/>
                <w:bCs/>
                <w:noProof w:val="0"/>
                <w:sz w:val="16"/>
                <w:szCs w:val="16"/>
              </w:rPr>
            </w:pPr>
            <w:r w:rsidRPr="00C3408D">
              <w:rPr>
                <w:rFonts w:ascii="Arial" w:eastAsia="Times New Roman" w:hAnsi="Arial" w:cs="Arial"/>
                <w:b/>
                <w:bCs/>
                <w:noProof w:val="0"/>
                <w:sz w:val="16"/>
                <w:szCs w:val="16"/>
              </w:rPr>
              <w:t>LITRO</w:t>
            </w:r>
          </w:p>
        </w:tc>
        <w:tc>
          <w:tcPr>
            <w:tcW w:w="1978" w:type="pct"/>
            <w:tcBorders>
              <w:top w:val="nil"/>
              <w:left w:val="nil"/>
              <w:bottom w:val="single" w:sz="8" w:space="0" w:color="auto"/>
              <w:right w:val="nil"/>
            </w:tcBorders>
            <w:shd w:val="clear" w:color="auto" w:fill="auto"/>
            <w:vAlign w:val="center"/>
          </w:tcPr>
          <w:p w14:paraId="4DA96DBF" w14:textId="724DCFDE" w:rsidR="00C3408D" w:rsidRPr="00C3408D" w:rsidRDefault="00C3408D" w:rsidP="00C3408D">
            <w:pPr>
              <w:spacing w:after="0" w:line="240" w:lineRule="auto"/>
              <w:rPr>
                <w:rFonts w:ascii="Arial" w:eastAsia="Times New Roman" w:hAnsi="Arial" w:cs="Arial"/>
                <w:b/>
                <w:bCs/>
                <w:noProof w:val="0"/>
                <w:sz w:val="16"/>
                <w:szCs w:val="16"/>
              </w:rPr>
            </w:pPr>
            <w:r w:rsidRPr="00C3408D">
              <w:rPr>
                <w:rFonts w:ascii="Arial" w:eastAsia="Times New Roman" w:hAnsi="Arial" w:cs="Arial"/>
                <w:b/>
                <w:bCs/>
                <w:noProof w:val="0"/>
                <w:sz w:val="16"/>
                <w:szCs w:val="16"/>
              </w:rPr>
              <w:t>GASOLINA COMUM</w:t>
            </w:r>
          </w:p>
        </w:tc>
        <w:tc>
          <w:tcPr>
            <w:tcW w:w="686" w:type="pct"/>
            <w:vAlign w:val="center"/>
          </w:tcPr>
          <w:p w14:paraId="64252E91" w14:textId="77777777" w:rsidR="00C3408D" w:rsidRPr="006E492F" w:rsidRDefault="00C3408D" w:rsidP="00C3408D">
            <w:pPr>
              <w:spacing w:after="0" w:line="240" w:lineRule="auto"/>
              <w:jc w:val="center"/>
              <w:rPr>
                <w:rFonts w:ascii="Arial" w:eastAsia="Times New Roman" w:hAnsi="Arial" w:cs="Arial"/>
                <w:noProof w:val="0"/>
                <w:sz w:val="16"/>
                <w:szCs w:val="16"/>
              </w:rPr>
            </w:pPr>
          </w:p>
        </w:tc>
        <w:tc>
          <w:tcPr>
            <w:tcW w:w="464" w:type="pct"/>
            <w:shd w:val="clear" w:color="auto" w:fill="auto"/>
            <w:vAlign w:val="center"/>
          </w:tcPr>
          <w:p w14:paraId="3A39F90F" w14:textId="1A2DA525" w:rsidR="00C3408D" w:rsidRPr="006E492F" w:rsidRDefault="00C3408D" w:rsidP="00C3408D">
            <w:pPr>
              <w:spacing w:after="0" w:line="240" w:lineRule="auto"/>
              <w:jc w:val="center"/>
              <w:rPr>
                <w:rFonts w:ascii="Arial" w:eastAsia="Times New Roman" w:hAnsi="Arial" w:cs="Arial"/>
                <w:noProof w:val="0"/>
                <w:sz w:val="16"/>
                <w:szCs w:val="16"/>
              </w:rPr>
            </w:pPr>
          </w:p>
        </w:tc>
        <w:tc>
          <w:tcPr>
            <w:tcW w:w="333" w:type="pct"/>
            <w:shd w:val="clear" w:color="auto" w:fill="auto"/>
            <w:vAlign w:val="center"/>
          </w:tcPr>
          <w:p w14:paraId="5D149302" w14:textId="03B9CCCE" w:rsidR="00C3408D" w:rsidRPr="006E492F" w:rsidRDefault="00C3408D" w:rsidP="00C3408D">
            <w:pPr>
              <w:spacing w:after="0" w:line="240" w:lineRule="auto"/>
              <w:jc w:val="center"/>
              <w:rPr>
                <w:rFonts w:ascii="Arial" w:eastAsia="Times New Roman" w:hAnsi="Arial" w:cs="Arial"/>
                <w:noProof w:val="0"/>
                <w:sz w:val="16"/>
                <w:szCs w:val="16"/>
              </w:rPr>
            </w:pPr>
          </w:p>
        </w:tc>
        <w:tc>
          <w:tcPr>
            <w:tcW w:w="481" w:type="pct"/>
          </w:tcPr>
          <w:p w14:paraId="5E2F6B13" w14:textId="77777777" w:rsidR="00C3408D" w:rsidRPr="006E492F" w:rsidRDefault="00C3408D" w:rsidP="00C3408D">
            <w:pPr>
              <w:spacing w:after="0" w:line="240" w:lineRule="auto"/>
              <w:jc w:val="center"/>
              <w:rPr>
                <w:rFonts w:ascii="Arial" w:eastAsia="Times New Roman" w:hAnsi="Arial" w:cs="Arial"/>
                <w:noProof w:val="0"/>
                <w:sz w:val="16"/>
                <w:szCs w:val="16"/>
              </w:rPr>
            </w:pPr>
          </w:p>
        </w:tc>
      </w:tr>
    </w:tbl>
    <w:p w14:paraId="033948C0" w14:textId="77777777" w:rsidR="00C3408D" w:rsidRDefault="00C3408D" w:rsidP="00C3408D">
      <w:pPr>
        <w:spacing w:after="0" w:line="240" w:lineRule="auto"/>
        <w:jc w:val="both"/>
        <w:rPr>
          <w:rFonts w:ascii="Arial" w:hAnsi="Arial" w:cs="Arial"/>
          <w:b/>
          <w:bCs/>
          <w:noProof w:val="0"/>
          <w:sz w:val="24"/>
          <w:u w:val="single"/>
        </w:rPr>
      </w:pPr>
    </w:p>
    <w:p w14:paraId="09B557D1" w14:textId="45986A78" w:rsidR="00C3408D" w:rsidRPr="00C3408D" w:rsidRDefault="00C3408D" w:rsidP="00C3408D">
      <w:pPr>
        <w:spacing w:after="0" w:line="240" w:lineRule="auto"/>
        <w:jc w:val="both"/>
        <w:rPr>
          <w:rFonts w:ascii="Arial" w:hAnsi="Arial" w:cs="Arial"/>
          <w:b/>
          <w:bCs/>
          <w:noProof w:val="0"/>
          <w:sz w:val="24"/>
          <w:u w:val="single"/>
        </w:rPr>
      </w:pPr>
      <w:r w:rsidRPr="00C3408D">
        <w:rPr>
          <w:rFonts w:ascii="Arial" w:hAnsi="Arial" w:cs="Arial"/>
          <w:b/>
          <w:bCs/>
          <w:noProof w:val="0"/>
          <w:sz w:val="24"/>
          <w:u w:val="single"/>
        </w:rPr>
        <w:t>*CA=[(2.d).p]/10</w:t>
      </w:r>
    </w:p>
    <w:p w14:paraId="66E2EE12" w14:textId="77777777" w:rsidR="00C3408D" w:rsidRDefault="00C3408D" w:rsidP="00C3408D">
      <w:pPr>
        <w:spacing w:after="0" w:line="240" w:lineRule="auto"/>
        <w:rPr>
          <w:rFonts w:ascii="Arial" w:hAnsi="Arial" w:cs="Arial"/>
          <w:b/>
          <w:sz w:val="24"/>
        </w:rPr>
      </w:pPr>
    </w:p>
    <w:p w14:paraId="38B42315" w14:textId="22E283B1"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66D04E09" w14:textId="5966574E" w:rsidR="002C4944" w:rsidRPr="000D78DB" w:rsidRDefault="00B965BF" w:rsidP="00B965BF">
      <w:pPr>
        <w:spacing w:after="0" w:line="240" w:lineRule="auto"/>
        <w:ind w:firstLine="708"/>
        <w:jc w:val="both"/>
        <w:rPr>
          <w:rFonts w:ascii="Arial" w:eastAsia="Times New Roman" w:hAnsi="Arial" w:cs="Arial"/>
          <w:sz w:val="24"/>
          <w:szCs w:val="24"/>
        </w:rPr>
      </w:pPr>
      <w:r w:rsidRPr="00B965BF">
        <w:rPr>
          <w:rFonts w:ascii="Arial" w:hAnsi="Arial" w:cs="Arial"/>
          <w:sz w:val="24"/>
        </w:rPr>
        <w:t xml:space="preserve">Declaro ter tomado conhecimento do instrumento convocatório relativo ao procedimento em referência, estar ciente dos critérios de julgamento do certame e da forma de fornecimento e pagamento estabelecidos para remunerar a execução do objeto licitado, </w:t>
      </w:r>
      <w:r w:rsidRPr="00B965BF">
        <w:rPr>
          <w:rFonts w:ascii="Arial" w:hAnsi="Arial" w:cs="Arial"/>
          <w:b/>
          <w:bCs/>
          <w:sz w:val="24"/>
        </w:rPr>
        <w:t>bem como a obrigatoriedade de apresentação da proposta digital sendo desclassificado caso não apresentado</w:t>
      </w:r>
      <w:r w:rsidRPr="00B965BF">
        <w:rPr>
          <w:rFonts w:ascii="Arial" w:hAnsi="Arial" w:cs="Arial"/>
          <w:sz w:val="24"/>
        </w:rPr>
        <w:t>,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7EE38A30" w14:textId="77777777" w:rsidR="00B965BF" w:rsidRDefault="00B965BF" w:rsidP="00FA3B59">
      <w:pPr>
        <w:spacing w:after="0" w:line="240" w:lineRule="auto"/>
        <w:jc w:val="both"/>
        <w:rPr>
          <w:rFonts w:ascii="Arial" w:hAnsi="Arial" w:cs="Arial"/>
          <w:b/>
          <w:sz w:val="24"/>
        </w:rPr>
      </w:pPr>
    </w:p>
    <w:p w14:paraId="604EAF9F" w14:textId="209E95BF"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lastRenderedPageBreak/>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4A6473B5" w14:textId="48452F83"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5DFF452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6502AD09" w14:textId="12829A5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77035EFA"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012BF0">
        <w:rPr>
          <w:rFonts w:ascii="Arial" w:hAnsi="Arial" w:cs="Arial"/>
          <w:sz w:val="24"/>
        </w:rPr>
        <w:t>008/2024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012BF0">
        <w:rPr>
          <w:rFonts w:ascii="Arial" w:hAnsi="Arial" w:cs="Arial"/>
          <w:sz w:val="24"/>
        </w:rPr>
        <w:t>069/2024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A39506A" w:rsidR="002C1FAF" w:rsidRDefault="002C1FAF" w:rsidP="00FA3B59">
      <w:pPr>
        <w:spacing w:after="0" w:line="240" w:lineRule="auto"/>
        <w:jc w:val="center"/>
        <w:rPr>
          <w:rFonts w:ascii="Arial" w:hAnsi="Arial" w:cs="Arial"/>
          <w:b/>
          <w:sz w:val="24"/>
        </w:rPr>
      </w:pPr>
    </w:p>
    <w:p w14:paraId="03CEF1D1" w14:textId="351F836B" w:rsidR="00B965BF" w:rsidRDefault="00B965BF" w:rsidP="00FA3B59">
      <w:pPr>
        <w:spacing w:after="0" w:line="240" w:lineRule="auto"/>
        <w:jc w:val="center"/>
        <w:rPr>
          <w:rFonts w:ascii="Arial" w:hAnsi="Arial" w:cs="Arial"/>
          <w:b/>
          <w:sz w:val="24"/>
        </w:rPr>
      </w:pPr>
    </w:p>
    <w:p w14:paraId="150164F5" w14:textId="77777777" w:rsidR="00B965BF" w:rsidRPr="000D78DB" w:rsidRDefault="00B965BF" w:rsidP="00FA3B59">
      <w:pPr>
        <w:spacing w:after="0" w:line="240" w:lineRule="auto"/>
        <w:jc w:val="center"/>
        <w:rPr>
          <w:rFonts w:ascii="Arial" w:hAnsi="Arial" w:cs="Arial"/>
          <w:b/>
          <w:sz w:val="24"/>
        </w:rPr>
      </w:pPr>
    </w:p>
    <w:p w14:paraId="34766014"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7846A52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2DB1F2BF" w14:textId="05FBB04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18AD09C" w:rsidR="00FE122C" w:rsidRDefault="00FE122C" w:rsidP="00FA3B59">
      <w:pPr>
        <w:spacing w:after="0" w:line="240" w:lineRule="auto"/>
        <w:jc w:val="center"/>
        <w:rPr>
          <w:rFonts w:ascii="Arial" w:hAnsi="Arial" w:cs="Arial"/>
          <w:b/>
          <w:sz w:val="36"/>
        </w:rPr>
      </w:pPr>
    </w:p>
    <w:p w14:paraId="7571E70E" w14:textId="77777777" w:rsidR="00B965BF" w:rsidRPr="000D78DB" w:rsidRDefault="00B965BF" w:rsidP="00FA3B59">
      <w:pPr>
        <w:spacing w:after="0" w:line="240" w:lineRule="auto"/>
        <w:jc w:val="center"/>
        <w:rPr>
          <w:rFonts w:ascii="Arial" w:hAnsi="Arial" w:cs="Arial"/>
          <w:b/>
          <w:sz w:val="36"/>
        </w:rPr>
      </w:pPr>
    </w:p>
    <w:p w14:paraId="48D2189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44D79C5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032EB14F" w14:textId="28D5BC6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3CB1EB2C"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012BF0">
        <w:rPr>
          <w:rFonts w:ascii="Arial" w:hAnsi="Arial" w:cs="Arial"/>
          <w:sz w:val="24"/>
        </w:rPr>
        <w:t>008/2024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2DBA03FD" w:rsidR="002C1FAF" w:rsidRDefault="002C1FAF" w:rsidP="00FA3B59">
      <w:pPr>
        <w:spacing w:after="0" w:line="240" w:lineRule="auto"/>
        <w:jc w:val="center"/>
        <w:rPr>
          <w:rFonts w:ascii="Arial" w:hAnsi="Arial" w:cs="Arial"/>
          <w:b/>
          <w:sz w:val="36"/>
        </w:rPr>
      </w:pPr>
    </w:p>
    <w:p w14:paraId="5437DD25" w14:textId="7E2BC548" w:rsidR="00B965BF" w:rsidRDefault="00B965BF" w:rsidP="00FA3B59">
      <w:pPr>
        <w:spacing w:after="0" w:line="240" w:lineRule="auto"/>
        <w:jc w:val="center"/>
        <w:rPr>
          <w:rFonts w:ascii="Arial" w:hAnsi="Arial" w:cs="Arial"/>
          <w:b/>
          <w:sz w:val="36"/>
        </w:rPr>
      </w:pPr>
    </w:p>
    <w:p w14:paraId="703C4A1F" w14:textId="77777777" w:rsidR="00B965BF" w:rsidRPr="000D78DB" w:rsidRDefault="00B965BF" w:rsidP="00FA3B59">
      <w:pPr>
        <w:spacing w:after="0" w:line="240" w:lineRule="auto"/>
        <w:jc w:val="center"/>
        <w:rPr>
          <w:rFonts w:ascii="Arial" w:hAnsi="Arial" w:cs="Arial"/>
          <w:b/>
          <w:sz w:val="36"/>
        </w:rPr>
      </w:pPr>
    </w:p>
    <w:p w14:paraId="6B01881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4562A79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2E85A5A8" w14:textId="29E86F33"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53F487EA" w:rsidR="00FE122C" w:rsidRDefault="00FE122C" w:rsidP="00FA3B59">
      <w:pPr>
        <w:spacing w:after="0" w:line="240" w:lineRule="auto"/>
        <w:jc w:val="center"/>
        <w:rPr>
          <w:rFonts w:ascii="Arial" w:hAnsi="Arial" w:cs="Arial"/>
          <w:b/>
          <w:sz w:val="36"/>
        </w:rPr>
      </w:pPr>
    </w:p>
    <w:p w14:paraId="670EF133" w14:textId="43481F86" w:rsidR="00B965BF" w:rsidRDefault="00B965BF" w:rsidP="00FA3B59">
      <w:pPr>
        <w:spacing w:after="0" w:line="240" w:lineRule="auto"/>
        <w:jc w:val="center"/>
        <w:rPr>
          <w:rFonts w:ascii="Arial" w:hAnsi="Arial" w:cs="Arial"/>
          <w:b/>
          <w:sz w:val="36"/>
        </w:rPr>
      </w:pPr>
    </w:p>
    <w:p w14:paraId="40EE2408" w14:textId="77777777" w:rsidR="00B965BF" w:rsidRPr="000D78DB" w:rsidRDefault="00B965BF" w:rsidP="00FA3B59">
      <w:pPr>
        <w:spacing w:after="0" w:line="240" w:lineRule="auto"/>
        <w:jc w:val="center"/>
        <w:rPr>
          <w:rFonts w:ascii="Arial" w:hAnsi="Arial" w:cs="Arial"/>
          <w:b/>
          <w:sz w:val="36"/>
        </w:rPr>
      </w:pPr>
    </w:p>
    <w:p w14:paraId="4D54520F"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1123A771"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1E82AE68" w14:textId="4AEA2067"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012BF0">
        <w:rPr>
          <w:rFonts w:ascii="Arial" w:hAnsi="Arial" w:cs="Arial"/>
          <w:b/>
          <w:sz w:val="32"/>
        </w:rPr>
        <w:t>008/2024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33BD2E1B"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012BF0">
        <w:rPr>
          <w:rFonts w:ascii="Arial" w:hAnsi="Arial" w:cs="Arial"/>
          <w:sz w:val="24"/>
        </w:rPr>
        <w:t>069/2024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012BF0">
        <w:rPr>
          <w:rFonts w:ascii="Arial" w:hAnsi="Arial" w:cs="Arial"/>
          <w:sz w:val="24"/>
        </w:rPr>
        <w:t>008/2024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0AE92445" w:rsidR="00FE122C" w:rsidRDefault="00FE122C" w:rsidP="00FA3B59">
      <w:pPr>
        <w:spacing w:after="0" w:line="240" w:lineRule="auto"/>
        <w:jc w:val="center"/>
        <w:rPr>
          <w:rFonts w:ascii="Arial" w:hAnsi="Arial" w:cs="Arial"/>
          <w:b/>
          <w:sz w:val="36"/>
        </w:rPr>
      </w:pPr>
    </w:p>
    <w:p w14:paraId="2D212AFB" w14:textId="77777777" w:rsidR="00B965BF" w:rsidRPr="000D78DB" w:rsidRDefault="00B965BF" w:rsidP="00FA3B59">
      <w:pPr>
        <w:spacing w:after="0" w:line="240" w:lineRule="auto"/>
        <w:jc w:val="center"/>
        <w:rPr>
          <w:rFonts w:ascii="Arial" w:hAnsi="Arial" w:cs="Arial"/>
          <w:b/>
          <w:sz w:val="36"/>
        </w:rPr>
      </w:pPr>
    </w:p>
    <w:p w14:paraId="7E5545E1"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436B2A56"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012BF0">
        <w:rPr>
          <w:rFonts w:ascii="Arial" w:hAnsi="Arial" w:cs="Arial"/>
          <w:b/>
          <w:sz w:val="32"/>
        </w:rPr>
        <w:t>069/2024</w:t>
      </w:r>
    </w:p>
    <w:p w14:paraId="1DD825FF" w14:textId="0C4ABD90"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012BF0">
        <w:rPr>
          <w:rFonts w:ascii="Arial" w:hAnsi="Arial" w:cs="Arial"/>
          <w:b/>
          <w:sz w:val="32"/>
        </w:rPr>
        <w:t>008/2024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6E492F">
      <w:headerReference w:type="default" r:id="rId9"/>
      <w:footerReference w:type="default" r:id="rId10"/>
      <w:type w:val="continuous"/>
      <w:pgSz w:w="11906" w:h="16838"/>
      <w:pgMar w:top="851" w:right="1133" w:bottom="851" w:left="1701"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4675A7" w14:textId="77777777" w:rsidR="006248E4" w:rsidRDefault="006248E4" w:rsidP="00455A27">
      <w:pPr>
        <w:spacing w:after="0" w:line="240" w:lineRule="auto"/>
      </w:pPr>
      <w:r>
        <w:separator/>
      </w:r>
    </w:p>
  </w:endnote>
  <w:endnote w:type="continuationSeparator" w:id="0">
    <w:p w14:paraId="0FB81D3B" w14:textId="77777777" w:rsidR="006248E4" w:rsidRDefault="006248E4"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Comic Sans MS"/>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3D80CC" w14:textId="77777777" w:rsidR="00C3408D" w:rsidRDefault="00C3408D">
    <w:pPr>
      <w:pStyle w:val="Rodap"/>
      <w:jc w:val="right"/>
    </w:pPr>
    <w:r>
      <w:fldChar w:fldCharType="begin"/>
    </w:r>
    <w:r>
      <w:instrText xml:space="preserve"> PAGE   \* MERGEFORMAT </w:instrText>
    </w:r>
    <w:r>
      <w:fldChar w:fldCharType="separate"/>
    </w:r>
    <w:r>
      <w:t>3</w:t>
    </w:r>
    <w:r>
      <w:fldChar w:fldCharType="end"/>
    </w:r>
  </w:p>
  <w:p w14:paraId="2C82C537" w14:textId="77777777" w:rsidR="00C3408D" w:rsidRDefault="00C3408D">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1159969" w14:textId="77777777" w:rsidR="006248E4" w:rsidRDefault="006248E4" w:rsidP="00455A27">
      <w:pPr>
        <w:spacing w:after="0" w:line="240" w:lineRule="auto"/>
      </w:pPr>
      <w:r>
        <w:separator/>
      </w:r>
    </w:p>
  </w:footnote>
  <w:footnote w:type="continuationSeparator" w:id="0">
    <w:p w14:paraId="30785274" w14:textId="77777777" w:rsidR="006248E4" w:rsidRDefault="006248E4"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8D4C6C" w14:textId="77777777" w:rsidR="00C3408D" w:rsidRPr="00264D98" w:rsidRDefault="00C3408D" w:rsidP="008073E1">
    <w:pPr>
      <w:tabs>
        <w:tab w:val="center" w:pos="4252"/>
        <w:tab w:val="right" w:pos="9071"/>
      </w:tabs>
      <w:spacing w:after="0" w:line="240" w:lineRule="auto"/>
      <w:jc w:val="center"/>
      <w:rPr>
        <w:rFonts w:ascii="Arial" w:hAnsi="Arial" w:cs="Arial"/>
        <w:b/>
        <w:sz w:val="32"/>
        <w:szCs w:val="32"/>
      </w:rPr>
    </w:pPr>
    <w:bookmarkStart w:id="4" w:name="_Hlk151105416"/>
    <w:bookmarkStart w:id="5" w:name="_Hlk174959557"/>
    <w:r w:rsidRPr="00264D98">
      <w:rPr>
        <w:sz w:val="20"/>
        <w:szCs w:val="20"/>
      </w:rPr>
      <w:drawing>
        <wp:anchor distT="0" distB="0" distL="114300" distR="114300" simplePos="0" relativeHeight="251658240" behindDoc="1" locked="0" layoutInCell="1" allowOverlap="1" wp14:anchorId="52432A07" wp14:editId="75B03B1C">
          <wp:simplePos x="0" y="0"/>
          <wp:positionH relativeFrom="column">
            <wp:posOffset>-372110</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49B9C571" w14:textId="77777777" w:rsidR="00C3408D" w:rsidRPr="00264D98" w:rsidRDefault="00C3408D" w:rsidP="008073E1">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6D863B4" w14:textId="77777777" w:rsidR="00C3408D" w:rsidRPr="00264D98" w:rsidRDefault="00C3408D"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6675E08E" w14:textId="77777777" w:rsidR="00C3408D" w:rsidRPr="00264D98" w:rsidRDefault="00C3408D"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5334A4A4" w14:textId="77777777" w:rsidR="00C3408D" w:rsidRDefault="00C3408D" w:rsidP="008073E1">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bookmarkEnd w:id="4"/>
  </w:p>
  <w:bookmarkEnd w:id="5"/>
  <w:p w14:paraId="259D077D" w14:textId="77777777" w:rsidR="00C3408D" w:rsidRPr="00403E97" w:rsidRDefault="00C3408D" w:rsidP="008073E1">
    <w:pPr>
      <w:pStyle w:val="Cabealho"/>
      <w:jc w:val="center"/>
      <w:rPr>
        <w:rStyle w:val="Hyperlink"/>
        <w:rFonts w:ascii="Estrangelo Edessa" w:hAnsi="Estrangelo Edessa" w:cs="Estrangelo Edessa"/>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107231" w14:textId="77777777" w:rsidR="00C3408D" w:rsidRPr="00264D98" w:rsidRDefault="00C3408D" w:rsidP="008073E1">
    <w:pPr>
      <w:tabs>
        <w:tab w:val="center" w:pos="4252"/>
        <w:tab w:val="right" w:pos="9071"/>
      </w:tabs>
      <w:spacing w:after="0" w:line="240" w:lineRule="auto"/>
      <w:jc w:val="center"/>
      <w:rPr>
        <w:rFonts w:ascii="Arial" w:hAnsi="Arial" w:cs="Arial"/>
        <w:b/>
        <w:sz w:val="32"/>
        <w:szCs w:val="32"/>
      </w:rPr>
    </w:pPr>
    <w:r w:rsidRPr="00264D98">
      <w:rPr>
        <w:sz w:val="20"/>
        <w:szCs w:val="20"/>
      </w:rPr>
      <w:drawing>
        <wp:anchor distT="0" distB="0" distL="114300" distR="114300" simplePos="0" relativeHeight="251661824" behindDoc="1" locked="0" layoutInCell="1" allowOverlap="1" wp14:anchorId="30858D5C" wp14:editId="0E8CD79E">
          <wp:simplePos x="0" y="0"/>
          <wp:positionH relativeFrom="column">
            <wp:posOffset>-372110</wp:posOffset>
          </wp:positionH>
          <wp:positionV relativeFrom="paragraph">
            <wp:posOffset>-83820</wp:posOffset>
          </wp:positionV>
          <wp:extent cx="933450" cy="1054100"/>
          <wp:effectExtent l="0" t="0" r="0" b="0"/>
          <wp:wrapNone/>
          <wp:docPr id="41" name="Image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34F9C35A" w14:textId="77777777" w:rsidR="00C3408D" w:rsidRPr="00264D98" w:rsidRDefault="00C3408D" w:rsidP="008073E1">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6CC82FC8" w14:textId="77777777" w:rsidR="00C3408D" w:rsidRPr="00264D98" w:rsidRDefault="00C3408D"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56DDEE8F" w14:textId="77777777" w:rsidR="00C3408D" w:rsidRPr="00264D98" w:rsidRDefault="00C3408D" w:rsidP="008073E1">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1B15DB2A" w14:textId="77777777" w:rsidR="00C3408D" w:rsidRDefault="00C3408D" w:rsidP="008073E1">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p>
  <w:p w14:paraId="7880E06A" w14:textId="2CC0E4A6" w:rsidR="00C3408D" w:rsidRPr="006E492F" w:rsidRDefault="00C3408D" w:rsidP="008073E1">
    <w:pPr>
      <w:pStyle w:val="Cabealho"/>
      <w:rPr>
        <w:sz w:val="4"/>
        <w:szCs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08D45252"/>
    <w:multiLevelType w:val="hybridMultilevel"/>
    <w:tmpl w:val="BFAA89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6" w15:restartNumberingAfterBreak="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EB23852"/>
    <w:multiLevelType w:val="hybridMultilevel"/>
    <w:tmpl w:val="D264DF62"/>
    <w:lvl w:ilvl="0" w:tplc="04160017">
      <w:start w:val="1"/>
      <w:numFmt w:val="lowerLetter"/>
      <w:lvlText w:val="%1)"/>
      <w:lvlJc w:val="left"/>
      <w:pPr>
        <w:ind w:left="1440" w:hanging="360"/>
      </w:pPr>
    </w:lvl>
    <w:lvl w:ilvl="1" w:tplc="04160019">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11" w15:restartNumberingAfterBreak="0">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2A761F20"/>
    <w:multiLevelType w:val="hybridMultilevel"/>
    <w:tmpl w:val="0B94726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15:restartNumberingAfterBreak="0">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0" w15:restartNumberingAfterBreak="0">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15:restartNumberingAfterBreak="0">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65345196"/>
    <w:multiLevelType w:val="hybridMultilevel"/>
    <w:tmpl w:val="6EE486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717D09A5"/>
    <w:multiLevelType w:val="hybridMultilevel"/>
    <w:tmpl w:val="574A0BA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15:restartNumberingAfterBreak="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7ED21F2D"/>
    <w:multiLevelType w:val="hybridMultilevel"/>
    <w:tmpl w:val="73F4F27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4"/>
  </w:num>
  <w:num w:numId="2">
    <w:abstractNumId w:val="14"/>
  </w:num>
  <w:num w:numId="3">
    <w:abstractNumId w:val="15"/>
  </w:num>
  <w:num w:numId="4">
    <w:abstractNumId w:val="24"/>
  </w:num>
  <w:num w:numId="5">
    <w:abstractNumId w:val="1"/>
  </w:num>
  <w:num w:numId="6">
    <w:abstractNumId w:val="0"/>
  </w:num>
  <w:num w:numId="7">
    <w:abstractNumId w:val="29"/>
  </w:num>
  <w:num w:numId="8">
    <w:abstractNumId w:val="2"/>
  </w:num>
  <w:num w:numId="9">
    <w:abstractNumId w:val="28"/>
  </w:num>
  <w:num w:numId="10">
    <w:abstractNumId w:val="5"/>
  </w:num>
  <w:num w:numId="11">
    <w:abstractNumId w:val="13"/>
  </w:num>
  <w:num w:numId="12">
    <w:abstractNumId w:val="11"/>
  </w:num>
  <w:num w:numId="13">
    <w:abstractNumId w:val="30"/>
  </w:num>
  <w:num w:numId="14">
    <w:abstractNumId w:val="20"/>
  </w:num>
  <w:num w:numId="15">
    <w:abstractNumId w:val="18"/>
  </w:num>
  <w:num w:numId="16">
    <w:abstractNumId w:val="16"/>
  </w:num>
  <w:num w:numId="17">
    <w:abstractNumId w:val="17"/>
  </w:num>
  <w:num w:numId="18">
    <w:abstractNumId w:val="7"/>
  </w:num>
  <w:num w:numId="19">
    <w:abstractNumId w:val="8"/>
  </w:num>
  <w:num w:numId="20">
    <w:abstractNumId w:val="9"/>
  </w:num>
  <w:num w:numId="21">
    <w:abstractNumId w:val="26"/>
  </w:num>
  <w:num w:numId="22">
    <w:abstractNumId w:val="12"/>
  </w:num>
  <w:num w:numId="23">
    <w:abstractNumId w:val="23"/>
  </w:num>
  <w:num w:numId="24">
    <w:abstractNumId w:val="19"/>
  </w:num>
  <w:num w:numId="25">
    <w:abstractNumId w:val="6"/>
  </w:num>
  <w:num w:numId="26">
    <w:abstractNumId w:val="22"/>
  </w:num>
  <w:num w:numId="27">
    <w:abstractNumId w:val="21"/>
  </w:num>
  <w:num w:numId="28">
    <w:abstractNumId w:val="31"/>
  </w:num>
  <w:num w:numId="29">
    <w:abstractNumId w:val="10"/>
  </w:num>
  <w:num w:numId="30">
    <w:abstractNumId w:val="25"/>
  </w:num>
  <w:num w:numId="31">
    <w:abstractNumId w:val="27"/>
  </w:num>
  <w:num w:numId="32">
    <w:abstractNumId w:val="3"/>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617B"/>
    <w:rsid w:val="00012BF0"/>
    <w:rsid w:val="00014E35"/>
    <w:rsid w:val="0005343B"/>
    <w:rsid w:val="00057CC1"/>
    <w:rsid w:val="00066CF0"/>
    <w:rsid w:val="00085E28"/>
    <w:rsid w:val="00086F5C"/>
    <w:rsid w:val="000962A0"/>
    <w:rsid w:val="00097CEB"/>
    <w:rsid w:val="000B04DA"/>
    <w:rsid w:val="000B7743"/>
    <w:rsid w:val="000C11C9"/>
    <w:rsid w:val="000C4FA8"/>
    <w:rsid w:val="000C5890"/>
    <w:rsid w:val="000D2F38"/>
    <w:rsid w:val="000D78DB"/>
    <w:rsid w:val="000E2F59"/>
    <w:rsid w:val="000F0E4B"/>
    <w:rsid w:val="00106334"/>
    <w:rsid w:val="00120280"/>
    <w:rsid w:val="00123AA9"/>
    <w:rsid w:val="00137EE9"/>
    <w:rsid w:val="00154CE9"/>
    <w:rsid w:val="001600C2"/>
    <w:rsid w:val="001679AF"/>
    <w:rsid w:val="00177180"/>
    <w:rsid w:val="00177F0A"/>
    <w:rsid w:val="001818CC"/>
    <w:rsid w:val="001827DB"/>
    <w:rsid w:val="00197C3A"/>
    <w:rsid w:val="001C72F5"/>
    <w:rsid w:val="001D4B4B"/>
    <w:rsid w:val="001E439F"/>
    <w:rsid w:val="001E4E96"/>
    <w:rsid w:val="001E7308"/>
    <w:rsid w:val="001E7A5B"/>
    <w:rsid w:val="001F5CC0"/>
    <w:rsid w:val="001F7B0F"/>
    <w:rsid w:val="00205FCC"/>
    <w:rsid w:val="00206FC7"/>
    <w:rsid w:val="002218E4"/>
    <w:rsid w:val="00232690"/>
    <w:rsid w:val="002430FB"/>
    <w:rsid w:val="002446CA"/>
    <w:rsid w:val="00252F74"/>
    <w:rsid w:val="00274B70"/>
    <w:rsid w:val="00277EC5"/>
    <w:rsid w:val="002825DA"/>
    <w:rsid w:val="002950E6"/>
    <w:rsid w:val="002A1B54"/>
    <w:rsid w:val="002B06AA"/>
    <w:rsid w:val="002B3766"/>
    <w:rsid w:val="002B51DB"/>
    <w:rsid w:val="002B583C"/>
    <w:rsid w:val="002C1FAF"/>
    <w:rsid w:val="002C4944"/>
    <w:rsid w:val="002C6D13"/>
    <w:rsid w:val="002D1632"/>
    <w:rsid w:val="002D4103"/>
    <w:rsid w:val="002D5626"/>
    <w:rsid w:val="002D7465"/>
    <w:rsid w:val="002E4BCA"/>
    <w:rsid w:val="002F2D8E"/>
    <w:rsid w:val="002F2F4C"/>
    <w:rsid w:val="003049E0"/>
    <w:rsid w:val="00304BE5"/>
    <w:rsid w:val="003059FB"/>
    <w:rsid w:val="003126BD"/>
    <w:rsid w:val="00333AB3"/>
    <w:rsid w:val="0034417F"/>
    <w:rsid w:val="00354432"/>
    <w:rsid w:val="00361B78"/>
    <w:rsid w:val="0038012B"/>
    <w:rsid w:val="00394F32"/>
    <w:rsid w:val="00396F13"/>
    <w:rsid w:val="003A7B79"/>
    <w:rsid w:val="003B0614"/>
    <w:rsid w:val="003B584F"/>
    <w:rsid w:val="003B644B"/>
    <w:rsid w:val="003B7B25"/>
    <w:rsid w:val="003D45DA"/>
    <w:rsid w:val="003D4D13"/>
    <w:rsid w:val="003D6C05"/>
    <w:rsid w:val="003E354F"/>
    <w:rsid w:val="003F4DBC"/>
    <w:rsid w:val="00410CCD"/>
    <w:rsid w:val="00411F36"/>
    <w:rsid w:val="004215B1"/>
    <w:rsid w:val="00423496"/>
    <w:rsid w:val="00435579"/>
    <w:rsid w:val="004379EF"/>
    <w:rsid w:val="00443A50"/>
    <w:rsid w:val="004500A8"/>
    <w:rsid w:val="00451529"/>
    <w:rsid w:val="00455A27"/>
    <w:rsid w:val="00472021"/>
    <w:rsid w:val="00472AE7"/>
    <w:rsid w:val="004737B3"/>
    <w:rsid w:val="00493D80"/>
    <w:rsid w:val="004C3B38"/>
    <w:rsid w:val="004C4370"/>
    <w:rsid w:val="004C6A50"/>
    <w:rsid w:val="004D09AA"/>
    <w:rsid w:val="004D1D85"/>
    <w:rsid w:val="004F1884"/>
    <w:rsid w:val="00531C10"/>
    <w:rsid w:val="0053305E"/>
    <w:rsid w:val="00536C55"/>
    <w:rsid w:val="00551D23"/>
    <w:rsid w:val="005975BE"/>
    <w:rsid w:val="005975E8"/>
    <w:rsid w:val="005A67AA"/>
    <w:rsid w:val="005B21E5"/>
    <w:rsid w:val="005C67FA"/>
    <w:rsid w:val="005D5CAA"/>
    <w:rsid w:val="005D5D05"/>
    <w:rsid w:val="005D7629"/>
    <w:rsid w:val="005E7924"/>
    <w:rsid w:val="005F079F"/>
    <w:rsid w:val="005F2C72"/>
    <w:rsid w:val="005F5C32"/>
    <w:rsid w:val="006010F5"/>
    <w:rsid w:val="00602790"/>
    <w:rsid w:val="00605989"/>
    <w:rsid w:val="00607950"/>
    <w:rsid w:val="00611471"/>
    <w:rsid w:val="006248E4"/>
    <w:rsid w:val="00664139"/>
    <w:rsid w:val="00665961"/>
    <w:rsid w:val="006876C8"/>
    <w:rsid w:val="006A3000"/>
    <w:rsid w:val="006A7504"/>
    <w:rsid w:val="006B1F9E"/>
    <w:rsid w:val="006E492F"/>
    <w:rsid w:val="006E5FA1"/>
    <w:rsid w:val="006E6955"/>
    <w:rsid w:val="006F2D31"/>
    <w:rsid w:val="00705655"/>
    <w:rsid w:val="00713A55"/>
    <w:rsid w:val="007178CE"/>
    <w:rsid w:val="00721F88"/>
    <w:rsid w:val="00723B58"/>
    <w:rsid w:val="00726B5A"/>
    <w:rsid w:val="00731BC4"/>
    <w:rsid w:val="00747A53"/>
    <w:rsid w:val="0078677A"/>
    <w:rsid w:val="00786F52"/>
    <w:rsid w:val="00794382"/>
    <w:rsid w:val="007A04F1"/>
    <w:rsid w:val="007B0FA0"/>
    <w:rsid w:val="008073E1"/>
    <w:rsid w:val="008178DB"/>
    <w:rsid w:val="00821281"/>
    <w:rsid w:val="008271DC"/>
    <w:rsid w:val="0084032B"/>
    <w:rsid w:val="00845359"/>
    <w:rsid w:val="00845D26"/>
    <w:rsid w:val="00871F62"/>
    <w:rsid w:val="008722E6"/>
    <w:rsid w:val="008854D5"/>
    <w:rsid w:val="008A0A51"/>
    <w:rsid w:val="008C34C1"/>
    <w:rsid w:val="008C6D92"/>
    <w:rsid w:val="008D195C"/>
    <w:rsid w:val="008E2DAB"/>
    <w:rsid w:val="008F3A0D"/>
    <w:rsid w:val="00912F8C"/>
    <w:rsid w:val="00925652"/>
    <w:rsid w:val="00930ACC"/>
    <w:rsid w:val="009441F5"/>
    <w:rsid w:val="00946383"/>
    <w:rsid w:val="009546BB"/>
    <w:rsid w:val="00955E13"/>
    <w:rsid w:val="00960D1F"/>
    <w:rsid w:val="00972709"/>
    <w:rsid w:val="0098146E"/>
    <w:rsid w:val="00982CFD"/>
    <w:rsid w:val="00985EA5"/>
    <w:rsid w:val="00990361"/>
    <w:rsid w:val="009907FD"/>
    <w:rsid w:val="009A3BA7"/>
    <w:rsid w:val="009B0EF9"/>
    <w:rsid w:val="009D4AFC"/>
    <w:rsid w:val="009D7788"/>
    <w:rsid w:val="009D7A3A"/>
    <w:rsid w:val="009E18E5"/>
    <w:rsid w:val="009E19FA"/>
    <w:rsid w:val="009E3AE1"/>
    <w:rsid w:val="009E4A56"/>
    <w:rsid w:val="009E5DCB"/>
    <w:rsid w:val="00A017B7"/>
    <w:rsid w:val="00A0707C"/>
    <w:rsid w:val="00A3551B"/>
    <w:rsid w:val="00A36F9F"/>
    <w:rsid w:val="00A412A0"/>
    <w:rsid w:val="00A524D0"/>
    <w:rsid w:val="00A83CA3"/>
    <w:rsid w:val="00A83D68"/>
    <w:rsid w:val="00A867D3"/>
    <w:rsid w:val="00A94B25"/>
    <w:rsid w:val="00AA4F91"/>
    <w:rsid w:val="00AA791B"/>
    <w:rsid w:val="00AD051D"/>
    <w:rsid w:val="00AD52B8"/>
    <w:rsid w:val="00AD6770"/>
    <w:rsid w:val="00AD7783"/>
    <w:rsid w:val="00AF0C55"/>
    <w:rsid w:val="00AF5E2E"/>
    <w:rsid w:val="00AF7614"/>
    <w:rsid w:val="00B0148B"/>
    <w:rsid w:val="00B01E25"/>
    <w:rsid w:val="00B17A69"/>
    <w:rsid w:val="00B261DF"/>
    <w:rsid w:val="00B2650E"/>
    <w:rsid w:val="00B31433"/>
    <w:rsid w:val="00B31FAE"/>
    <w:rsid w:val="00B3526A"/>
    <w:rsid w:val="00B4086A"/>
    <w:rsid w:val="00B42FE8"/>
    <w:rsid w:val="00B46C12"/>
    <w:rsid w:val="00B47A27"/>
    <w:rsid w:val="00B54DB8"/>
    <w:rsid w:val="00B6156A"/>
    <w:rsid w:val="00B82BFC"/>
    <w:rsid w:val="00B85AC3"/>
    <w:rsid w:val="00B91F91"/>
    <w:rsid w:val="00B965BF"/>
    <w:rsid w:val="00BA6913"/>
    <w:rsid w:val="00BC19AB"/>
    <w:rsid w:val="00BC2E7E"/>
    <w:rsid w:val="00BC5445"/>
    <w:rsid w:val="00BD5A05"/>
    <w:rsid w:val="00BD7829"/>
    <w:rsid w:val="00BE477F"/>
    <w:rsid w:val="00C06C55"/>
    <w:rsid w:val="00C15C27"/>
    <w:rsid w:val="00C22C81"/>
    <w:rsid w:val="00C23283"/>
    <w:rsid w:val="00C26D41"/>
    <w:rsid w:val="00C3408D"/>
    <w:rsid w:val="00C35410"/>
    <w:rsid w:val="00C50A24"/>
    <w:rsid w:val="00C512BC"/>
    <w:rsid w:val="00C57FB4"/>
    <w:rsid w:val="00C61907"/>
    <w:rsid w:val="00C74A5B"/>
    <w:rsid w:val="00C75F89"/>
    <w:rsid w:val="00C80E50"/>
    <w:rsid w:val="00C81F70"/>
    <w:rsid w:val="00C93F0F"/>
    <w:rsid w:val="00CB2F5E"/>
    <w:rsid w:val="00CC4952"/>
    <w:rsid w:val="00CD5D4D"/>
    <w:rsid w:val="00CD5D58"/>
    <w:rsid w:val="00CD7EC0"/>
    <w:rsid w:val="00CF13F9"/>
    <w:rsid w:val="00CF2BBC"/>
    <w:rsid w:val="00D05EDC"/>
    <w:rsid w:val="00D13D4D"/>
    <w:rsid w:val="00D156B1"/>
    <w:rsid w:val="00D174C3"/>
    <w:rsid w:val="00D178EE"/>
    <w:rsid w:val="00D32EB8"/>
    <w:rsid w:val="00D34869"/>
    <w:rsid w:val="00D4057F"/>
    <w:rsid w:val="00D50886"/>
    <w:rsid w:val="00D8251A"/>
    <w:rsid w:val="00D95DDD"/>
    <w:rsid w:val="00D97259"/>
    <w:rsid w:val="00DA1B63"/>
    <w:rsid w:val="00DA1CBF"/>
    <w:rsid w:val="00DB0355"/>
    <w:rsid w:val="00DB332F"/>
    <w:rsid w:val="00DC3104"/>
    <w:rsid w:val="00DD6F74"/>
    <w:rsid w:val="00DD7A6E"/>
    <w:rsid w:val="00DF7286"/>
    <w:rsid w:val="00E2016B"/>
    <w:rsid w:val="00E33A70"/>
    <w:rsid w:val="00E40E96"/>
    <w:rsid w:val="00E52A61"/>
    <w:rsid w:val="00E64347"/>
    <w:rsid w:val="00E6457D"/>
    <w:rsid w:val="00E658C0"/>
    <w:rsid w:val="00E72C63"/>
    <w:rsid w:val="00E9183F"/>
    <w:rsid w:val="00E96650"/>
    <w:rsid w:val="00E97223"/>
    <w:rsid w:val="00EA6F70"/>
    <w:rsid w:val="00EB1CFB"/>
    <w:rsid w:val="00EB2EB4"/>
    <w:rsid w:val="00EB5944"/>
    <w:rsid w:val="00EC359D"/>
    <w:rsid w:val="00EC401F"/>
    <w:rsid w:val="00F07132"/>
    <w:rsid w:val="00F25CCD"/>
    <w:rsid w:val="00F366F3"/>
    <w:rsid w:val="00F463AA"/>
    <w:rsid w:val="00F54843"/>
    <w:rsid w:val="00F656DA"/>
    <w:rsid w:val="00F7509E"/>
    <w:rsid w:val="00F75B8E"/>
    <w:rsid w:val="00F77855"/>
    <w:rsid w:val="00F83E2A"/>
    <w:rsid w:val="00FA146A"/>
    <w:rsid w:val="00FA3B59"/>
    <w:rsid w:val="00FB2E5D"/>
    <w:rsid w:val="00FB4432"/>
    <w:rsid w:val="00FE122C"/>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A3035E0D-6C21-4FDD-AB74-AD32946C0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359D"/>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5">
    <w:name w:val="Sem lista5"/>
    <w:next w:val="Semlista"/>
    <w:uiPriority w:val="99"/>
    <w:semiHidden/>
    <w:unhideWhenUsed/>
    <w:rsid w:val="002D7465"/>
  </w:style>
  <w:style w:type="table" w:customStyle="1" w:styleId="TableNormal5">
    <w:name w:val="Table Normal5"/>
    <w:uiPriority w:val="2"/>
    <w:semiHidden/>
    <w:unhideWhenUsed/>
    <w:qFormat/>
    <w:rsid w:val="002D746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styleId="MenoPendente">
    <w:name w:val="Unresolved Mention"/>
    <w:basedOn w:val="Fontepargpadro"/>
    <w:uiPriority w:val="99"/>
    <w:semiHidden/>
    <w:unhideWhenUsed/>
    <w:rsid w:val="00AA4F91"/>
    <w:rPr>
      <w:color w:val="605E5C"/>
      <w:shd w:val="clear" w:color="auto" w:fill="E1DFDD"/>
    </w:rPr>
  </w:style>
  <w:style w:type="numbering" w:customStyle="1" w:styleId="Semlista6">
    <w:name w:val="Sem lista6"/>
    <w:next w:val="Semlista"/>
    <w:uiPriority w:val="99"/>
    <w:semiHidden/>
    <w:unhideWhenUsed/>
    <w:rsid w:val="008073E1"/>
  </w:style>
  <w:style w:type="table" w:customStyle="1" w:styleId="TableNormal6">
    <w:name w:val="Table Normal6"/>
    <w:uiPriority w:val="2"/>
    <w:semiHidden/>
    <w:unhideWhenUsed/>
    <w:qFormat/>
    <w:rsid w:val="008073E1"/>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B12A09-EFFB-4E5E-8945-87562A4B43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964</TotalTime>
  <Pages>42</Pages>
  <Words>17152</Words>
  <Characters>92623</Characters>
  <Application>Microsoft Office Word</Application>
  <DocSecurity>0</DocSecurity>
  <Lines>771</Lines>
  <Paragraphs>219</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109556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Dell 04</cp:lastModifiedBy>
  <cp:revision>116</cp:revision>
  <cp:lastPrinted>2024-11-01T12:14:00Z</cp:lastPrinted>
  <dcterms:created xsi:type="dcterms:W3CDTF">2018-01-18T12:33:00Z</dcterms:created>
  <dcterms:modified xsi:type="dcterms:W3CDTF">2024-11-01T18:24:00Z</dcterms:modified>
</cp:coreProperties>
</file>